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DA34CBE" w14:textId="77777777" w:rsidR="001B7F4B" w:rsidRPr="00A41BD7" w:rsidRDefault="001B7F4B" w:rsidP="00513ABF">
      <w:pPr>
        <w:jc w:val="both"/>
        <w:rPr>
          <w:b/>
        </w:rPr>
      </w:pPr>
      <w:r w:rsidRPr="00A41BD7">
        <w:rPr>
          <w:b/>
        </w:rPr>
        <w:t>УНИВЕРЗИТЕТ У БЕОГРАДУ</w:t>
      </w:r>
    </w:p>
    <w:p w14:paraId="4CC3D83C" w14:textId="77777777" w:rsidR="001B7F4B" w:rsidRPr="00A41BD7" w:rsidRDefault="001B7F4B" w:rsidP="00157AD8">
      <w:pPr>
        <w:spacing w:line="20" w:lineRule="atLeast"/>
        <w:jc w:val="both"/>
        <w:rPr>
          <w:b/>
        </w:rPr>
      </w:pPr>
      <w:r w:rsidRPr="00A41BD7">
        <w:rPr>
          <w:b/>
        </w:rPr>
        <w:t>ФИЛОЗОФСКИ ФАКУЛТЕТ</w:t>
      </w:r>
    </w:p>
    <w:p w14:paraId="104B4D04" w14:textId="7E52E837" w:rsidR="00FF32D5" w:rsidRPr="004119AC" w:rsidRDefault="00FF32D5" w:rsidP="00FF32D5">
      <w:pPr>
        <w:pStyle w:val="BodyText20"/>
        <w:spacing w:after="0" w:line="20" w:lineRule="atLeast"/>
        <w:jc w:val="both"/>
        <w:rPr>
          <w:color w:val="000000"/>
          <w:lang w:val="sr-Cyrl-RS"/>
        </w:rPr>
      </w:pPr>
      <w:r>
        <w:rPr>
          <w:color w:val="000000"/>
          <w:lang w:val="hr-HR"/>
        </w:rPr>
        <w:t>05/4-02 бр.</w:t>
      </w:r>
      <w:r>
        <w:rPr>
          <w:color w:val="000000"/>
        </w:rPr>
        <w:t xml:space="preserve"> </w:t>
      </w:r>
      <w:r w:rsidR="00165429">
        <w:rPr>
          <w:color w:val="000000"/>
          <w:lang w:val="sr-Cyrl-RS"/>
        </w:rPr>
        <w:t>1279</w:t>
      </w:r>
      <w:r w:rsidR="00B26098">
        <w:rPr>
          <w:color w:val="000000"/>
          <w:lang w:val="sr-Cyrl-RS"/>
        </w:rPr>
        <w:t>/</w:t>
      </w:r>
      <w:r w:rsidR="000A63B1">
        <w:rPr>
          <w:color w:val="000000"/>
        </w:rPr>
        <w:t>1</w:t>
      </w:r>
    </w:p>
    <w:p w14:paraId="33D6566A" w14:textId="171915A3" w:rsidR="00FF32D5" w:rsidRPr="00084666" w:rsidRDefault="00165429" w:rsidP="00FF32D5">
      <w:pPr>
        <w:spacing w:line="20" w:lineRule="atLeast"/>
        <w:jc w:val="both"/>
        <w:rPr>
          <w:color w:val="000000"/>
          <w:lang w:val="sr-Cyrl-RS"/>
        </w:rPr>
      </w:pPr>
      <w:r>
        <w:rPr>
          <w:color w:val="000000"/>
          <w:lang w:val="en-US"/>
        </w:rPr>
        <w:t>18.12.</w:t>
      </w:r>
      <w:r w:rsidR="00E10AAE">
        <w:rPr>
          <w:color w:val="000000"/>
          <w:lang w:val="en-US"/>
        </w:rPr>
        <w:t>2025.</w:t>
      </w:r>
      <w:r w:rsidR="00FF32D5" w:rsidRPr="00EB13DD">
        <w:rPr>
          <w:color w:val="000000"/>
        </w:rPr>
        <w:t>године</w:t>
      </w:r>
    </w:p>
    <w:p w14:paraId="40BDF0AE" w14:textId="77777777" w:rsidR="00FF32D5" w:rsidRPr="005A2FC1" w:rsidRDefault="00FF32D5" w:rsidP="00FF32D5">
      <w:pPr>
        <w:jc w:val="both"/>
        <w:rPr>
          <w:lang w:val="sr-Cyrl-RS"/>
        </w:rPr>
      </w:pPr>
      <w:r>
        <w:rPr>
          <w:lang w:val="sr-Cyrl-RS"/>
        </w:rPr>
        <w:t>ЗЈ</w:t>
      </w:r>
      <w:r w:rsidRPr="005A2FC1">
        <w:rPr>
          <w:lang w:val="sr-Cyrl-RS"/>
        </w:rPr>
        <w:t>/ПС</w:t>
      </w:r>
    </w:p>
    <w:p w14:paraId="51C72AB0" w14:textId="77777777" w:rsidR="00203473" w:rsidRDefault="00203473" w:rsidP="00157AD8">
      <w:pPr>
        <w:spacing w:line="20" w:lineRule="atLeast"/>
        <w:jc w:val="both"/>
        <w:rPr>
          <w:lang w:val="sr-Cyrl-RS"/>
        </w:rPr>
      </w:pPr>
    </w:p>
    <w:p w14:paraId="5F5F3D2E" w14:textId="77777777" w:rsidR="00F53472" w:rsidRPr="00FA1059" w:rsidRDefault="00F53472" w:rsidP="00157AD8">
      <w:pPr>
        <w:spacing w:after="120" w:line="20" w:lineRule="atLeast"/>
        <w:jc w:val="center"/>
        <w:rPr>
          <w:lang w:val="en-US"/>
        </w:rPr>
      </w:pPr>
      <w:r w:rsidRPr="00A41BD7">
        <w:rPr>
          <w:b/>
          <w:lang w:val="sr-Latn-CS"/>
        </w:rPr>
        <w:t>З А П И С Н И К</w:t>
      </w:r>
    </w:p>
    <w:p w14:paraId="63BAF9C1" w14:textId="4C237A25" w:rsidR="00241BBB" w:rsidRPr="00157AD8" w:rsidRDefault="00FF32D5" w:rsidP="00931A5B">
      <w:pPr>
        <w:jc w:val="both"/>
        <w:rPr>
          <w:color w:val="000000"/>
          <w:lang w:val="sr-Cyrl-RS"/>
        </w:rPr>
      </w:pPr>
      <w:r>
        <w:rPr>
          <w:color w:val="000000"/>
          <w:lang w:val="en-US"/>
        </w:rPr>
        <w:t xml:space="preserve">         </w:t>
      </w:r>
      <w:r w:rsidR="006B2BCB">
        <w:rPr>
          <w:color w:val="000000"/>
          <w:lang w:val="en-US"/>
        </w:rPr>
        <w:t xml:space="preserve"> </w:t>
      </w:r>
      <w:r w:rsidR="00241BBB" w:rsidRPr="00157AD8">
        <w:rPr>
          <w:color w:val="000000"/>
        </w:rPr>
        <w:t>Са</w:t>
      </w:r>
      <w:r w:rsidR="00621ECE">
        <w:rPr>
          <w:color w:val="000000"/>
          <w:lang w:val="sr-Latn-CS"/>
        </w:rPr>
        <w:t xml:space="preserve"> </w:t>
      </w:r>
      <w:r w:rsidR="00B26098">
        <w:rPr>
          <w:lang w:val="en-US"/>
        </w:rPr>
        <w:t>I</w:t>
      </w:r>
      <w:r w:rsidR="00165429">
        <w:rPr>
          <w:lang w:val="en-US"/>
        </w:rPr>
        <w:t>X</w:t>
      </w:r>
      <w:r w:rsidR="00241BBB" w:rsidRPr="001D05F1">
        <w:rPr>
          <w:lang w:val="en-US"/>
        </w:rPr>
        <w:t xml:space="preserve"> </w:t>
      </w:r>
      <w:r w:rsidR="00241BBB" w:rsidRPr="00157AD8">
        <w:rPr>
          <w:color w:val="000000"/>
          <w:lang w:val="hr-HR"/>
        </w:rPr>
        <w:t xml:space="preserve">редовне седнице </w:t>
      </w:r>
      <w:r w:rsidR="00E10AAE">
        <w:rPr>
          <w:color w:val="000000"/>
          <w:lang w:val="sr-Cyrl-RS"/>
        </w:rPr>
        <w:t>Наставно-научног</w:t>
      </w:r>
      <w:r w:rsidR="00E10AAE" w:rsidRPr="00364BB9">
        <w:rPr>
          <w:color w:val="000000"/>
          <w:lang w:val="en-US"/>
        </w:rPr>
        <w:t xml:space="preserve"> већа Ф</w:t>
      </w:r>
      <w:r w:rsidR="00E10AAE">
        <w:rPr>
          <w:color w:val="000000"/>
          <w:lang w:val="en-US"/>
        </w:rPr>
        <w:t>илозофског факултета у Београду</w:t>
      </w:r>
      <w:r w:rsidR="00E10AAE">
        <w:rPr>
          <w:color w:val="000000"/>
          <w:lang w:val="sr-Cyrl-RS"/>
        </w:rPr>
        <w:t xml:space="preserve"> </w:t>
      </w:r>
      <w:r w:rsidR="00E10AAE" w:rsidRPr="00364BB9">
        <w:rPr>
          <w:color w:val="000000"/>
          <w:lang w:val="en-US"/>
        </w:rPr>
        <w:t xml:space="preserve">која је одржана </w:t>
      </w:r>
      <w:r w:rsidR="00165429">
        <w:rPr>
          <w:color w:val="000000"/>
          <w:lang w:val="en-US"/>
        </w:rPr>
        <w:t>18.12</w:t>
      </w:r>
      <w:r w:rsidR="00E10AAE">
        <w:rPr>
          <w:color w:val="000000"/>
          <w:lang w:val="en-US"/>
        </w:rPr>
        <w:t>.2025.</w:t>
      </w:r>
      <w:r w:rsidR="00E10AAE" w:rsidRPr="00364BB9">
        <w:rPr>
          <w:color w:val="000000"/>
          <w:lang w:val="en-US"/>
        </w:rPr>
        <w:t xml:space="preserve"> </w:t>
      </w:r>
      <w:proofErr w:type="gramStart"/>
      <w:r w:rsidR="00E10AAE" w:rsidRPr="00364BB9">
        <w:rPr>
          <w:color w:val="000000"/>
          <w:lang w:val="en-US"/>
        </w:rPr>
        <w:t>године</w:t>
      </w:r>
      <w:proofErr w:type="gramEnd"/>
      <w:r w:rsidR="00E10AAE" w:rsidRPr="00364BB9">
        <w:rPr>
          <w:color w:val="000000"/>
          <w:lang w:val="en-US"/>
        </w:rPr>
        <w:t xml:space="preserve"> у амфитеатру „Георгије Острогорски”.</w:t>
      </w:r>
    </w:p>
    <w:p w14:paraId="0A730A2B" w14:textId="77777777" w:rsidR="00E10AAE" w:rsidRPr="00E10AAE" w:rsidRDefault="00E10AAE" w:rsidP="00931A5B">
      <w:pPr>
        <w:jc w:val="both"/>
        <w:rPr>
          <w:color w:val="000000"/>
          <w:lang w:val="sr-Cyrl-RS"/>
        </w:rPr>
      </w:pPr>
    </w:p>
    <w:p w14:paraId="7A59D9D3" w14:textId="27008A20" w:rsidR="00E10AAE" w:rsidRDefault="00E10AAE" w:rsidP="00931A5B">
      <w:pPr>
        <w:spacing w:after="120" w:line="20" w:lineRule="atLeast"/>
        <w:jc w:val="both"/>
        <w:rPr>
          <w:lang w:val="sr-Cyrl-RS" w:eastAsia="zh-CN"/>
        </w:rPr>
      </w:pPr>
      <w:r w:rsidRPr="001D05F1">
        <w:rPr>
          <w:lang w:val="sr-Cyrl-RS" w:eastAsia="zh-CN"/>
        </w:rPr>
        <w:t xml:space="preserve">          </w:t>
      </w:r>
      <w:proofErr w:type="gramStart"/>
      <w:r w:rsidR="00B919F7" w:rsidRPr="00364BB9">
        <w:rPr>
          <w:color w:val="000000"/>
          <w:lang w:val="en-US"/>
        </w:rPr>
        <w:t xml:space="preserve">У </w:t>
      </w:r>
      <w:r w:rsidR="00857A71">
        <w:rPr>
          <w:color w:val="000000"/>
          <w:lang w:val="sr-Cyrl-RS"/>
        </w:rPr>
        <w:t>понедељак</w:t>
      </w:r>
      <w:r w:rsidR="00B919F7" w:rsidRPr="00364BB9">
        <w:rPr>
          <w:color w:val="000000"/>
          <w:lang w:val="en-US"/>
        </w:rPr>
        <w:t xml:space="preserve">, </w:t>
      </w:r>
      <w:r w:rsidR="00165429">
        <w:rPr>
          <w:color w:val="000000"/>
          <w:lang w:val="sr-Cyrl-RS"/>
        </w:rPr>
        <w:t>01.12</w:t>
      </w:r>
      <w:r w:rsidR="00B919F7" w:rsidRPr="001277D6">
        <w:rPr>
          <w:color w:val="000000"/>
          <w:lang w:val="en-US"/>
        </w:rPr>
        <w:t>.2025.</w:t>
      </w:r>
      <w:proofErr w:type="gramEnd"/>
      <w:r w:rsidR="00B919F7" w:rsidRPr="00364BB9">
        <w:rPr>
          <w:color w:val="000000"/>
          <w:lang w:val="en-US"/>
        </w:rPr>
        <w:t xml:space="preserve"> </w:t>
      </w:r>
      <w:proofErr w:type="gramStart"/>
      <w:r w:rsidR="00B919F7" w:rsidRPr="00364BB9">
        <w:rPr>
          <w:color w:val="000000"/>
          <w:lang w:val="en-US"/>
        </w:rPr>
        <w:t>године</w:t>
      </w:r>
      <w:proofErr w:type="gramEnd"/>
      <w:r w:rsidR="00B919F7" w:rsidRPr="00364BB9">
        <w:rPr>
          <w:color w:val="000000"/>
          <w:lang w:val="en-US"/>
        </w:rPr>
        <w:t xml:space="preserve"> </w:t>
      </w:r>
      <w:r w:rsidRPr="00364BB9">
        <w:rPr>
          <w:color w:val="000000"/>
          <w:lang w:val="en-US"/>
        </w:rPr>
        <w:t>члановима и чланицама Већа</w:t>
      </w:r>
      <w:r w:rsidRPr="008F24B2">
        <w:rPr>
          <w:lang w:val="sr-Cyrl-RS" w:eastAsia="zh-CN"/>
        </w:rPr>
        <w:t>, посредством секретара одељења, упућен је мејл којим се обавештав</w:t>
      </w:r>
      <w:r w:rsidR="004140C3">
        <w:rPr>
          <w:lang w:val="sr-Cyrl-RS" w:eastAsia="zh-CN"/>
        </w:rPr>
        <w:t>ају о датуму одржавања седнице В</w:t>
      </w:r>
      <w:r w:rsidRPr="008F24B2">
        <w:rPr>
          <w:lang w:val="sr-Cyrl-RS" w:eastAsia="zh-CN"/>
        </w:rPr>
        <w:t>ећа. Уједно су обавештени да ће се седн</w:t>
      </w:r>
      <w:r>
        <w:rPr>
          <w:lang w:val="sr-Cyrl-RS" w:eastAsia="zh-CN"/>
        </w:rPr>
        <w:t>ица одржати уживо у амфитеатру Ф</w:t>
      </w:r>
      <w:r w:rsidRPr="008F24B2">
        <w:rPr>
          <w:lang w:val="sr-Cyrl-RS" w:eastAsia="zh-CN"/>
        </w:rPr>
        <w:t xml:space="preserve">акултета „Георгије Острогорски“. У истом мејлу истакнута је молба да се материјал за предстојећу седницу достави до </w:t>
      </w:r>
      <w:r w:rsidR="00165429">
        <w:rPr>
          <w:lang w:val="sr-Cyrl-RS" w:eastAsia="zh-CN"/>
        </w:rPr>
        <w:t>08.12</w:t>
      </w:r>
      <w:r>
        <w:rPr>
          <w:lang w:val="sr-Cyrl-RS" w:eastAsia="zh-CN"/>
        </w:rPr>
        <w:t>.2025.</w:t>
      </w:r>
      <w:r w:rsidRPr="008F24B2">
        <w:rPr>
          <w:lang w:val="sr-Cyrl-RS" w:eastAsia="zh-CN"/>
        </w:rPr>
        <w:t xml:space="preserve"> године.</w:t>
      </w:r>
    </w:p>
    <w:p w14:paraId="64067B6C" w14:textId="20A791A1" w:rsidR="00E10AAE" w:rsidRPr="001D05F1" w:rsidRDefault="00E10AAE" w:rsidP="00931A5B">
      <w:pPr>
        <w:suppressAutoHyphens w:val="0"/>
        <w:spacing w:after="120" w:line="20" w:lineRule="atLeast"/>
        <w:jc w:val="both"/>
        <w:rPr>
          <w:noProof/>
          <w:kern w:val="0"/>
          <w:lang w:val="sr-Cyrl-RS" w:eastAsia="zh-CN"/>
        </w:rPr>
      </w:pPr>
      <w:r w:rsidRPr="001D05F1">
        <w:rPr>
          <w:noProof/>
          <w:color w:val="FF0000"/>
          <w:kern w:val="0"/>
          <w:lang w:val="sr-Cyrl-RS" w:eastAsia="zh-CN"/>
        </w:rPr>
        <w:t xml:space="preserve">        </w:t>
      </w:r>
      <w:r w:rsidRPr="001D05F1">
        <w:rPr>
          <w:noProof/>
          <w:color w:val="FF0000"/>
          <w:kern w:val="0"/>
          <w:lang w:val="sr-Latn-RS" w:eastAsia="zh-CN"/>
        </w:rPr>
        <w:t xml:space="preserve"> </w:t>
      </w:r>
      <w:r w:rsidRPr="001D05F1">
        <w:rPr>
          <w:noProof/>
          <w:color w:val="FF0000"/>
          <w:kern w:val="0"/>
          <w:lang w:val="sr-Cyrl-RS" w:eastAsia="zh-CN"/>
        </w:rPr>
        <w:t xml:space="preserve"> </w:t>
      </w:r>
      <w:proofErr w:type="gramStart"/>
      <w:r w:rsidR="00B919F7">
        <w:rPr>
          <w:color w:val="000000"/>
          <w:lang w:val="en-US"/>
        </w:rPr>
        <w:t xml:space="preserve">У </w:t>
      </w:r>
      <w:r w:rsidR="00B919F7">
        <w:rPr>
          <w:color w:val="000000"/>
          <w:lang w:val="sr-Cyrl-RS"/>
        </w:rPr>
        <w:t>понедељак</w:t>
      </w:r>
      <w:r w:rsidR="00B919F7">
        <w:rPr>
          <w:color w:val="000000"/>
          <w:lang w:val="en-US"/>
        </w:rPr>
        <w:t xml:space="preserve">, </w:t>
      </w:r>
      <w:r w:rsidR="00165429">
        <w:rPr>
          <w:color w:val="000000"/>
          <w:lang w:val="sr-Cyrl-RS"/>
        </w:rPr>
        <w:t>15.12</w:t>
      </w:r>
      <w:r w:rsidR="00B919F7" w:rsidRPr="001277D6">
        <w:rPr>
          <w:color w:val="000000"/>
          <w:lang w:val="en-US"/>
        </w:rPr>
        <w:t>.2025.</w:t>
      </w:r>
      <w:proofErr w:type="gramEnd"/>
      <w:r w:rsidR="00B919F7" w:rsidRPr="00364BB9">
        <w:rPr>
          <w:color w:val="000000"/>
          <w:lang w:val="en-US"/>
        </w:rPr>
        <w:t xml:space="preserve"> </w:t>
      </w:r>
      <w:r w:rsidRPr="00364BB9">
        <w:rPr>
          <w:color w:val="000000"/>
          <w:lang w:val="en-US"/>
        </w:rPr>
        <w:t xml:space="preserve">године члановима и чланицама </w:t>
      </w:r>
      <w:r w:rsidRPr="001D05F1">
        <w:rPr>
          <w:noProof/>
          <w:kern w:val="0"/>
          <w:lang w:val="sr-Cyrl-RS" w:eastAsia="zh-CN"/>
        </w:rPr>
        <w:t xml:space="preserve">Већа, посредством секретара одељења, упућен је мејл обавештења да је материјал за </w:t>
      </w:r>
      <w:r w:rsidR="00857A71">
        <w:rPr>
          <w:noProof/>
          <w:kern w:val="0"/>
          <w:lang w:val="en-US" w:eastAsia="zh-CN"/>
        </w:rPr>
        <w:t>I</w:t>
      </w:r>
      <w:r w:rsidR="00165429">
        <w:rPr>
          <w:noProof/>
          <w:kern w:val="0"/>
          <w:lang w:val="en-US" w:eastAsia="zh-CN"/>
        </w:rPr>
        <w:t>X</w:t>
      </w:r>
      <w:r w:rsidRPr="001D05F1">
        <w:rPr>
          <w:noProof/>
          <w:kern w:val="0"/>
          <w:lang w:val="en-US" w:eastAsia="zh-CN"/>
        </w:rPr>
        <w:t xml:space="preserve"> </w:t>
      </w:r>
      <w:r w:rsidRPr="001D05F1">
        <w:rPr>
          <w:noProof/>
          <w:kern w:val="0"/>
          <w:lang w:val="sr-Cyrl-RS" w:eastAsia="zh-CN"/>
        </w:rPr>
        <w:t>редовну седницу Наставно-научног и И</w:t>
      </w:r>
      <w:r>
        <w:rPr>
          <w:noProof/>
          <w:kern w:val="0"/>
          <w:lang w:val="sr-Cyrl-RS" w:eastAsia="zh-CN"/>
        </w:rPr>
        <w:t>зборног већа постављен на сајт Ф</w:t>
      </w:r>
      <w:r w:rsidRPr="001D05F1">
        <w:rPr>
          <w:noProof/>
          <w:kern w:val="0"/>
          <w:lang w:val="sr-Cyrl-RS" w:eastAsia="zh-CN"/>
        </w:rPr>
        <w:t>акултета</w:t>
      </w:r>
      <w:r w:rsidRPr="001D05F1">
        <w:rPr>
          <w:noProof/>
          <w:kern w:val="0"/>
          <w:lang w:val="en-US" w:eastAsia="zh-CN"/>
        </w:rPr>
        <w:t xml:space="preserve"> </w:t>
      </w:r>
      <w:r w:rsidR="000A63B1" w:rsidRPr="000A63B1">
        <w:rPr>
          <w:noProof/>
          <w:color w:val="000000"/>
          <w:kern w:val="0"/>
          <w:lang w:val="en-US" w:eastAsia="sr-Latn-CS"/>
        </w:rPr>
        <w:t>https://www.f.bg.ac.rs/dokumenta/materijal-vece</w:t>
      </w:r>
      <w:r w:rsidRPr="001D05F1">
        <w:rPr>
          <w:noProof/>
          <w:kern w:val="0"/>
          <w:lang w:val="en-US" w:eastAsia="zh-CN"/>
        </w:rPr>
        <w:t xml:space="preserve">, </w:t>
      </w:r>
      <w:r w:rsidRPr="001D05F1">
        <w:rPr>
          <w:noProof/>
          <w:kern w:val="0"/>
          <w:lang w:val="sr-Cyrl-RS" w:eastAsia="zh-CN"/>
        </w:rPr>
        <w:t>уз п</w:t>
      </w:r>
      <w:r>
        <w:rPr>
          <w:noProof/>
          <w:kern w:val="0"/>
          <w:lang w:val="sr-Cyrl-RS" w:eastAsia="zh-CN"/>
        </w:rPr>
        <w:t>одсетник члановима и чланицама В</w:t>
      </w:r>
      <w:r w:rsidRPr="001D05F1">
        <w:rPr>
          <w:noProof/>
          <w:kern w:val="0"/>
          <w:lang w:val="sr-Cyrl-RS" w:eastAsia="zh-CN"/>
        </w:rPr>
        <w:t>ећа да на седницу понесу позив за присуствовање и гласачки листић који је благовремено упућен члановима и чланицама Већа.</w:t>
      </w:r>
    </w:p>
    <w:p w14:paraId="67B9BD2B" w14:textId="722DE412" w:rsidR="00E10AAE" w:rsidRDefault="00E10AAE" w:rsidP="00931A5B">
      <w:pPr>
        <w:spacing w:after="120" w:line="20" w:lineRule="atLeast"/>
        <w:jc w:val="both"/>
        <w:rPr>
          <w:lang w:val="sr-Cyrl-RS"/>
        </w:rPr>
      </w:pPr>
      <w:r w:rsidRPr="00A41BD7">
        <w:rPr>
          <w:lang w:val="sr-Latn-RS"/>
        </w:rPr>
        <w:t xml:space="preserve">    </w:t>
      </w:r>
      <w:r>
        <w:rPr>
          <w:lang w:val="sr-Cyrl-RS"/>
        </w:rPr>
        <w:t xml:space="preserve">  </w:t>
      </w:r>
      <w:r>
        <w:rPr>
          <w:lang w:val="sr-Latn-RS"/>
        </w:rPr>
        <w:t xml:space="preserve"> </w:t>
      </w:r>
      <w:r w:rsidRPr="00A41BD7">
        <w:rPr>
          <w:lang w:val="sr-Cyrl-RS"/>
        </w:rPr>
        <w:t xml:space="preserve">   </w:t>
      </w:r>
      <w:r w:rsidRPr="00A41BD7">
        <w:t xml:space="preserve">Пре почетка седнице, а након пребројавања евиденционих листића о присуству на седници, проф. др </w:t>
      </w:r>
      <w:r w:rsidRPr="00A41BD7">
        <w:rPr>
          <w:lang w:val="sr-Cyrl-RS"/>
        </w:rPr>
        <w:t>Данијел Синани</w:t>
      </w:r>
      <w:r w:rsidRPr="00A41BD7">
        <w:t xml:space="preserve">, </w:t>
      </w:r>
      <w:r w:rsidRPr="00A41BD7">
        <w:rPr>
          <w:lang w:val="sr-Cyrl-RS"/>
        </w:rPr>
        <w:t>председник Већа</w:t>
      </w:r>
      <w:r w:rsidRPr="00A41BD7">
        <w:t xml:space="preserve">, констатовао је да је присутно </w:t>
      </w:r>
      <w:r w:rsidRPr="00A41BD7">
        <w:rPr>
          <w:color w:val="000000" w:themeColor="text1"/>
          <w:lang w:val="sr-Cyrl-RS"/>
        </w:rPr>
        <w:t>2</w:t>
      </w:r>
      <w:r w:rsidR="00165429">
        <w:rPr>
          <w:color w:val="000000" w:themeColor="text1"/>
          <w:lang w:val="sr-Cyrl-RS"/>
        </w:rPr>
        <w:t>24</w:t>
      </w:r>
      <w:r>
        <w:rPr>
          <w:color w:val="000000" w:themeColor="text1"/>
          <w:lang w:val="sr-Cyrl-RS"/>
        </w:rPr>
        <w:t xml:space="preserve"> </w:t>
      </w:r>
      <w:r w:rsidRPr="00A41BD7">
        <w:rPr>
          <w:color w:val="000000" w:themeColor="text1"/>
        </w:rPr>
        <w:t xml:space="preserve">од укупно </w:t>
      </w:r>
      <w:r w:rsidR="00165429">
        <w:rPr>
          <w:color w:val="000000" w:themeColor="text1"/>
          <w:lang w:val="sr-Cyrl-RS"/>
        </w:rPr>
        <w:t>305</w:t>
      </w:r>
      <w:r>
        <w:rPr>
          <w:color w:val="000000" w:themeColor="text1"/>
          <w:lang w:val="en-US"/>
        </w:rPr>
        <w:t xml:space="preserve"> </w:t>
      </w:r>
      <w:r w:rsidRPr="00A41BD7">
        <w:rPr>
          <w:color w:val="000000" w:themeColor="text1"/>
        </w:rPr>
        <w:t>члан</w:t>
      </w:r>
      <w:r w:rsidRPr="00A41BD7">
        <w:rPr>
          <w:color w:val="000000" w:themeColor="text1"/>
          <w:lang w:val="sr-Cyrl-RS"/>
        </w:rPr>
        <w:t>ова</w:t>
      </w:r>
      <w:r w:rsidRPr="00A41BD7">
        <w:rPr>
          <w:color w:val="000000" w:themeColor="text1"/>
        </w:rPr>
        <w:t xml:space="preserve"> </w:t>
      </w:r>
      <w:r w:rsidRPr="00A41BD7">
        <w:rPr>
          <w:color w:val="000000" w:themeColor="text1"/>
          <w:lang w:val="sr-Cyrl-RS"/>
        </w:rPr>
        <w:t>Наставно-научног већа и то:</w:t>
      </w:r>
      <w:r w:rsidR="00151EB9">
        <w:rPr>
          <w:color w:val="000000" w:themeColor="text1"/>
          <w:lang w:val="en-US"/>
        </w:rPr>
        <w:t xml:space="preserve"> </w:t>
      </w:r>
      <w:r w:rsidR="00165429">
        <w:rPr>
          <w:color w:val="000000" w:themeColor="text1"/>
          <w:lang w:val="sr-Latn-RS"/>
        </w:rPr>
        <w:t>74</w:t>
      </w:r>
      <w:r w:rsidRPr="00A41BD7">
        <w:rPr>
          <w:color w:val="000000" w:themeColor="text1"/>
          <w:lang w:val="sr-Cyrl-RS"/>
        </w:rPr>
        <w:t xml:space="preserve"> </w:t>
      </w:r>
      <w:r w:rsidRPr="00A41BD7">
        <w:rPr>
          <w:color w:val="000000" w:themeColor="text1"/>
        </w:rPr>
        <w:t>редовн</w:t>
      </w:r>
      <w:r w:rsidR="00165429">
        <w:rPr>
          <w:color w:val="000000" w:themeColor="text1"/>
          <w:lang w:val="sr-Cyrl-RS"/>
        </w:rPr>
        <w:t>а</w:t>
      </w:r>
      <w:r w:rsidRPr="00A41BD7">
        <w:rPr>
          <w:color w:val="000000" w:themeColor="text1"/>
        </w:rPr>
        <w:t xml:space="preserve"> професор</w:t>
      </w:r>
      <w:r>
        <w:rPr>
          <w:color w:val="000000" w:themeColor="text1"/>
          <w:lang w:val="sr-Cyrl-RS"/>
        </w:rPr>
        <w:t>а</w:t>
      </w:r>
      <w:r>
        <w:rPr>
          <w:color w:val="000000" w:themeColor="text1"/>
        </w:rPr>
        <w:t>,</w:t>
      </w:r>
      <w:r>
        <w:rPr>
          <w:color w:val="000000" w:themeColor="text1"/>
          <w:lang w:val="sr-Cyrl-RS"/>
        </w:rPr>
        <w:t xml:space="preserve"> </w:t>
      </w:r>
      <w:r w:rsidR="00165429">
        <w:rPr>
          <w:color w:val="000000" w:themeColor="text1"/>
          <w:lang w:val="sr-Cyrl-RS"/>
        </w:rPr>
        <w:t>51</w:t>
      </w:r>
      <w:r>
        <w:rPr>
          <w:color w:val="000000" w:themeColor="text1"/>
          <w:lang w:val="sr-Latn-RS"/>
        </w:rPr>
        <w:t xml:space="preserve"> </w:t>
      </w:r>
      <w:r w:rsidRPr="00A41BD7">
        <w:rPr>
          <w:color w:val="000000" w:themeColor="text1"/>
        </w:rPr>
        <w:t>ванредн</w:t>
      </w:r>
      <w:r w:rsidR="00857A71">
        <w:rPr>
          <w:color w:val="000000" w:themeColor="text1"/>
          <w:lang w:val="sr-Cyrl-RS"/>
        </w:rPr>
        <w:t>их</w:t>
      </w:r>
      <w:r w:rsidR="000A63B1">
        <w:rPr>
          <w:color w:val="000000" w:themeColor="text1"/>
          <w:lang w:val="en-US"/>
        </w:rPr>
        <w:t xml:space="preserve"> </w:t>
      </w:r>
      <w:r w:rsidRPr="00A41BD7">
        <w:rPr>
          <w:color w:val="000000" w:themeColor="text1"/>
        </w:rPr>
        <w:t xml:space="preserve">професора, </w:t>
      </w:r>
      <w:r w:rsidR="00165429">
        <w:rPr>
          <w:color w:val="000000" w:themeColor="text1"/>
          <w:lang w:val="sr-Cyrl-RS"/>
        </w:rPr>
        <w:t>37</w:t>
      </w:r>
      <w:r w:rsidRPr="00A41BD7">
        <w:rPr>
          <w:color w:val="000000" w:themeColor="text1"/>
        </w:rPr>
        <w:t xml:space="preserve"> доцен</w:t>
      </w:r>
      <w:r w:rsidR="00857A71">
        <w:rPr>
          <w:color w:val="000000" w:themeColor="text1"/>
          <w:lang w:val="sr-Cyrl-RS"/>
        </w:rPr>
        <w:t>а</w:t>
      </w:r>
      <w:r w:rsidR="000A63B1">
        <w:rPr>
          <w:color w:val="000000" w:themeColor="text1"/>
          <w:lang w:val="sr-Cyrl-RS"/>
        </w:rPr>
        <w:t>т</w:t>
      </w:r>
      <w:r w:rsidR="00857A71">
        <w:rPr>
          <w:color w:val="000000" w:themeColor="text1"/>
          <w:lang w:val="sr-Cyrl-RS"/>
        </w:rPr>
        <w:t>а</w:t>
      </w:r>
      <w:r w:rsidRPr="00A41BD7">
        <w:rPr>
          <w:color w:val="000000" w:themeColor="text1"/>
        </w:rPr>
        <w:t xml:space="preserve">, </w:t>
      </w:r>
      <w:r w:rsidR="00165429">
        <w:rPr>
          <w:lang w:val="sr-Cyrl-RS"/>
        </w:rPr>
        <w:t>3</w:t>
      </w:r>
      <w:r>
        <w:rPr>
          <w:lang w:val="en-US"/>
        </w:rPr>
        <w:t xml:space="preserve"> </w:t>
      </w:r>
      <w:r w:rsidRPr="00A41BD7">
        <w:t>наставника страних језика</w:t>
      </w:r>
      <w:r>
        <w:rPr>
          <w:lang w:val="sr-Cyrl-RS"/>
        </w:rPr>
        <w:t>,</w:t>
      </w:r>
      <w:r>
        <w:rPr>
          <w:lang w:val="en-US"/>
        </w:rPr>
        <w:t xml:space="preserve"> </w:t>
      </w:r>
      <w:r w:rsidR="00165429">
        <w:rPr>
          <w:lang w:val="sr-Cyrl-RS"/>
        </w:rPr>
        <w:t>1</w:t>
      </w:r>
      <w:r>
        <w:rPr>
          <w:lang w:val="sr-Cyrl-RS"/>
        </w:rPr>
        <w:t xml:space="preserve"> научн</w:t>
      </w:r>
      <w:r w:rsidR="00165429">
        <w:rPr>
          <w:lang w:val="sr-Cyrl-RS"/>
        </w:rPr>
        <w:t>и</w:t>
      </w:r>
      <w:r>
        <w:rPr>
          <w:lang w:val="sr-Cyrl-RS"/>
        </w:rPr>
        <w:t xml:space="preserve"> саветник, </w:t>
      </w:r>
      <w:r w:rsidRPr="00345199">
        <w:rPr>
          <w:lang w:val="sr-Cyrl-RS"/>
        </w:rPr>
        <w:t>1</w:t>
      </w:r>
      <w:r w:rsidR="00165429">
        <w:rPr>
          <w:lang w:val="sr-Cyrl-RS"/>
        </w:rPr>
        <w:t xml:space="preserve">3 </w:t>
      </w:r>
      <w:r w:rsidRPr="00345199">
        <w:rPr>
          <w:lang w:val="sr-Cyrl-RS"/>
        </w:rPr>
        <w:t>виших научних сарадника</w:t>
      </w:r>
      <w:r>
        <w:rPr>
          <w:lang w:val="sr-Cyrl-RS"/>
        </w:rPr>
        <w:t xml:space="preserve"> и </w:t>
      </w:r>
      <w:r w:rsidR="00165429">
        <w:rPr>
          <w:lang w:val="en-US"/>
        </w:rPr>
        <w:t>4</w:t>
      </w:r>
      <w:r w:rsidR="00165429">
        <w:rPr>
          <w:lang w:val="sr-Cyrl-RS"/>
        </w:rPr>
        <w:t>5</w:t>
      </w:r>
      <w:r w:rsidR="000A63B1">
        <w:rPr>
          <w:lang w:val="sr-Cyrl-RS"/>
        </w:rPr>
        <w:t xml:space="preserve"> научн</w:t>
      </w:r>
      <w:r w:rsidR="00B26098">
        <w:rPr>
          <w:lang w:val="sr-Cyrl-RS"/>
        </w:rPr>
        <w:t>их</w:t>
      </w:r>
      <w:r w:rsidR="000A63B1">
        <w:rPr>
          <w:lang w:val="sr-Cyrl-RS"/>
        </w:rPr>
        <w:t xml:space="preserve"> сарадник</w:t>
      </w:r>
      <w:r w:rsidR="00857A71">
        <w:rPr>
          <w:lang w:val="sr-Cyrl-RS"/>
        </w:rPr>
        <w:t>а</w:t>
      </w:r>
      <w:r w:rsidRPr="00345199">
        <w:rPr>
          <w:lang w:val="sr-Cyrl-RS"/>
        </w:rPr>
        <w:t>. Председник</w:t>
      </w:r>
      <w:r w:rsidRPr="00A41BD7">
        <w:rPr>
          <w:lang w:val="sr-Cyrl-RS"/>
        </w:rPr>
        <w:t xml:space="preserve"> Већа је констатовао да постоји кворум за рад и пуноважно одлучивање Наставно-научног већа.</w:t>
      </w:r>
    </w:p>
    <w:p w14:paraId="5B9AF9C7" w14:textId="22A8CAC0" w:rsidR="00E10AAE" w:rsidRDefault="00DE662D" w:rsidP="00931A5B">
      <w:pPr>
        <w:spacing w:after="120" w:line="20" w:lineRule="atLeast"/>
        <w:jc w:val="both"/>
        <w:rPr>
          <w:lang w:val="sr-Cyrl-RS"/>
        </w:rPr>
      </w:pPr>
      <w:r>
        <w:rPr>
          <w:lang w:val="sr-Cyrl-RS"/>
        </w:rPr>
        <w:t xml:space="preserve">          </w:t>
      </w:r>
      <w:r w:rsidR="00E10AAE">
        <w:rPr>
          <w:lang w:val="sr-Cyrl-RS"/>
        </w:rPr>
        <w:t>Седница Већа је отпочела у 1</w:t>
      </w:r>
      <w:r w:rsidR="00F11631">
        <w:rPr>
          <w:lang w:val="sr-Cyrl-RS"/>
        </w:rPr>
        <w:t>3</w:t>
      </w:r>
      <w:r w:rsidR="00E10AAE">
        <w:rPr>
          <w:lang w:val="sr-Cyrl-RS"/>
        </w:rPr>
        <w:t>.</w:t>
      </w:r>
      <w:r w:rsidR="00F9334D">
        <w:rPr>
          <w:lang w:val="sr-Cyrl-RS"/>
        </w:rPr>
        <w:t>35</w:t>
      </w:r>
      <w:r w:rsidR="00E10AAE">
        <w:rPr>
          <w:lang w:val="sr-Cyrl-RS"/>
        </w:rPr>
        <w:t xml:space="preserve"> часова. </w:t>
      </w:r>
    </w:p>
    <w:p w14:paraId="22EA3515" w14:textId="77777777" w:rsidR="00B26098" w:rsidRDefault="00B26098" w:rsidP="00B26098">
      <w:pPr>
        <w:spacing w:after="80"/>
        <w:jc w:val="center"/>
        <w:rPr>
          <w:lang w:val="sr-Cyrl-RS"/>
        </w:rPr>
      </w:pPr>
      <w:r w:rsidRPr="00A41BD7">
        <w:rPr>
          <w:lang w:val="sr-Latn-CS"/>
        </w:rPr>
        <w:t>I</w:t>
      </w:r>
    </w:p>
    <w:p w14:paraId="4A2B000F" w14:textId="150153E1" w:rsidR="00357C3C" w:rsidRDefault="00357C3C" w:rsidP="00574091">
      <w:pPr>
        <w:spacing w:after="80"/>
        <w:jc w:val="both"/>
        <w:rPr>
          <w:lang w:val="sr-Cyrl-RS"/>
        </w:rPr>
      </w:pPr>
      <w:r>
        <w:rPr>
          <w:lang w:val="sr-Cyrl-RS"/>
        </w:rPr>
        <w:t xml:space="preserve">           Председник Већа је </w:t>
      </w:r>
      <w:r w:rsidR="00C46678">
        <w:rPr>
          <w:lang w:val="sr-Cyrl-RS"/>
        </w:rPr>
        <w:t>пре усвајања Дневног реда извршио допуну Дневног реда</w:t>
      </w:r>
      <w:r w:rsidR="00746271">
        <w:rPr>
          <w:lang w:val="sr-Cyrl-RS"/>
        </w:rPr>
        <w:t xml:space="preserve"> додавањем последње тачке која</w:t>
      </w:r>
      <w:r w:rsidR="00746271">
        <w:rPr>
          <w:lang w:val="en-US"/>
        </w:rPr>
        <w:t xml:space="preserve"> </w:t>
      </w:r>
      <w:r w:rsidR="00BD71A9">
        <w:rPr>
          <w:lang w:val="sr-Cyrl-RS"/>
        </w:rPr>
        <w:t xml:space="preserve">се </w:t>
      </w:r>
      <w:r w:rsidR="00746271">
        <w:rPr>
          <w:lang w:val="sr-Cyrl-RS"/>
        </w:rPr>
        <w:t>тиче дискусије о увођењу</w:t>
      </w:r>
      <w:r w:rsidR="00746271">
        <w:rPr>
          <w:lang w:val="en-US"/>
        </w:rPr>
        <w:t xml:space="preserve"> </w:t>
      </w:r>
      <w:r w:rsidR="00746271">
        <w:rPr>
          <w:lang w:val="sr-Cyrl-RS"/>
        </w:rPr>
        <w:t>СПИРИ</w:t>
      </w:r>
      <w:r w:rsidR="00746271">
        <w:rPr>
          <w:lang w:val="en-US"/>
        </w:rPr>
        <w:t xml:space="preserve"> </w:t>
      </w:r>
      <w:r w:rsidR="00197233">
        <w:rPr>
          <w:lang w:val="sr-Cyrl-RS"/>
        </w:rPr>
        <w:t>система за обрачунавање зараде</w:t>
      </w:r>
      <w:r w:rsidR="00574091" w:rsidRPr="00574091">
        <w:rPr>
          <w:lang w:val="sr-Cyrl-RS"/>
        </w:rPr>
        <w:t xml:space="preserve"> </w:t>
      </w:r>
      <w:r w:rsidR="00574091">
        <w:rPr>
          <w:lang w:val="sr-Cyrl-RS"/>
        </w:rPr>
        <w:t>у високошколским установама</w:t>
      </w:r>
      <w:r w:rsidR="00197233">
        <w:rPr>
          <w:lang w:val="sr-Cyrl-RS"/>
        </w:rPr>
        <w:t>.</w:t>
      </w:r>
      <w:r>
        <w:rPr>
          <w:lang w:val="sr-Cyrl-RS"/>
        </w:rPr>
        <w:t xml:space="preserve"> </w:t>
      </w:r>
    </w:p>
    <w:p w14:paraId="7AD3609A" w14:textId="77777777" w:rsidR="00574091" w:rsidRPr="00357C3C" w:rsidRDefault="00574091" w:rsidP="00574091">
      <w:pPr>
        <w:spacing w:after="80"/>
        <w:jc w:val="both"/>
        <w:rPr>
          <w:lang w:val="sr-Cyrl-RS"/>
        </w:rPr>
      </w:pPr>
    </w:p>
    <w:p w14:paraId="0E0331DC" w14:textId="5CE29E2F" w:rsidR="00B26098" w:rsidRPr="00345199" w:rsidRDefault="00B26098" w:rsidP="00B26098">
      <w:pPr>
        <w:spacing w:after="40"/>
        <w:jc w:val="both"/>
      </w:pPr>
      <w:r w:rsidRPr="0061258A">
        <w:rPr>
          <w:color w:val="000000" w:themeColor="text1"/>
        </w:rPr>
        <w:t xml:space="preserve">       </w:t>
      </w:r>
      <w:r>
        <w:rPr>
          <w:color w:val="000000" w:themeColor="text1"/>
          <w:lang w:val="sr-Latn-RS"/>
        </w:rPr>
        <w:t xml:space="preserve">  </w:t>
      </w:r>
      <w:r w:rsidRPr="0061258A">
        <w:rPr>
          <w:color w:val="000000" w:themeColor="text1"/>
        </w:rPr>
        <w:t xml:space="preserve"> </w:t>
      </w:r>
      <w:r w:rsidR="00C46678">
        <w:rPr>
          <w:color w:val="000000" w:themeColor="text1"/>
          <w:lang w:val="sr-Cyrl-RS"/>
        </w:rPr>
        <w:t xml:space="preserve">  </w:t>
      </w:r>
      <w:r w:rsidR="006B2BEB">
        <w:rPr>
          <w:color w:val="000000" w:themeColor="text1"/>
          <w:lang w:val="sr-Cyrl-RS"/>
        </w:rPr>
        <w:t>Предложени дневни</w:t>
      </w:r>
      <w:r w:rsidR="006B2BEB" w:rsidRPr="00345199">
        <w:t xml:space="preserve"> ред Већа </w:t>
      </w:r>
      <w:r w:rsidR="006B2BEB">
        <w:rPr>
          <w:lang w:val="sr-Cyrl-RS"/>
        </w:rPr>
        <w:t>је</w:t>
      </w:r>
      <w:r w:rsidR="006B2BEB" w:rsidRPr="00345199">
        <w:rPr>
          <w:lang w:val="sr-Cyrl-RS"/>
        </w:rPr>
        <w:t xml:space="preserve"> </w:t>
      </w:r>
      <w:r w:rsidR="006B2BEB">
        <w:rPr>
          <w:lang w:val="sr-Cyrl-RS"/>
        </w:rPr>
        <w:t xml:space="preserve">једногласно </w:t>
      </w:r>
      <w:r w:rsidR="006B2BEB" w:rsidRPr="00345199">
        <w:t>прихваћен</w:t>
      </w:r>
      <w:r w:rsidR="006B2BEB">
        <w:rPr>
          <w:lang w:val="sr-Cyrl-RS"/>
        </w:rPr>
        <w:t xml:space="preserve"> са</w:t>
      </w:r>
      <w:r>
        <w:rPr>
          <w:lang w:val="en-US"/>
        </w:rPr>
        <w:t>:</w:t>
      </w:r>
      <w:r w:rsidRPr="00345199">
        <w:t xml:space="preserve">       </w:t>
      </w:r>
    </w:p>
    <w:p w14:paraId="2B9C867C" w14:textId="775BCBD2" w:rsidR="00B26098" w:rsidRDefault="00B26098" w:rsidP="00B26098">
      <w:pPr>
        <w:jc w:val="both"/>
        <w:rPr>
          <w:b/>
          <w:color w:val="1F497D" w:themeColor="text2"/>
          <w:sz w:val="28"/>
          <w:szCs w:val="28"/>
          <w:lang w:val="sr-Cyrl-RS"/>
        </w:rPr>
      </w:pPr>
      <w:r w:rsidRPr="00345199">
        <w:t xml:space="preserve">Укупан број гласова: </w:t>
      </w:r>
      <w:r>
        <w:rPr>
          <w:b/>
          <w:color w:val="FF0000"/>
          <w:sz w:val="28"/>
          <w:szCs w:val="28"/>
          <w:lang w:val="sr-Cyrl-RS"/>
        </w:rPr>
        <w:t>1</w:t>
      </w:r>
      <w:r w:rsidR="006B2BEB">
        <w:rPr>
          <w:b/>
          <w:color w:val="FF0000"/>
          <w:sz w:val="28"/>
          <w:szCs w:val="28"/>
          <w:lang w:val="sr-Cyrl-RS"/>
        </w:rPr>
        <w:t>65</w:t>
      </w:r>
      <w:r>
        <w:rPr>
          <w:b/>
          <w:color w:val="FF0000"/>
          <w:sz w:val="28"/>
          <w:szCs w:val="28"/>
          <w:lang w:val="sr-Cyrl-RS"/>
        </w:rPr>
        <w:t xml:space="preserve"> </w:t>
      </w:r>
      <w:r w:rsidRPr="00345199">
        <w:rPr>
          <w:b/>
          <w:color w:val="FF0000"/>
          <w:lang w:val="en-US"/>
        </w:rPr>
        <w:t>ЗА</w:t>
      </w:r>
      <w:r w:rsidRPr="00401DFD">
        <w:rPr>
          <w:b/>
          <w:color w:val="4F81BD" w:themeColor="accent1"/>
          <w:sz w:val="28"/>
          <w:szCs w:val="28"/>
        </w:rPr>
        <w:t xml:space="preserve"> </w:t>
      </w:r>
    </w:p>
    <w:p w14:paraId="43D8C3DB" w14:textId="77777777" w:rsidR="00B26098" w:rsidRPr="00CE5FF7" w:rsidRDefault="00B26098" w:rsidP="00B26098">
      <w:pPr>
        <w:jc w:val="center"/>
        <w:rPr>
          <w:color w:val="000000"/>
          <w:lang w:val="sr-Cyrl-RS"/>
        </w:rPr>
      </w:pPr>
      <w:r w:rsidRPr="00CE5FF7">
        <w:rPr>
          <w:color w:val="000000"/>
          <w:lang w:val="sr-Latn-CS"/>
        </w:rPr>
        <w:t>II</w:t>
      </w:r>
    </w:p>
    <w:p w14:paraId="6DDE8C23" w14:textId="7CDB668F" w:rsidR="00B26098" w:rsidRPr="00C46678" w:rsidRDefault="00B26098" w:rsidP="00B26098">
      <w:pPr>
        <w:ind w:firstLine="708"/>
        <w:jc w:val="both"/>
        <w:rPr>
          <w:lang w:val="sr-Cyrl-RS"/>
        </w:rPr>
      </w:pPr>
      <w:r w:rsidRPr="00CE5FF7">
        <w:tab/>
      </w:r>
      <w:r w:rsidR="00C46678">
        <w:rPr>
          <w:lang w:val="sr-Cyrl-RS"/>
        </w:rPr>
        <w:t xml:space="preserve"> </w:t>
      </w:r>
    </w:p>
    <w:p w14:paraId="0DB303EB" w14:textId="07FA74F6" w:rsidR="00B26098" w:rsidRPr="00CE5FF7" w:rsidRDefault="00B26098" w:rsidP="00B26098">
      <w:pPr>
        <w:spacing w:after="80"/>
        <w:jc w:val="both"/>
        <w:rPr>
          <w:lang w:val="sr-Latn-RS"/>
        </w:rPr>
      </w:pPr>
      <w:r>
        <w:rPr>
          <w:lang w:val="sr-Latn-RS"/>
        </w:rPr>
        <w:t xml:space="preserve">          </w:t>
      </w:r>
      <w:r>
        <w:rPr>
          <w:lang w:val="sr-Cyrl-RS"/>
        </w:rPr>
        <w:t xml:space="preserve"> </w:t>
      </w:r>
      <w:r>
        <w:rPr>
          <w:lang w:val="sr-Latn-RS"/>
        </w:rPr>
        <w:t xml:space="preserve"> </w:t>
      </w:r>
      <w:r w:rsidR="00C46678">
        <w:rPr>
          <w:lang w:val="sr-Cyrl-RS"/>
        </w:rPr>
        <w:t xml:space="preserve"> </w:t>
      </w:r>
      <w:r w:rsidRPr="00CE5FF7">
        <w:rPr>
          <w:lang w:val="sr-Cyrl-RS"/>
        </w:rPr>
        <w:t>З</w:t>
      </w:r>
      <w:r>
        <w:rPr>
          <w:lang w:val="sr-Cyrl-RS"/>
        </w:rPr>
        <w:t>аписник</w:t>
      </w:r>
      <w:r w:rsidRPr="00CE5FF7">
        <w:rPr>
          <w:lang w:val="sr-Cyrl-RS"/>
        </w:rPr>
        <w:t xml:space="preserve"> са </w:t>
      </w:r>
      <w:r>
        <w:rPr>
          <w:lang w:val="sr-Latn-RS"/>
        </w:rPr>
        <w:t>V</w:t>
      </w:r>
      <w:r w:rsidR="00165429">
        <w:rPr>
          <w:lang w:val="en-US"/>
        </w:rPr>
        <w:t>I</w:t>
      </w:r>
      <w:r w:rsidR="00AC1C05">
        <w:rPr>
          <w:lang w:val="sr-Latn-RS"/>
        </w:rPr>
        <w:t>I</w:t>
      </w:r>
      <w:r>
        <w:rPr>
          <w:lang w:val="en-US"/>
        </w:rPr>
        <w:t>I</w:t>
      </w:r>
      <w:r w:rsidRPr="00CE5FF7">
        <w:rPr>
          <w:lang w:val="sr-Latn-RS"/>
        </w:rPr>
        <w:t xml:space="preserve"> редовне седнице </w:t>
      </w:r>
      <w:r>
        <w:rPr>
          <w:lang w:val="sr-Cyrl-RS"/>
        </w:rPr>
        <w:t>Наставно-научног</w:t>
      </w:r>
      <w:r w:rsidRPr="00CE5FF7">
        <w:rPr>
          <w:lang w:val="sr-Latn-RS"/>
        </w:rPr>
        <w:t xml:space="preserve"> већа одржане</w:t>
      </w:r>
      <w:r>
        <w:rPr>
          <w:lang w:val="sr-Cyrl-RS"/>
        </w:rPr>
        <w:t xml:space="preserve"> </w:t>
      </w:r>
      <w:r w:rsidR="004140C3">
        <w:rPr>
          <w:lang w:val="sr-Cyrl-RS"/>
        </w:rPr>
        <w:t xml:space="preserve">дана </w:t>
      </w:r>
      <w:r w:rsidR="00165429">
        <w:rPr>
          <w:lang w:val="en-US"/>
        </w:rPr>
        <w:t>30.10</w:t>
      </w:r>
      <w:r>
        <w:rPr>
          <w:lang w:val="en-US"/>
        </w:rPr>
        <w:t>.2025</w:t>
      </w:r>
      <w:r>
        <w:rPr>
          <w:lang w:val="sr-Cyrl-RS"/>
        </w:rPr>
        <w:t>.</w:t>
      </w:r>
      <w:r w:rsidRPr="001475AA">
        <w:rPr>
          <w:lang w:val="sr-Cyrl-RS"/>
        </w:rPr>
        <w:t xml:space="preserve"> </w:t>
      </w:r>
      <w:r>
        <w:rPr>
          <w:lang w:val="sr-Cyrl-RS"/>
        </w:rPr>
        <w:t>године</w:t>
      </w:r>
      <w:r w:rsidRPr="00CE5FF7">
        <w:rPr>
          <w:lang w:val="sr-Cyrl-RS"/>
        </w:rPr>
        <w:t xml:space="preserve"> усвојен</w:t>
      </w:r>
      <w:r>
        <w:rPr>
          <w:lang w:val="sr-Cyrl-RS"/>
        </w:rPr>
        <w:t xml:space="preserve"> је </w:t>
      </w:r>
      <w:r w:rsidRPr="00CE5FF7">
        <w:rPr>
          <w:lang w:val="sr-Cyrl-RS"/>
        </w:rPr>
        <w:t>без примедаба.</w:t>
      </w:r>
    </w:p>
    <w:p w14:paraId="27AA02BF" w14:textId="6C20C8DA" w:rsidR="00B26098" w:rsidRDefault="00B26098" w:rsidP="00B26098">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Pr>
          <w:b/>
          <w:color w:val="FF0000"/>
          <w:sz w:val="28"/>
          <w:szCs w:val="28"/>
          <w:lang w:val="sr-Cyrl-RS"/>
        </w:rPr>
        <w:t>1</w:t>
      </w:r>
      <w:r w:rsidR="006B2BEB">
        <w:rPr>
          <w:b/>
          <w:color w:val="FF0000"/>
          <w:sz w:val="28"/>
          <w:szCs w:val="28"/>
          <w:lang w:val="sr-Cyrl-RS"/>
        </w:rPr>
        <w:t>65</w:t>
      </w:r>
      <w:r>
        <w:rPr>
          <w:b/>
          <w:color w:val="FF0000"/>
          <w:sz w:val="28"/>
          <w:szCs w:val="28"/>
          <w:lang w:val="en-US"/>
        </w:rPr>
        <w:t xml:space="preserve"> </w:t>
      </w:r>
      <w:r w:rsidRPr="00CE5FF7">
        <w:rPr>
          <w:b/>
          <w:color w:val="FF0000"/>
          <w:lang w:val="sr-Cyrl-RS"/>
        </w:rPr>
        <w:t>ЗА</w:t>
      </w:r>
    </w:p>
    <w:p w14:paraId="77D26AE9" w14:textId="77777777" w:rsidR="006B2BEB" w:rsidRDefault="00AC1C05" w:rsidP="00AC1C05">
      <w:pPr>
        <w:spacing w:after="120" w:line="20" w:lineRule="atLeast"/>
        <w:jc w:val="center"/>
        <w:rPr>
          <w:color w:val="000000"/>
          <w:lang w:val="sr-Cyrl-RS"/>
        </w:rPr>
      </w:pPr>
      <w:r>
        <w:rPr>
          <w:color w:val="000000"/>
          <w:lang w:val="en-US"/>
        </w:rPr>
        <w:t>I</w:t>
      </w:r>
      <w:r w:rsidR="006B2BEB" w:rsidRPr="00CE5FF7">
        <w:rPr>
          <w:color w:val="000000"/>
          <w:lang w:val="sr-Latn-CS"/>
        </w:rPr>
        <w:t>II</w:t>
      </w:r>
    </w:p>
    <w:p w14:paraId="6F56DAAD" w14:textId="57FF1331" w:rsidR="00197233" w:rsidRDefault="00E76BAF" w:rsidP="00197233">
      <w:pPr>
        <w:jc w:val="both"/>
        <w:rPr>
          <w:lang w:val="sr-Cyrl-RS"/>
        </w:rPr>
      </w:pPr>
      <w:r>
        <w:rPr>
          <w:color w:val="000000"/>
          <w:lang w:val="sr-Cyrl-RS"/>
        </w:rPr>
        <w:t xml:space="preserve">            </w:t>
      </w:r>
      <w:r w:rsidR="00197233">
        <w:rPr>
          <w:lang w:val="sr-Cyrl-RS"/>
        </w:rPr>
        <w:t xml:space="preserve">Председник Већа је обавестио чланове и чланице Већа о решењима Одбора за професионалну етику </w:t>
      </w:r>
      <w:r w:rsidR="00C46678">
        <w:rPr>
          <w:lang w:val="sr-Cyrl-RS"/>
        </w:rPr>
        <w:t xml:space="preserve">Универзитета у Београду </w:t>
      </w:r>
      <w:r w:rsidR="00197233">
        <w:rPr>
          <w:lang w:val="sr-Cyrl-RS"/>
        </w:rPr>
        <w:t>поводом захтева за утврђивање неакадемског понашања при изради писаних радова.</w:t>
      </w:r>
      <w:r w:rsidR="00C46678">
        <w:rPr>
          <w:lang w:val="sr-Cyrl-RS"/>
        </w:rPr>
        <w:t xml:space="preserve"> Како су три поступка која су вођена изречене мере јавне опомене, Председник већа је прочитао диспозитиве наведених одлука.</w:t>
      </w:r>
    </w:p>
    <w:p w14:paraId="6E4336DC" w14:textId="65840AEB" w:rsidR="006966DD" w:rsidRDefault="001D25B4" w:rsidP="00197233">
      <w:pPr>
        <w:spacing w:after="120" w:line="20" w:lineRule="atLeast"/>
        <w:jc w:val="both"/>
        <w:rPr>
          <w:color w:val="000000"/>
          <w:lang w:val="sr-Cyrl-RS"/>
        </w:rPr>
      </w:pPr>
      <w:r w:rsidRPr="001D25B4">
        <w:rPr>
          <w:color w:val="000000"/>
          <w:u w:val="single"/>
          <w:lang w:val="sr-Cyrl-RS"/>
        </w:rPr>
        <w:t>Прво саопштење:</w:t>
      </w:r>
      <w:r>
        <w:rPr>
          <w:color w:val="000000"/>
          <w:lang w:val="sr-Cyrl-RS"/>
        </w:rPr>
        <w:t xml:space="preserve"> </w:t>
      </w:r>
      <w:r w:rsidR="00197233">
        <w:rPr>
          <w:color w:val="000000"/>
          <w:lang w:val="sr-Cyrl-RS"/>
        </w:rPr>
        <w:t>Одбор за професионалну етику је на својој седници одржаној 06.10.2025. године, донео решење:</w:t>
      </w:r>
    </w:p>
    <w:p w14:paraId="0622B89F" w14:textId="264B8020" w:rsidR="00197233" w:rsidRDefault="00197233" w:rsidP="00197233">
      <w:pPr>
        <w:spacing w:after="120" w:line="20" w:lineRule="atLeast"/>
        <w:jc w:val="both"/>
        <w:rPr>
          <w:color w:val="000000"/>
          <w:lang w:val="sr-Cyrl-RS"/>
        </w:rPr>
      </w:pPr>
      <w:r>
        <w:rPr>
          <w:color w:val="000000"/>
          <w:lang w:val="sr-Cyrl-RS"/>
        </w:rPr>
        <w:lastRenderedPageBreak/>
        <w:t xml:space="preserve">1. </w:t>
      </w:r>
      <w:r w:rsidR="001D25B4">
        <w:rPr>
          <w:color w:val="000000"/>
          <w:lang w:val="sr-Cyrl-RS"/>
        </w:rPr>
        <w:t xml:space="preserve">    </w:t>
      </w:r>
      <w:r w:rsidR="00E76BAF">
        <w:rPr>
          <w:color w:val="000000"/>
          <w:lang w:val="sr-Cyrl-RS"/>
        </w:rPr>
        <w:t xml:space="preserve">   </w:t>
      </w:r>
      <w:r w:rsidR="00135FEC">
        <w:rPr>
          <w:color w:val="000000"/>
          <w:lang w:val="sr-Cyrl-RS"/>
        </w:rPr>
        <w:t>УСВАЈА СЕ</w:t>
      </w:r>
      <w:r>
        <w:rPr>
          <w:color w:val="000000"/>
          <w:lang w:val="sr-Cyrl-RS"/>
        </w:rPr>
        <w:t xml:space="preserve"> жалба др Филипа Чукљевића од 30.06.2025. године и </w:t>
      </w:r>
      <w:r w:rsidR="00135FEC">
        <w:rPr>
          <w:color w:val="000000"/>
          <w:lang w:val="sr-Cyrl-RS"/>
        </w:rPr>
        <w:t>УТВРЂУЈЕ СЕ</w:t>
      </w:r>
      <w:r>
        <w:rPr>
          <w:color w:val="000000"/>
          <w:lang w:val="sr-Cyrl-RS"/>
        </w:rPr>
        <w:t xml:space="preserve"> да не постоји оправдан разлог због којег првостепени орган није донео решење у прописаном року.</w:t>
      </w:r>
    </w:p>
    <w:p w14:paraId="2262CE3C" w14:textId="397F1548" w:rsidR="00197233" w:rsidRDefault="00197233" w:rsidP="00197233">
      <w:pPr>
        <w:spacing w:after="120" w:line="20" w:lineRule="atLeast"/>
        <w:jc w:val="both"/>
        <w:rPr>
          <w:color w:val="000000"/>
          <w:lang w:val="sr-Cyrl-RS"/>
        </w:rPr>
      </w:pPr>
      <w:r>
        <w:rPr>
          <w:color w:val="000000"/>
          <w:lang w:val="sr-Cyrl-RS"/>
        </w:rPr>
        <w:t xml:space="preserve">2. </w:t>
      </w:r>
      <w:r w:rsidR="001D25B4">
        <w:rPr>
          <w:color w:val="000000"/>
          <w:lang w:val="sr-Cyrl-RS"/>
        </w:rPr>
        <w:t xml:space="preserve"> </w:t>
      </w:r>
      <w:r>
        <w:rPr>
          <w:color w:val="000000"/>
          <w:lang w:val="sr-Cyrl-RS"/>
        </w:rPr>
        <w:t xml:space="preserve"> </w:t>
      </w:r>
      <w:r w:rsidR="00E76BAF">
        <w:rPr>
          <w:color w:val="000000"/>
          <w:lang w:val="sr-Cyrl-RS"/>
        </w:rPr>
        <w:t xml:space="preserve">     </w:t>
      </w:r>
      <w:r w:rsidR="00135FEC">
        <w:rPr>
          <w:color w:val="000000"/>
          <w:lang w:val="sr-Cyrl-RS"/>
        </w:rPr>
        <w:t>УСВАЈА СЕ</w:t>
      </w:r>
      <w:r>
        <w:rPr>
          <w:color w:val="000000"/>
          <w:lang w:val="sr-Cyrl-RS"/>
        </w:rPr>
        <w:t xml:space="preserve"> захтев др Филипа Чукљевића од 07.04.202</w:t>
      </w:r>
      <w:r w:rsidR="001D25B4">
        <w:rPr>
          <w:color w:val="000000"/>
          <w:lang w:val="sr-Cyrl-RS"/>
        </w:rPr>
        <w:t>1</w:t>
      </w:r>
      <w:r>
        <w:rPr>
          <w:color w:val="000000"/>
          <w:lang w:val="sr-Cyrl-RS"/>
        </w:rPr>
        <w:t>. године</w:t>
      </w:r>
      <w:r w:rsidR="001D25B4">
        <w:rPr>
          <w:color w:val="000000"/>
          <w:lang w:val="sr-Cyrl-RS"/>
        </w:rPr>
        <w:t xml:space="preserve"> и </w:t>
      </w:r>
      <w:r w:rsidR="00135FEC">
        <w:rPr>
          <w:color w:val="000000"/>
          <w:lang w:val="sr-Cyrl-RS"/>
        </w:rPr>
        <w:t>УТВРЂУЈЕ СЕ</w:t>
      </w:r>
      <w:r w:rsidR="001D25B4">
        <w:rPr>
          <w:color w:val="000000"/>
          <w:lang w:val="sr-Cyrl-RS"/>
        </w:rPr>
        <w:t xml:space="preserve"> неакадемско понашање др Машана Богдановског, ванредног професора Филозофског факултета Универзитета у Београду, приликом писања члана: ,,Инференцијални контекстуализам као епистемичка антискептичка стратегија“ (</w:t>
      </w:r>
      <w:r w:rsidR="001D25B4" w:rsidRPr="001D25B4">
        <w:rPr>
          <w:i/>
          <w:color w:val="000000"/>
          <w:lang w:val="en-US"/>
        </w:rPr>
        <w:t>Theoria 57</w:t>
      </w:r>
      <w:r w:rsidR="001D25B4">
        <w:rPr>
          <w:color w:val="000000"/>
          <w:lang w:val="en-US"/>
        </w:rPr>
        <w:t xml:space="preserve"> (3), </w:t>
      </w:r>
      <w:r w:rsidR="001D25B4">
        <w:rPr>
          <w:color w:val="000000"/>
          <w:lang w:val="sr-Cyrl-RS"/>
        </w:rPr>
        <w:t>стр. 79-91), чиме је именовани учинио повреду чл. 22 Кодекса професионалне етике Универзитета у Београду (,,Гласник Универзитета у Београду“, бр. 93/16 и 229/21).</w:t>
      </w:r>
    </w:p>
    <w:p w14:paraId="70AFB1E5" w14:textId="7124CC98" w:rsidR="001D25B4" w:rsidRDefault="001D25B4" w:rsidP="00197233">
      <w:pPr>
        <w:spacing w:after="120" w:line="20" w:lineRule="atLeast"/>
        <w:jc w:val="both"/>
        <w:rPr>
          <w:color w:val="000000"/>
          <w:lang w:val="sr-Cyrl-RS"/>
        </w:rPr>
      </w:pPr>
      <w:r>
        <w:rPr>
          <w:color w:val="000000"/>
          <w:lang w:val="sr-Cyrl-RS"/>
        </w:rPr>
        <w:t>3.    На основу члана 6. став 8. Правилника о поступку утврђивања неакадемског понашања у изради писаних радова (,,Гласник Универзитета у Београду“, бр. 193/16, 196/16, 197/17, 199/17, 203/18, 206/18, 212/19, 214/20 и 229/21), др Машану Богдановском изриче се мера</w:t>
      </w:r>
      <w:r w:rsidRPr="001D25B4">
        <w:rPr>
          <w:b/>
          <w:color w:val="000000"/>
          <w:lang w:val="sr-Cyrl-RS"/>
        </w:rPr>
        <w:t xml:space="preserve"> јавне опомене </w:t>
      </w:r>
      <w:r>
        <w:rPr>
          <w:color w:val="000000"/>
          <w:lang w:val="sr-Cyrl-RS"/>
        </w:rPr>
        <w:t>за учињено неакадемско понашање.</w:t>
      </w:r>
    </w:p>
    <w:p w14:paraId="08ABF2E8" w14:textId="14B179ED" w:rsidR="001D25B4" w:rsidRPr="001D25B4" w:rsidRDefault="00E76BAF" w:rsidP="00197233">
      <w:pPr>
        <w:spacing w:after="120" w:line="20" w:lineRule="atLeast"/>
        <w:jc w:val="both"/>
        <w:rPr>
          <w:color w:val="000000"/>
          <w:lang w:val="sr-Cyrl-RS"/>
        </w:rPr>
      </w:pPr>
      <w:r>
        <w:rPr>
          <w:color w:val="000000"/>
          <w:lang w:val="sr-Cyrl-RS"/>
        </w:rPr>
        <w:t xml:space="preserve">4.       </w:t>
      </w:r>
      <w:r w:rsidR="001D25B4">
        <w:rPr>
          <w:color w:val="000000"/>
          <w:lang w:val="sr-Cyrl-RS"/>
        </w:rPr>
        <w:t>Ово решење је коначно.</w:t>
      </w:r>
    </w:p>
    <w:p w14:paraId="13B822E7" w14:textId="4572D9AA" w:rsidR="00197233" w:rsidRDefault="001D25B4" w:rsidP="004E1562">
      <w:pPr>
        <w:spacing w:after="120" w:line="20" w:lineRule="atLeast"/>
        <w:jc w:val="both"/>
        <w:rPr>
          <w:color w:val="000000"/>
          <w:lang w:val="sr-Cyrl-RS"/>
        </w:rPr>
      </w:pPr>
      <w:r>
        <w:rPr>
          <w:color w:val="000000"/>
          <w:u w:val="single"/>
          <w:lang w:val="sr-Cyrl-RS"/>
        </w:rPr>
        <w:t xml:space="preserve">Друго </w:t>
      </w:r>
      <w:r w:rsidRPr="001D25B4">
        <w:rPr>
          <w:color w:val="000000"/>
          <w:u w:val="single"/>
          <w:lang w:val="sr-Cyrl-RS"/>
        </w:rPr>
        <w:t>саопштење:</w:t>
      </w:r>
      <w:r>
        <w:rPr>
          <w:color w:val="000000"/>
          <w:u w:val="single"/>
          <w:lang w:val="sr-Cyrl-RS"/>
        </w:rPr>
        <w:t xml:space="preserve"> </w:t>
      </w:r>
      <w:r>
        <w:rPr>
          <w:color w:val="000000"/>
          <w:lang w:val="sr-Cyrl-RS"/>
        </w:rPr>
        <w:t>Одбор за професионалну етику је на својој седници одржаној 06.10.2025. године, донео решење:</w:t>
      </w:r>
    </w:p>
    <w:p w14:paraId="1CFA0764" w14:textId="33DF0E26" w:rsidR="00197233" w:rsidRDefault="001D25B4" w:rsidP="004E1562">
      <w:pPr>
        <w:spacing w:after="120" w:line="20" w:lineRule="atLeast"/>
        <w:jc w:val="both"/>
        <w:rPr>
          <w:color w:val="000000"/>
          <w:lang w:val="sr-Cyrl-RS"/>
        </w:rPr>
      </w:pPr>
      <w:r>
        <w:rPr>
          <w:color w:val="000000"/>
          <w:lang w:val="sr-Cyrl-RS"/>
        </w:rPr>
        <w:t xml:space="preserve">1.    </w:t>
      </w:r>
      <w:r w:rsidR="00E76BAF">
        <w:rPr>
          <w:color w:val="000000"/>
          <w:lang w:val="sr-Cyrl-RS"/>
        </w:rPr>
        <w:t xml:space="preserve"> </w:t>
      </w:r>
      <w:r>
        <w:rPr>
          <w:color w:val="000000"/>
          <w:lang w:val="sr-Cyrl-RS"/>
        </w:rPr>
        <w:t xml:space="preserve"> УСВАЈА СЕ жалба др Филипа Чукљевића, бр. 612-256/18-23 од 04.07.2024. године и утврђује се да не постоји оправдан разлог због којег првостепени орган није донео решење у прописаном року.</w:t>
      </w:r>
    </w:p>
    <w:p w14:paraId="30481386" w14:textId="315DF59D" w:rsidR="001D25B4" w:rsidRDefault="004E1562" w:rsidP="004E1562">
      <w:pPr>
        <w:spacing w:after="120" w:line="20" w:lineRule="atLeast"/>
        <w:jc w:val="both"/>
        <w:rPr>
          <w:color w:val="000000"/>
          <w:lang w:val="sr-Cyrl-RS"/>
        </w:rPr>
      </w:pPr>
      <w:r>
        <w:rPr>
          <w:color w:val="000000"/>
          <w:lang w:val="sr-Cyrl-RS"/>
        </w:rPr>
        <w:t xml:space="preserve">2.   </w:t>
      </w:r>
      <w:r w:rsidR="001D25B4">
        <w:rPr>
          <w:color w:val="000000"/>
          <w:lang w:val="sr-Cyrl-RS"/>
        </w:rPr>
        <w:t xml:space="preserve">УСВАЈА СЕ захтев др Филипа Чукљевића бр. 45/1 од 14.01.2022. године и УТВРЂУЈЕ СЕ </w:t>
      </w:r>
      <w:r>
        <w:rPr>
          <w:color w:val="000000"/>
          <w:lang w:val="sr-Cyrl-RS"/>
        </w:rPr>
        <w:t>неакадемско понашање др Љиљане Раденовић, редовне професорке Филозофског факултета Универзитета у Београду и Петра Нуркића, истраживача-сарадника на Институту за филозофију Филозофског факултета</w:t>
      </w:r>
      <w:r w:rsidR="0017760B">
        <w:rPr>
          <w:color w:val="000000"/>
          <w:lang w:val="sr-Cyrl-RS"/>
        </w:rPr>
        <w:t xml:space="preserve"> Универзитета у Београду</w:t>
      </w:r>
      <w:r>
        <w:rPr>
          <w:color w:val="000000"/>
          <w:lang w:val="sr-Cyrl-RS"/>
        </w:rPr>
        <w:t>, приликом писања рада: ,,Епистемички ауторитет и реторичке стратегије у кризним околностима“ (2021,  Н. Цекић, Етика и истина у доба кризе, Београд: Универзитет у Београду – Филозофски факултет, 153-180), чиме су именовани учинили повреду члана 22. Кодекса професионалне етике Универзитета у Београду (,,Гласник Универзитета у Београду“, бр. 93/16 и 229/21).</w:t>
      </w:r>
    </w:p>
    <w:p w14:paraId="52C24511" w14:textId="212A1AEE" w:rsidR="004E1562" w:rsidRDefault="004E1562" w:rsidP="004E1562">
      <w:pPr>
        <w:spacing w:after="120" w:line="20" w:lineRule="atLeast"/>
        <w:jc w:val="both"/>
        <w:rPr>
          <w:color w:val="000000"/>
          <w:lang w:val="sr-Cyrl-RS"/>
        </w:rPr>
      </w:pPr>
      <w:r>
        <w:rPr>
          <w:color w:val="000000"/>
          <w:lang w:val="sr-Cyrl-RS"/>
        </w:rPr>
        <w:t>3.     На основу члана 6. став 8. Правилника о поступку утврђивања неакадемског понашања у изради писаних радова (,,Гласник Универзитета у Београду“, бр. 193/16, 196/16, 197/17, 199/17, 203/18,</w:t>
      </w:r>
      <w:r w:rsidR="0017760B" w:rsidRPr="0017760B">
        <w:rPr>
          <w:color w:val="000000"/>
          <w:lang w:val="sr-Cyrl-RS"/>
        </w:rPr>
        <w:t xml:space="preserve"> </w:t>
      </w:r>
      <w:r w:rsidR="0017760B">
        <w:rPr>
          <w:color w:val="000000"/>
          <w:lang w:val="sr-Cyrl-RS"/>
        </w:rPr>
        <w:t>206/18,</w:t>
      </w:r>
      <w:r>
        <w:rPr>
          <w:color w:val="000000"/>
          <w:lang w:val="sr-Cyrl-RS"/>
        </w:rPr>
        <w:t xml:space="preserve"> 212/19, 214/20 и 229/21), др Љиљани Раденовић и Петру Нуркићу, изриче се мера </w:t>
      </w:r>
      <w:r w:rsidRPr="004E1562">
        <w:rPr>
          <w:b/>
          <w:color w:val="000000"/>
          <w:lang w:val="sr-Cyrl-RS"/>
        </w:rPr>
        <w:t>јавне опомене</w:t>
      </w:r>
      <w:r>
        <w:rPr>
          <w:color w:val="000000"/>
          <w:lang w:val="sr-Cyrl-RS"/>
        </w:rPr>
        <w:t xml:space="preserve"> за учињено неакадемско понашање.</w:t>
      </w:r>
    </w:p>
    <w:p w14:paraId="6AEEFDB4" w14:textId="0D553DB3" w:rsidR="004E1562" w:rsidRPr="001D25B4" w:rsidRDefault="004E1562" w:rsidP="004E1562">
      <w:pPr>
        <w:spacing w:after="120" w:line="20" w:lineRule="atLeast"/>
        <w:jc w:val="both"/>
        <w:rPr>
          <w:color w:val="000000"/>
          <w:lang w:val="sr-Cyrl-RS"/>
        </w:rPr>
      </w:pPr>
      <w:r>
        <w:rPr>
          <w:color w:val="000000"/>
          <w:lang w:val="sr-Cyrl-RS"/>
        </w:rPr>
        <w:t>4.       Ово решење је коначно.</w:t>
      </w:r>
    </w:p>
    <w:p w14:paraId="6AEBC51F" w14:textId="30A13523" w:rsidR="00135FEC" w:rsidRDefault="00135FEC" w:rsidP="00135FEC">
      <w:pPr>
        <w:spacing w:after="120" w:line="20" w:lineRule="atLeast"/>
        <w:jc w:val="both"/>
        <w:rPr>
          <w:color w:val="000000"/>
          <w:lang w:val="sr-Cyrl-RS"/>
        </w:rPr>
      </w:pPr>
      <w:r>
        <w:rPr>
          <w:color w:val="000000"/>
          <w:u w:val="single"/>
          <w:lang w:val="sr-Cyrl-RS"/>
        </w:rPr>
        <w:t xml:space="preserve">Треће </w:t>
      </w:r>
      <w:r w:rsidRPr="001D25B4">
        <w:rPr>
          <w:color w:val="000000"/>
          <w:u w:val="single"/>
          <w:lang w:val="sr-Cyrl-RS"/>
        </w:rPr>
        <w:t>саопштење:</w:t>
      </w:r>
      <w:r>
        <w:rPr>
          <w:color w:val="000000"/>
          <w:u w:val="single"/>
          <w:lang w:val="sr-Cyrl-RS"/>
        </w:rPr>
        <w:t xml:space="preserve"> </w:t>
      </w:r>
      <w:r>
        <w:rPr>
          <w:color w:val="000000"/>
          <w:lang w:val="sr-Cyrl-RS"/>
        </w:rPr>
        <w:t>Одбор за професионалну етику је на својој седници одржаној 06.10.2025. године, донео решење:</w:t>
      </w:r>
    </w:p>
    <w:p w14:paraId="1C9BBD28" w14:textId="36357891" w:rsidR="004E1562" w:rsidRDefault="00135FEC" w:rsidP="004E1562">
      <w:pPr>
        <w:spacing w:after="120" w:line="20" w:lineRule="atLeast"/>
        <w:jc w:val="both"/>
        <w:rPr>
          <w:color w:val="000000"/>
          <w:lang w:val="sr-Cyrl-RS"/>
        </w:rPr>
      </w:pPr>
      <w:r>
        <w:rPr>
          <w:color w:val="000000"/>
          <w:lang w:val="sr-Cyrl-RS"/>
        </w:rPr>
        <w:t xml:space="preserve">1.  </w:t>
      </w:r>
      <w:r w:rsidR="0017760B">
        <w:rPr>
          <w:color w:val="000000"/>
          <w:lang w:val="sr-Cyrl-RS"/>
        </w:rPr>
        <w:t xml:space="preserve">    </w:t>
      </w:r>
      <w:r>
        <w:rPr>
          <w:color w:val="000000"/>
          <w:lang w:val="sr-Cyrl-RS"/>
        </w:rPr>
        <w:t>УСВАЈА СЕ жалба др Филипа Чукљевића, бр. 612-</w:t>
      </w:r>
      <w:r w:rsidR="0017760B">
        <w:rPr>
          <w:color w:val="000000"/>
          <w:lang w:val="sr-Cyrl-RS"/>
        </w:rPr>
        <w:t>111/</w:t>
      </w:r>
      <w:r>
        <w:rPr>
          <w:color w:val="000000"/>
          <w:lang w:val="sr-Cyrl-RS"/>
        </w:rPr>
        <w:t>1</w:t>
      </w:r>
      <w:r w:rsidR="0017760B">
        <w:rPr>
          <w:color w:val="000000"/>
          <w:lang w:val="sr-Cyrl-RS"/>
        </w:rPr>
        <w:t>2</w:t>
      </w:r>
      <w:r>
        <w:rPr>
          <w:color w:val="000000"/>
          <w:lang w:val="sr-Cyrl-RS"/>
        </w:rPr>
        <w:t>-2</w:t>
      </w:r>
      <w:r w:rsidR="0017760B">
        <w:rPr>
          <w:color w:val="000000"/>
          <w:lang w:val="sr-Cyrl-RS"/>
        </w:rPr>
        <w:t>4</w:t>
      </w:r>
      <w:r>
        <w:rPr>
          <w:color w:val="000000"/>
          <w:lang w:val="sr-Cyrl-RS"/>
        </w:rPr>
        <w:t xml:space="preserve"> од </w:t>
      </w:r>
      <w:r w:rsidR="0017760B">
        <w:rPr>
          <w:color w:val="000000"/>
          <w:lang w:val="sr-Cyrl-RS"/>
        </w:rPr>
        <w:t>06.06.2025.</w:t>
      </w:r>
      <w:r>
        <w:rPr>
          <w:color w:val="000000"/>
          <w:lang w:val="sr-Cyrl-RS"/>
        </w:rPr>
        <w:t xml:space="preserve"> године и утврђује се да не постоји оправдан разлог због којег првостепени орган није донео решење у прописаном року.</w:t>
      </w:r>
    </w:p>
    <w:p w14:paraId="54575A71" w14:textId="77DECC75" w:rsidR="0017760B" w:rsidRDefault="0017760B" w:rsidP="0017760B">
      <w:pPr>
        <w:spacing w:after="120" w:line="20" w:lineRule="atLeast"/>
        <w:jc w:val="both"/>
        <w:rPr>
          <w:color w:val="000000"/>
          <w:lang w:val="sr-Cyrl-RS"/>
        </w:rPr>
      </w:pPr>
      <w:r>
        <w:rPr>
          <w:color w:val="000000"/>
          <w:lang w:val="sr-Cyrl-RS"/>
        </w:rPr>
        <w:t>2.   УСВАЈА СЕ захтев др Филипа Чукљевића бр. 249/1 од 11.02.2022. године и УТВРЂУЈЕ СЕ неакадемско понашање Петра Нуркића, истраживача-сарадника на Институту за филозофију Филозофског факултета Универзитета у Београду, приликом писања рада: ,,Хјумово и Кантово схватање епистемичке нормативности“</w:t>
      </w:r>
      <w:r>
        <w:rPr>
          <w:color w:val="000000"/>
          <w:lang w:val="en-US"/>
        </w:rPr>
        <w:t>,</w:t>
      </w:r>
      <w:r>
        <w:rPr>
          <w:color w:val="000000"/>
          <w:lang w:val="sr-Cyrl-RS"/>
        </w:rPr>
        <w:t xml:space="preserve"> </w:t>
      </w:r>
      <w:r w:rsidRPr="0017760B">
        <w:rPr>
          <w:i/>
          <w:color w:val="000000"/>
          <w:lang w:val="en-US"/>
        </w:rPr>
        <w:t>Theoria 64</w:t>
      </w:r>
      <w:r>
        <w:rPr>
          <w:color w:val="000000"/>
          <w:lang w:val="en-US"/>
        </w:rPr>
        <w:t xml:space="preserve"> (3), 2021, </w:t>
      </w:r>
      <w:r>
        <w:rPr>
          <w:color w:val="000000"/>
          <w:lang w:val="sr-Cyrl-RS"/>
        </w:rPr>
        <w:t>стр. 91-112, чиме је именовани учинио повреду члана 22. Кодекса професионалне етике Универзитета у Београду (,,Гласник Универзитета у Београду“, бр. 93/16 и 229/21).</w:t>
      </w:r>
    </w:p>
    <w:p w14:paraId="62184F71" w14:textId="6757EBBC" w:rsidR="0017760B" w:rsidRDefault="0017760B" w:rsidP="0017760B">
      <w:pPr>
        <w:spacing w:after="120" w:line="20" w:lineRule="atLeast"/>
        <w:jc w:val="both"/>
        <w:rPr>
          <w:color w:val="000000"/>
          <w:lang w:val="sr-Cyrl-RS"/>
        </w:rPr>
      </w:pPr>
      <w:r>
        <w:rPr>
          <w:color w:val="000000"/>
          <w:lang w:val="sr-Cyrl-RS"/>
        </w:rPr>
        <w:t xml:space="preserve">3.     На основу члана 6. став 8. Правилника о поступку утврђивања неакадемског понашања у изради писаних радова (,,Гласник Универзитета у Београду“, бр. 193/16, 196/16, 197/17, 199/17, 203/18, 206/18, 212/19, 214/20 и 229/21), Петру Нуркићу, изриче се мера </w:t>
      </w:r>
      <w:r w:rsidRPr="004E1562">
        <w:rPr>
          <w:b/>
          <w:color w:val="000000"/>
          <w:lang w:val="sr-Cyrl-RS"/>
        </w:rPr>
        <w:t>јавне опомене</w:t>
      </w:r>
      <w:r>
        <w:rPr>
          <w:color w:val="000000"/>
          <w:lang w:val="sr-Cyrl-RS"/>
        </w:rPr>
        <w:t xml:space="preserve"> за учињено неакадемско понашање.</w:t>
      </w:r>
    </w:p>
    <w:p w14:paraId="32FB6BE1" w14:textId="5184BD86" w:rsidR="0017760B" w:rsidRDefault="0017760B" w:rsidP="0017760B">
      <w:pPr>
        <w:spacing w:after="120" w:line="20" w:lineRule="atLeast"/>
        <w:jc w:val="both"/>
        <w:rPr>
          <w:color w:val="000000"/>
          <w:lang w:val="sr-Cyrl-RS"/>
        </w:rPr>
      </w:pPr>
      <w:r>
        <w:rPr>
          <w:color w:val="000000"/>
          <w:lang w:val="sr-Cyrl-RS"/>
        </w:rPr>
        <w:lastRenderedPageBreak/>
        <w:t>4.       Ово решење је коначно.</w:t>
      </w:r>
    </w:p>
    <w:p w14:paraId="10204D02" w14:textId="6C31221D" w:rsidR="00026828" w:rsidRPr="00AC1C05" w:rsidRDefault="006B2BEB" w:rsidP="00AC1C05">
      <w:pPr>
        <w:spacing w:after="120" w:line="20" w:lineRule="atLeast"/>
        <w:jc w:val="center"/>
        <w:rPr>
          <w:color w:val="000000"/>
          <w:lang w:val="en-US"/>
        </w:rPr>
      </w:pPr>
      <w:r>
        <w:rPr>
          <w:color w:val="000000"/>
          <w:lang w:val="en-US"/>
        </w:rPr>
        <w:t>IV</w:t>
      </w:r>
      <w:r w:rsidR="00124302" w:rsidRPr="00A41BD7">
        <w:rPr>
          <w:color w:val="000000"/>
          <w:lang w:val="en-US"/>
        </w:rPr>
        <w:t xml:space="preserve">       </w:t>
      </w:r>
      <w:r w:rsidR="001965A3" w:rsidRPr="00A41BD7">
        <w:rPr>
          <w:color w:val="000000"/>
          <w:lang w:val="en-US"/>
        </w:rPr>
        <w:t xml:space="preserve">      </w:t>
      </w:r>
    </w:p>
    <w:p w14:paraId="54675604" w14:textId="7BF4EAB9" w:rsidR="00150E18" w:rsidRPr="00AC1C05" w:rsidRDefault="008E6383" w:rsidP="00DE5042">
      <w:pPr>
        <w:jc w:val="both"/>
        <w:rPr>
          <w:bCs/>
          <w:lang w:val="en-US"/>
        </w:rPr>
      </w:pPr>
      <w:r>
        <w:rPr>
          <w:lang w:val="sr-Cyrl-RS"/>
        </w:rPr>
        <w:t xml:space="preserve">         </w:t>
      </w:r>
      <w:r w:rsidR="00BD71A9">
        <w:rPr>
          <w:lang w:val="sr-Cyrl-RS"/>
        </w:rPr>
        <w:t xml:space="preserve">  </w:t>
      </w:r>
      <w:r w:rsidR="00DE5042">
        <w:t>Наставно-научно веће је</w:t>
      </w:r>
      <w:r w:rsidR="00C9774C" w:rsidRPr="00C9774C">
        <w:rPr>
          <w:lang w:val="sr-Cyrl-RS"/>
        </w:rPr>
        <w:t xml:space="preserve"> </w:t>
      </w:r>
      <w:r w:rsidR="00150E18" w:rsidRPr="00C9774C">
        <w:t>прихватило Извештај Кадровске комисије</w:t>
      </w:r>
      <w:r w:rsidR="00150E18" w:rsidRPr="00C9774C">
        <w:rPr>
          <w:lang w:val="sr-Cyrl-RS"/>
        </w:rPr>
        <w:t xml:space="preserve"> број </w:t>
      </w:r>
      <w:r w:rsidR="00EF421A">
        <w:rPr>
          <w:bCs/>
          <w:lang w:val="en-US"/>
        </w:rPr>
        <w:t>2262</w:t>
      </w:r>
      <w:r w:rsidR="004D08AA" w:rsidRPr="00C9774C">
        <w:rPr>
          <w:bCs/>
          <w:lang w:val="sr-Cyrl-RS"/>
        </w:rPr>
        <w:t>/</w:t>
      </w:r>
      <w:r w:rsidR="00EF421A">
        <w:rPr>
          <w:bCs/>
          <w:lang w:val="sr-Cyrl-RS"/>
        </w:rPr>
        <w:t>4</w:t>
      </w:r>
      <w:r w:rsidR="0082666F">
        <w:rPr>
          <w:bCs/>
          <w:lang w:val="sr-Cyrl-RS"/>
        </w:rPr>
        <w:t xml:space="preserve"> </w:t>
      </w:r>
      <w:r w:rsidR="00150E18" w:rsidRPr="00C9774C">
        <w:t xml:space="preserve">од </w:t>
      </w:r>
      <w:r w:rsidR="00150E18" w:rsidRPr="00C9774C">
        <w:rPr>
          <w:lang w:val="sr-Cyrl-RS"/>
        </w:rPr>
        <w:t xml:space="preserve">дана </w:t>
      </w:r>
      <w:r w:rsidR="00EF421A">
        <w:rPr>
          <w:lang w:val="sr-Cyrl-RS"/>
        </w:rPr>
        <w:t>16.12</w:t>
      </w:r>
      <w:r w:rsidR="0061258A">
        <w:rPr>
          <w:lang w:val="sr-Latn-RS"/>
        </w:rPr>
        <w:t xml:space="preserve">.2025. </w:t>
      </w:r>
      <w:r w:rsidR="00150E18" w:rsidRPr="00C9774C">
        <w:rPr>
          <w:lang w:val="sr-Cyrl-RS"/>
        </w:rPr>
        <w:t xml:space="preserve">године </w:t>
      </w:r>
      <w:r w:rsidR="00150E18" w:rsidRPr="00C9774C">
        <w:t>и донело следеће</w:t>
      </w:r>
    </w:p>
    <w:p w14:paraId="1B5BB56A" w14:textId="77777777" w:rsidR="00150E18" w:rsidRPr="00150E18" w:rsidRDefault="00150E18" w:rsidP="00150E18">
      <w:pPr>
        <w:tabs>
          <w:tab w:val="left" w:pos="180"/>
        </w:tabs>
        <w:spacing w:after="120" w:line="20" w:lineRule="atLeast"/>
        <w:jc w:val="center"/>
        <w:rPr>
          <w:lang w:val="sr-Cyrl-RS"/>
        </w:rPr>
      </w:pPr>
    </w:p>
    <w:p w14:paraId="284B74CF" w14:textId="77777777" w:rsidR="00150E18" w:rsidRPr="00AC2E7D" w:rsidRDefault="00150E18" w:rsidP="00150E18">
      <w:pPr>
        <w:spacing w:after="120" w:line="20" w:lineRule="atLeast"/>
        <w:jc w:val="center"/>
        <w:rPr>
          <w:sz w:val="26"/>
          <w:szCs w:val="26"/>
          <w:lang w:val="en-US"/>
        </w:rPr>
      </w:pPr>
      <w:r w:rsidRPr="00AC2E7D">
        <w:rPr>
          <w:sz w:val="26"/>
          <w:szCs w:val="26"/>
          <w:lang w:val="ru-RU"/>
        </w:rPr>
        <w:t>О</w:t>
      </w:r>
      <w:r w:rsidRPr="00AC2E7D">
        <w:rPr>
          <w:sz w:val="26"/>
          <w:szCs w:val="26"/>
          <w:lang w:val="sr-Latn-CS"/>
        </w:rPr>
        <w:t xml:space="preserve">  </w:t>
      </w:r>
      <w:r w:rsidRPr="00AC2E7D">
        <w:rPr>
          <w:sz w:val="26"/>
          <w:szCs w:val="26"/>
          <w:lang w:val="ru-RU"/>
        </w:rPr>
        <w:t>Д</w:t>
      </w:r>
      <w:r w:rsidRPr="00AC2E7D">
        <w:rPr>
          <w:sz w:val="26"/>
          <w:szCs w:val="26"/>
          <w:lang w:val="sr-Latn-CS"/>
        </w:rPr>
        <w:t xml:space="preserve">  </w:t>
      </w:r>
      <w:r w:rsidRPr="00AC2E7D">
        <w:rPr>
          <w:sz w:val="26"/>
          <w:szCs w:val="26"/>
          <w:lang w:val="ru-RU"/>
        </w:rPr>
        <w:t>Л</w:t>
      </w:r>
      <w:r w:rsidRPr="00AC2E7D">
        <w:rPr>
          <w:sz w:val="26"/>
          <w:szCs w:val="26"/>
          <w:lang w:val="sr-Latn-CS"/>
        </w:rPr>
        <w:t xml:space="preserve">  </w:t>
      </w:r>
      <w:r w:rsidRPr="00AC2E7D">
        <w:rPr>
          <w:sz w:val="26"/>
          <w:szCs w:val="26"/>
          <w:lang w:val="ru-RU"/>
        </w:rPr>
        <w:t>У</w:t>
      </w:r>
      <w:r w:rsidRPr="00AC2E7D">
        <w:rPr>
          <w:sz w:val="26"/>
          <w:szCs w:val="26"/>
          <w:lang w:val="sr-Latn-CS"/>
        </w:rPr>
        <w:t xml:space="preserve">  </w:t>
      </w:r>
      <w:r w:rsidRPr="00AC2E7D">
        <w:rPr>
          <w:sz w:val="26"/>
          <w:szCs w:val="26"/>
          <w:lang w:val="ru-RU"/>
        </w:rPr>
        <w:t>К</w:t>
      </w:r>
      <w:r w:rsidRPr="00AC2E7D">
        <w:rPr>
          <w:sz w:val="26"/>
          <w:szCs w:val="26"/>
          <w:lang w:val="sr-Latn-CS"/>
        </w:rPr>
        <w:t xml:space="preserve">  </w:t>
      </w:r>
      <w:r w:rsidRPr="00AC2E7D">
        <w:rPr>
          <w:sz w:val="26"/>
          <w:szCs w:val="26"/>
          <w:lang w:val="ru-RU"/>
        </w:rPr>
        <w:t>Е</w:t>
      </w:r>
    </w:p>
    <w:p w14:paraId="71CCDFBF" w14:textId="77777777" w:rsidR="008F6001" w:rsidRDefault="00D93B31" w:rsidP="00157AD8">
      <w:pPr>
        <w:spacing w:after="120" w:line="20" w:lineRule="atLeast"/>
        <w:jc w:val="both"/>
        <w:rPr>
          <w:lang w:val="ru-RU"/>
        </w:rPr>
      </w:pPr>
      <w:r>
        <w:rPr>
          <w:lang w:val="en-US"/>
        </w:rPr>
        <w:t>I</w:t>
      </w:r>
      <w:r>
        <w:rPr>
          <w:lang w:val="sr-Cyrl-RS"/>
        </w:rPr>
        <w:t>а</w:t>
      </w:r>
      <w:r w:rsidR="00BC35CE" w:rsidRPr="00A41BD7">
        <w:rPr>
          <w:lang w:val="ru-RU"/>
        </w:rPr>
        <w:t>)</w:t>
      </w:r>
    </w:p>
    <w:p w14:paraId="59CA1368" w14:textId="3D2ED396" w:rsidR="00EF421A" w:rsidRPr="006133BE" w:rsidRDefault="004259F6" w:rsidP="004259F6">
      <w:pPr>
        <w:jc w:val="both"/>
        <w:rPr>
          <w:b/>
          <w:lang w:val="sr-Cyrl-RS"/>
        </w:rPr>
      </w:pPr>
      <w:r>
        <w:rPr>
          <w:lang w:val="ru-RU"/>
        </w:rPr>
        <w:t xml:space="preserve">1.    </w:t>
      </w:r>
      <w:r w:rsidR="00EF421A" w:rsidRPr="00806322">
        <w:rPr>
          <w:lang w:val="ru-RU"/>
        </w:rPr>
        <w:t>Покреће се</w:t>
      </w:r>
      <w:r w:rsidR="00EF421A" w:rsidRPr="00806322">
        <w:t xml:space="preserve"> поступак за избор</w:t>
      </w:r>
      <w:r w:rsidR="00EF421A" w:rsidRPr="00806322">
        <w:rPr>
          <w:lang w:val="en-US"/>
        </w:rPr>
        <w:t xml:space="preserve"> </w:t>
      </w:r>
      <w:r w:rsidR="00EF421A" w:rsidRPr="00A93BDC">
        <w:rPr>
          <w:b/>
          <w:lang w:val="sr-Cyrl-RS"/>
        </w:rPr>
        <w:t>др</w:t>
      </w:r>
      <w:r w:rsidR="00EF421A">
        <w:rPr>
          <w:lang w:val="sr-Cyrl-RS"/>
        </w:rPr>
        <w:t xml:space="preserve"> </w:t>
      </w:r>
      <w:r w:rsidR="00EF421A">
        <w:rPr>
          <w:b/>
          <w:lang w:val="sr-Cyrl-RS"/>
        </w:rPr>
        <w:t xml:space="preserve">Вука Даутовића </w:t>
      </w:r>
      <w:r w:rsidR="00EF421A" w:rsidRPr="00806322">
        <w:t>у звање</w:t>
      </w:r>
      <w:r w:rsidR="00EF421A">
        <w:rPr>
          <w:lang w:val="sr-Cyrl-RS"/>
        </w:rPr>
        <w:t xml:space="preserve"> ВИШИ НАУЧНИ САРАДНИК</w:t>
      </w:r>
      <w:r w:rsidR="00EF421A" w:rsidRPr="00806322">
        <w:t xml:space="preserve">, на Одељењу за </w:t>
      </w:r>
      <w:r w:rsidR="00EF421A">
        <w:rPr>
          <w:lang w:val="sr-Cyrl-RS"/>
        </w:rPr>
        <w:t>историју уметности.</w:t>
      </w:r>
    </w:p>
    <w:p w14:paraId="38576AB4" w14:textId="77777777" w:rsidR="00EF421A" w:rsidRPr="00806322" w:rsidRDefault="00EF421A" w:rsidP="00EF421A">
      <w:pPr>
        <w:ind w:firstLine="705"/>
        <w:jc w:val="both"/>
      </w:pPr>
    </w:p>
    <w:p w14:paraId="0CA540C7" w14:textId="77777777" w:rsidR="00EF421A" w:rsidRPr="00806322" w:rsidRDefault="00EF421A" w:rsidP="00EF421A">
      <w:pPr>
        <w:ind w:firstLine="705"/>
        <w:jc w:val="both"/>
        <w:rPr>
          <w:lang w:val="ru-RU"/>
        </w:rPr>
      </w:pPr>
      <w:r w:rsidRPr="00806322">
        <w:rPr>
          <w:lang w:val="ru-RU"/>
        </w:rPr>
        <w:t>Образује се комисија за припрему извештаја у саставу:</w:t>
      </w:r>
    </w:p>
    <w:p w14:paraId="3AB2CD69" w14:textId="77777777" w:rsidR="00EF421A" w:rsidRPr="00806322" w:rsidRDefault="00EF421A" w:rsidP="00EF421A">
      <w:pPr>
        <w:ind w:firstLine="705"/>
        <w:jc w:val="both"/>
        <w:rPr>
          <w:color w:val="000000"/>
        </w:rPr>
      </w:pPr>
    </w:p>
    <w:p w14:paraId="787F1B0B" w14:textId="77777777" w:rsidR="00EF421A" w:rsidRDefault="00EF421A" w:rsidP="00EF421A">
      <w:pPr>
        <w:jc w:val="both"/>
        <w:rPr>
          <w:lang w:val="sr-Cyrl-RS"/>
        </w:rPr>
      </w:pPr>
      <w:r>
        <w:rPr>
          <w:lang w:val="sr-Cyrl-RS"/>
        </w:rPr>
        <w:t xml:space="preserve">          </w:t>
      </w:r>
      <w:r w:rsidRPr="002B38DB">
        <w:rPr>
          <w:lang w:val="sr-Cyrl-RS"/>
        </w:rPr>
        <w:t xml:space="preserve">- </w:t>
      </w:r>
      <w:r>
        <w:rPr>
          <w:lang w:val="sr-Cyrl-RS"/>
        </w:rPr>
        <w:t xml:space="preserve"> </w:t>
      </w:r>
      <w:r w:rsidRPr="005B5F0A">
        <w:rPr>
          <w:lang w:val="sr-Cyrl-RS"/>
        </w:rPr>
        <w:t xml:space="preserve">проф. др </w:t>
      </w:r>
      <w:r>
        <w:rPr>
          <w:lang w:val="sr-Cyrl-RS"/>
        </w:rPr>
        <w:t>Игор Борозан</w:t>
      </w:r>
      <w:r w:rsidRPr="005B5F0A">
        <w:rPr>
          <w:lang w:val="sr-Cyrl-RS"/>
        </w:rPr>
        <w:t xml:space="preserve">, редовни професор (председавајући), </w:t>
      </w:r>
    </w:p>
    <w:p w14:paraId="3F3D7666" w14:textId="77777777" w:rsidR="00EF421A" w:rsidRDefault="00EF421A" w:rsidP="00EF421A">
      <w:pPr>
        <w:jc w:val="both"/>
        <w:rPr>
          <w:lang w:val="sr-Cyrl-RS"/>
        </w:rPr>
      </w:pPr>
      <w:r>
        <w:rPr>
          <w:lang w:val="sr-Cyrl-RS"/>
        </w:rPr>
        <w:t xml:space="preserve">          -  </w:t>
      </w:r>
      <w:r w:rsidRPr="005B5F0A">
        <w:rPr>
          <w:lang w:val="sr-Cyrl-RS"/>
        </w:rPr>
        <w:t xml:space="preserve">проф. др </w:t>
      </w:r>
      <w:r>
        <w:rPr>
          <w:lang w:val="sr-Cyrl-RS"/>
        </w:rPr>
        <w:t>Владимир Симић, редовни професор и</w:t>
      </w:r>
    </w:p>
    <w:p w14:paraId="33F3F535" w14:textId="77777777" w:rsidR="00EF421A" w:rsidRDefault="00EF421A" w:rsidP="002F0174">
      <w:pPr>
        <w:spacing w:after="40"/>
        <w:jc w:val="both"/>
        <w:rPr>
          <w:lang w:val="sr-Cyrl-RS"/>
        </w:rPr>
      </w:pPr>
      <w:r>
        <w:rPr>
          <w:lang w:val="sr-Cyrl-RS"/>
        </w:rPr>
        <w:t xml:space="preserve">          - </w:t>
      </w:r>
      <w:r w:rsidRPr="005B5F0A">
        <w:rPr>
          <w:lang w:val="sr-Cyrl-RS"/>
        </w:rPr>
        <w:t xml:space="preserve"> др </w:t>
      </w:r>
      <w:r>
        <w:rPr>
          <w:lang w:val="sr-Cyrl-RS"/>
        </w:rPr>
        <w:t>Љиљана Стошић</w:t>
      </w:r>
      <w:r w:rsidRPr="005B5F0A">
        <w:rPr>
          <w:lang w:val="sr-Cyrl-RS"/>
        </w:rPr>
        <w:t xml:space="preserve">, научна саветница </w:t>
      </w:r>
      <w:r>
        <w:rPr>
          <w:lang w:val="sr-Cyrl-RS"/>
        </w:rPr>
        <w:t>Балканолошког</w:t>
      </w:r>
      <w:r w:rsidRPr="005B5F0A">
        <w:rPr>
          <w:lang w:val="sr-Cyrl-RS"/>
        </w:rPr>
        <w:t xml:space="preserve"> института САНУ</w:t>
      </w:r>
      <w:r>
        <w:rPr>
          <w:lang w:val="sr-Cyrl-RS"/>
        </w:rPr>
        <w:t>.</w:t>
      </w:r>
    </w:p>
    <w:p w14:paraId="22955D18" w14:textId="11B3F863" w:rsidR="00EF421A" w:rsidRDefault="00EF421A" w:rsidP="00EF421A">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sidR="006B2BEB">
        <w:rPr>
          <w:b/>
          <w:color w:val="FF0000"/>
          <w:sz w:val="28"/>
          <w:szCs w:val="28"/>
          <w:lang w:val="sr-Cyrl-RS"/>
        </w:rPr>
        <w:t>139</w:t>
      </w:r>
      <w:r>
        <w:rPr>
          <w:b/>
          <w:color w:val="FF0000"/>
          <w:sz w:val="28"/>
          <w:szCs w:val="28"/>
          <w:lang w:val="en-US"/>
        </w:rPr>
        <w:t xml:space="preserve"> </w:t>
      </w:r>
      <w:r w:rsidRPr="00CE5FF7">
        <w:rPr>
          <w:b/>
          <w:color w:val="FF0000"/>
          <w:lang w:val="sr-Cyrl-RS"/>
        </w:rPr>
        <w:t>ЗА</w:t>
      </w:r>
    </w:p>
    <w:p w14:paraId="34946D38" w14:textId="4877FDF4" w:rsidR="004259F6" w:rsidRDefault="004259F6" w:rsidP="004259F6">
      <w:pPr>
        <w:jc w:val="both"/>
        <w:rPr>
          <w:lang w:val="sr-Cyrl-RS"/>
        </w:rPr>
      </w:pPr>
      <w:r>
        <w:rPr>
          <w:lang w:val="ru-RU"/>
        </w:rPr>
        <w:t xml:space="preserve">2.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Александра Пушкаша </w:t>
      </w:r>
      <w:r w:rsidRPr="00806322">
        <w:t>у звање</w:t>
      </w:r>
      <w:r>
        <w:rPr>
          <w:lang w:val="sr-Cyrl-RS"/>
        </w:rPr>
        <w:t xml:space="preserve"> НАУЧНИ САРАДНИК</w:t>
      </w:r>
      <w:r w:rsidRPr="00806322">
        <w:t xml:space="preserve">, на Одељењу за </w:t>
      </w:r>
      <w:r>
        <w:rPr>
          <w:lang w:val="sr-Cyrl-RS"/>
        </w:rPr>
        <w:t>историју.</w:t>
      </w:r>
    </w:p>
    <w:p w14:paraId="133303D3" w14:textId="77777777" w:rsidR="00C25EBE" w:rsidRPr="006133BE" w:rsidRDefault="00C25EBE" w:rsidP="004259F6">
      <w:pPr>
        <w:jc w:val="both"/>
        <w:rPr>
          <w:b/>
          <w:lang w:val="sr-Cyrl-RS"/>
        </w:rPr>
      </w:pPr>
    </w:p>
    <w:p w14:paraId="7EFC764B" w14:textId="77777777" w:rsidR="00C25EBE" w:rsidRPr="00806322" w:rsidRDefault="00C25EBE" w:rsidP="00C25EBE">
      <w:pPr>
        <w:ind w:firstLine="705"/>
        <w:jc w:val="both"/>
        <w:rPr>
          <w:lang w:val="ru-RU"/>
        </w:rPr>
      </w:pPr>
      <w:r w:rsidRPr="00806322">
        <w:rPr>
          <w:lang w:val="ru-RU"/>
        </w:rPr>
        <w:t>Образује се комисија за припрему извештаја у саставу:</w:t>
      </w:r>
    </w:p>
    <w:p w14:paraId="36531E5F" w14:textId="77777777" w:rsidR="00C25EBE" w:rsidRPr="00806322" w:rsidRDefault="00C25EBE" w:rsidP="00C25EBE">
      <w:pPr>
        <w:ind w:firstLine="705"/>
        <w:jc w:val="both"/>
        <w:rPr>
          <w:color w:val="000000"/>
        </w:rPr>
      </w:pPr>
    </w:p>
    <w:p w14:paraId="62AC2A5E" w14:textId="77777777" w:rsidR="00C25EBE" w:rsidRDefault="00C25EBE" w:rsidP="00C25EBE">
      <w:pPr>
        <w:jc w:val="both"/>
        <w:rPr>
          <w:lang w:val="sr-Cyrl-RS"/>
        </w:rPr>
      </w:pPr>
      <w:r>
        <w:rPr>
          <w:lang w:val="sr-Cyrl-RS"/>
        </w:rPr>
        <w:t xml:space="preserve">          </w:t>
      </w:r>
      <w:r w:rsidRPr="002B38DB">
        <w:rPr>
          <w:lang w:val="sr-Cyrl-RS"/>
        </w:rPr>
        <w:t xml:space="preserve">- </w:t>
      </w:r>
      <w:r>
        <w:rPr>
          <w:lang w:val="sr-Cyrl-RS"/>
        </w:rPr>
        <w:t xml:space="preserve"> </w:t>
      </w:r>
      <w:r w:rsidRPr="005B5F0A">
        <w:rPr>
          <w:lang w:val="sr-Cyrl-RS"/>
        </w:rPr>
        <w:t xml:space="preserve">проф. др </w:t>
      </w:r>
      <w:r>
        <w:rPr>
          <w:lang w:val="sr-Cyrl-RS"/>
        </w:rPr>
        <w:t>Игор Борозан</w:t>
      </w:r>
      <w:r w:rsidRPr="005B5F0A">
        <w:rPr>
          <w:lang w:val="sr-Cyrl-RS"/>
        </w:rPr>
        <w:t xml:space="preserve">, редовни професор (председавајући), </w:t>
      </w:r>
    </w:p>
    <w:p w14:paraId="01E24540" w14:textId="77777777" w:rsidR="00C25EBE" w:rsidRDefault="00C25EBE" w:rsidP="00C25EBE">
      <w:pPr>
        <w:jc w:val="both"/>
        <w:rPr>
          <w:lang w:val="sr-Cyrl-RS"/>
        </w:rPr>
      </w:pPr>
      <w:r>
        <w:rPr>
          <w:lang w:val="sr-Cyrl-RS"/>
        </w:rPr>
        <w:t xml:space="preserve">          -  </w:t>
      </w:r>
      <w:r w:rsidRPr="005B5F0A">
        <w:rPr>
          <w:lang w:val="sr-Cyrl-RS"/>
        </w:rPr>
        <w:t xml:space="preserve">проф. др </w:t>
      </w:r>
      <w:r>
        <w:rPr>
          <w:lang w:val="sr-Cyrl-RS"/>
        </w:rPr>
        <w:t>Владимир Симић, редовни професор и</w:t>
      </w:r>
    </w:p>
    <w:p w14:paraId="60874758" w14:textId="77777777" w:rsidR="00C25EBE" w:rsidRDefault="00C25EBE" w:rsidP="00C25EBE">
      <w:pPr>
        <w:spacing w:after="40"/>
        <w:jc w:val="both"/>
        <w:rPr>
          <w:lang w:val="sr-Cyrl-RS"/>
        </w:rPr>
      </w:pPr>
      <w:r>
        <w:rPr>
          <w:lang w:val="sr-Cyrl-RS"/>
        </w:rPr>
        <w:t xml:space="preserve">          - </w:t>
      </w:r>
      <w:r w:rsidRPr="005B5F0A">
        <w:rPr>
          <w:lang w:val="sr-Cyrl-RS"/>
        </w:rPr>
        <w:t xml:space="preserve"> др </w:t>
      </w:r>
      <w:r>
        <w:rPr>
          <w:lang w:val="sr-Cyrl-RS"/>
        </w:rPr>
        <w:t>Љиљана Стошић</w:t>
      </w:r>
      <w:r w:rsidRPr="005B5F0A">
        <w:rPr>
          <w:lang w:val="sr-Cyrl-RS"/>
        </w:rPr>
        <w:t xml:space="preserve">, научна саветница </w:t>
      </w:r>
      <w:r>
        <w:rPr>
          <w:lang w:val="sr-Cyrl-RS"/>
        </w:rPr>
        <w:t>Балканолошког</w:t>
      </w:r>
      <w:r w:rsidRPr="005B5F0A">
        <w:rPr>
          <w:lang w:val="sr-Cyrl-RS"/>
        </w:rPr>
        <w:t xml:space="preserve"> института САНУ</w:t>
      </w:r>
      <w:r>
        <w:rPr>
          <w:lang w:val="sr-Cyrl-RS"/>
        </w:rPr>
        <w:t>.</w:t>
      </w:r>
    </w:p>
    <w:p w14:paraId="40C8E36C" w14:textId="02B0363C" w:rsidR="00C25EBE" w:rsidRDefault="00C25EBE" w:rsidP="00C25EBE">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Pr>
          <w:b/>
          <w:color w:val="FF0000"/>
          <w:sz w:val="28"/>
          <w:szCs w:val="28"/>
          <w:lang w:val="sr-Cyrl-RS"/>
        </w:rPr>
        <w:t xml:space="preserve">221 </w:t>
      </w:r>
      <w:r w:rsidRPr="00CE5FF7">
        <w:rPr>
          <w:b/>
          <w:color w:val="FF0000"/>
          <w:lang w:val="sr-Cyrl-RS"/>
        </w:rPr>
        <w:t>ЗА</w:t>
      </w:r>
    </w:p>
    <w:p w14:paraId="3C5FB5A4" w14:textId="2B4AB33C" w:rsidR="00C25EBE" w:rsidRDefault="00C25EBE" w:rsidP="00C25EBE">
      <w:pPr>
        <w:jc w:val="both"/>
        <w:rPr>
          <w:lang w:val="sr-Cyrl-RS"/>
        </w:rPr>
      </w:pPr>
      <w:r>
        <w:rPr>
          <w:lang w:val="ru-RU"/>
        </w:rPr>
        <w:t xml:space="preserve">3.     </w:t>
      </w:r>
      <w:r w:rsidR="00746271">
        <w:rPr>
          <w:lang w:val="en-US"/>
        </w:rPr>
        <w:t xml:space="preserve">    </w:t>
      </w:r>
      <w:r w:rsidRPr="00806322">
        <w:rPr>
          <w:lang w:val="ru-RU"/>
        </w:rPr>
        <w:t>Покреће се</w:t>
      </w:r>
      <w:r w:rsidRPr="00806322">
        <w:t xml:space="preserve"> поступак за </w:t>
      </w:r>
      <w:r>
        <w:rPr>
          <w:lang w:val="sr-Cyrl-RS"/>
        </w:rPr>
        <w:t xml:space="preserve">избор </w:t>
      </w:r>
      <w:r w:rsidRPr="00A93BDC">
        <w:rPr>
          <w:b/>
          <w:lang w:val="sr-Cyrl-RS"/>
        </w:rPr>
        <w:t>др</w:t>
      </w:r>
      <w:r>
        <w:rPr>
          <w:lang w:val="sr-Cyrl-RS"/>
        </w:rPr>
        <w:t xml:space="preserve"> </w:t>
      </w:r>
      <w:r>
        <w:rPr>
          <w:b/>
          <w:lang w:val="sr-Cyrl-RS"/>
        </w:rPr>
        <w:t xml:space="preserve">Дејане Глишић </w:t>
      </w:r>
      <w:r w:rsidRPr="00806322">
        <w:t>у звање</w:t>
      </w:r>
      <w:r>
        <w:rPr>
          <w:lang w:val="sr-Cyrl-RS"/>
        </w:rPr>
        <w:t xml:space="preserve"> НАУЧНИ САРАДНИК</w:t>
      </w:r>
      <w:r w:rsidRPr="00806322">
        <w:t xml:space="preserve">, на Одељењу за </w:t>
      </w:r>
      <w:r>
        <w:rPr>
          <w:lang w:val="sr-Cyrl-RS"/>
        </w:rPr>
        <w:t>филозофију.</w:t>
      </w:r>
    </w:p>
    <w:p w14:paraId="3EC81DEF" w14:textId="77777777" w:rsidR="00C25EBE" w:rsidRPr="006133BE" w:rsidRDefault="00C25EBE" w:rsidP="00C25EBE">
      <w:pPr>
        <w:jc w:val="both"/>
        <w:rPr>
          <w:b/>
          <w:lang w:val="sr-Cyrl-RS"/>
        </w:rPr>
      </w:pPr>
    </w:p>
    <w:p w14:paraId="1E312CFF" w14:textId="77777777" w:rsidR="00C25EBE" w:rsidRPr="00806322" w:rsidRDefault="00C25EBE" w:rsidP="00C25EBE">
      <w:pPr>
        <w:ind w:firstLine="705"/>
        <w:jc w:val="both"/>
        <w:rPr>
          <w:lang w:val="ru-RU"/>
        </w:rPr>
      </w:pPr>
      <w:r w:rsidRPr="00806322">
        <w:rPr>
          <w:lang w:val="ru-RU"/>
        </w:rPr>
        <w:t>Образује се комисија за припрему извештаја у саставу:</w:t>
      </w:r>
    </w:p>
    <w:p w14:paraId="5F97FDF0" w14:textId="77777777" w:rsidR="00C25EBE" w:rsidRPr="00806322" w:rsidRDefault="00C25EBE" w:rsidP="00C25EBE">
      <w:pPr>
        <w:ind w:firstLine="705"/>
        <w:jc w:val="both"/>
        <w:rPr>
          <w:color w:val="000000"/>
        </w:rPr>
      </w:pPr>
    </w:p>
    <w:p w14:paraId="446F71D0" w14:textId="77777777" w:rsidR="00C25EBE" w:rsidRDefault="00C25EBE" w:rsidP="00C25EBE">
      <w:pPr>
        <w:jc w:val="both"/>
        <w:rPr>
          <w:lang w:val="sr-Cyrl-RS"/>
        </w:rPr>
      </w:pPr>
      <w:r>
        <w:rPr>
          <w:lang w:val="sr-Cyrl-RS"/>
        </w:rPr>
        <w:t xml:space="preserve">          </w:t>
      </w:r>
      <w:r w:rsidRPr="002B38DB">
        <w:rPr>
          <w:lang w:val="sr-Cyrl-RS"/>
        </w:rPr>
        <w:t xml:space="preserve">- </w:t>
      </w:r>
      <w:r>
        <w:rPr>
          <w:lang w:val="sr-Cyrl-RS"/>
        </w:rPr>
        <w:t xml:space="preserve"> </w:t>
      </w:r>
      <w:r w:rsidRPr="005B5F0A">
        <w:rPr>
          <w:lang w:val="sr-Cyrl-RS"/>
        </w:rPr>
        <w:t xml:space="preserve">проф. др </w:t>
      </w:r>
      <w:r>
        <w:rPr>
          <w:lang w:val="sr-Cyrl-RS"/>
        </w:rPr>
        <w:t>Иван Младеновић</w:t>
      </w:r>
      <w:r w:rsidRPr="005B5F0A">
        <w:rPr>
          <w:lang w:val="sr-Cyrl-RS"/>
        </w:rPr>
        <w:t xml:space="preserve">, редовни професор (председавајући), </w:t>
      </w:r>
    </w:p>
    <w:p w14:paraId="026E0059" w14:textId="77777777" w:rsidR="00C25EBE" w:rsidRDefault="00C25EBE" w:rsidP="00C25EBE">
      <w:pPr>
        <w:jc w:val="both"/>
        <w:rPr>
          <w:lang w:val="sr-Cyrl-RS"/>
        </w:rPr>
      </w:pPr>
      <w:r>
        <w:rPr>
          <w:lang w:val="sr-Cyrl-RS"/>
        </w:rPr>
        <w:t xml:space="preserve">          -  </w:t>
      </w:r>
      <w:r w:rsidRPr="005B5F0A">
        <w:rPr>
          <w:lang w:val="sr-Cyrl-RS"/>
        </w:rPr>
        <w:t xml:space="preserve">др </w:t>
      </w:r>
      <w:r>
        <w:rPr>
          <w:lang w:val="sr-Cyrl-RS"/>
        </w:rPr>
        <w:t>Милош Ковачевић</w:t>
      </w:r>
      <w:r w:rsidRPr="005B5F0A">
        <w:rPr>
          <w:lang w:val="sr-Cyrl-RS"/>
        </w:rPr>
        <w:t xml:space="preserve">, </w:t>
      </w:r>
      <w:r>
        <w:rPr>
          <w:lang w:val="sr-Cyrl-RS"/>
        </w:rPr>
        <w:t>научни сарадник и</w:t>
      </w:r>
    </w:p>
    <w:p w14:paraId="51100A42" w14:textId="77777777" w:rsidR="00C25EBE" w:rsidRPr="00E84386" w:rsidRDefault="00C25EBE" w:rsidP="00C25EBE">
      <w:pPr>
        <w:spacing w:after="40"/>
        <w:jc w:val="both"/>
        <w:rPr>
          <w:lang w:val="sr-Latn-RS"/>
        </w:rPr>
      </w:pPr>
      <w:r>
        <w:rPr>
          <w:lang w:val="sr-Cyrl-RS"/>
        </w:rPr>
        <w:t xml:space="preserve">          - </w:t>
      </w:r>
      <w:r w:rsidRPr="005B5F0A">
        <w:rPr>
          <w:lang w:val="sr-Cyrl-RS"/>
        </w:rPr>
        <w:t xml:space="preserve">др </w:t>
      </w:r>
      <w:r>
        <w:rPr>
          <w:lang w:val="sr-Cyrl-RS"/>
        </w:rPr>
        <w:t>Бојана Радовановић, виша научна сарадница Института за филозофију и друштвену теорију</w:t>
      </w:r>
      <w:r w:rsidRPr="005B5F0A">
        <w:rPr>
          <w:lang w:val="sr-Cyrl-RS"/>
        </w:rPr>
        <w:t>.</w:t>
      </w:r>
    </w:p>
    <w:p w14:paraId="0ED85EB8" w14:textId="77777777" w:rsidR="00C25EBE" w:rsidRDefault="00C25EBE" w:rsidP="00C25EBE">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Pr>
          <w:b/>
          <w:color w:val="FF0000"/>
          <w:sz w:val="28"/>
          <w:szCs w:val="28"/>
          <w:lang w:val="sr-Cyrl-RS"/>
        </w:rPr>
        <w:t xml:space="preserve">221 </w:t>
      </w:r>
      <w:r w:rsidRPr="00CE5FF7">
        <w:rPr>
          <w:b/>
          <w:color w:val="FF0000"/>
          <w:lang w:val="sr-Cyrl-RS"/>
        </w:rPr>
        <w:t>ЗА</w:t>
      </w:r>
    </w:p>
    <w:p w14:paraId="1E59CFCD" w14:textId="06196940" w:rsidR="00C25EBE" w:rsidRDefault="00C25EBE" w:rsidP="00C25EBE">
      <w:pPr>
        <w:jc w:val="both"/>
        <w:rPr>
          <w:lang w:val="sr-Cyrl-RS"/>
        </w:rPr>
      </w:pPr>
      <w:r>
        <w:rPr>
          <w:lang w:val="ru-RU"/>
        </w:rPr>
        <w:t xml:space="preserve">4.    </w:t>
      </w:r>
      <w:r w:rsidR="006966DD">
        <w:rPr>
          <w:lang w:val="ru-RU"/>
        </w:rPr>
        <w:t xml:space="preserve"> </w:t>
      </w:r>
      <w:r w:rsidRPr="00806322">
        <w:rPr>
          <w:lang w:val="ru-RU"/>
        </w:rPr>
        <w:t>Покреће се</w:t>
      </w:r>
      <w:r w:rsidRPr="00806322">
        <w:t xml:space="preserve"> поступак </w:t>
      </w:r>
      <w:r>
        <w:rPr>
          <w:lang w:val="sr-Cyrl-RS"/>
        </w:rPr>
        <w:t xml:space="preserve">за </w:t>
      </w:r>
      <w:r w:rsidRPr="00806322">
        <w:t>избор</w:t>
      </w:r>
      <w:r w:rsidRPr="00806322">
        <w:rPr>
          <w:lang w:val="en-US"/>
        </w:rPr>
        <w:t xml:space="preserve"> </w:t>
      </w:r>
      <w:r w:rsidRPr="00A93BDC">
        <w:rPr>
          <w:b/>
          <w:lang w:val="sr-Cyrl-RS"/>
        </w:rPr>
        <w:t>др</w:t>
      </w:r>
      <w:r>
        <w:rPr>
          <w:lang w:val="sr-Cyrl-RS"/>
        </w:rPr>
        <w:t xml:space="preserve"> </w:t>
      </w:r>
      <w:r>
        <w:rPr>
          <w:b/>
          <w:lang w:val="sr-Cyrl-RS"/>
        </w:rPr>
        <w:t xml:space="preserve">Марије Петровић </w:t>
      </w:r>
      <w:r w:rsidRPr="00806322">
        <w:t>у звање</w:t>
      </w:r>
      <w:r>
        <w:rPr>
          <w:lang w:val="sr-Cyrl-RS"/>
        </w:rPr>
        <w:t xml:space="preserve"> НАУЧНИ САРАДНИК</w:t>
      </w:r>
      <w:r>
        <w:t>,</w:t>
      </w:r>
      <w:r>
        <w:rPr>
          <w:lang w:val="sr-Cyrl-RS"/>
        </w:rPr>
        <w:t xml:space="preserve"> </w:t>
      </w:r>
      <w:r w:rsidRPr="00806322">
        <w:t xml:space="preserve">на Одељењу за </w:t>
      </w:r>
      <w:r>
        <w:rPr>
          <w:lang w:val="sr-Cyrl-RS"/>
        </w:rPr>
        <w:t>психологију.</w:t>
      </w:r>
    </w:p>
    <w:p w14:paraId="7685A8C3" w14:textId="77777777" w:rsidR="00C25EBE" w:rsidRPr="006133BE" w:rsidRDefault="00C25EBE" w:rsidP="00C25EBE">
      <w:pPr>
        <w:jc w:val="both"/>
        <w:rPr>
          <w:b/>
          <w:lang w:val="sr-Cyrl-RS"/>
        </w:rPr>
      </w:pPr>
    </w:p>
    <w:p w14:paraId="00A83103" w14:textId="77777777" w:rsidR="00C25EBE" w:rsidRPr="00806322" w:rsidRDefault="00C25EBE" w:rsidP="00C25EBE">
      <w:pPr>
        <w:ind w:firstLine="705"/>
        <w:jc w:val="both"/>
        <w:rPr>
          <w:lang w:val="ru-RU"/>
        </w:rPr>
      </w:pPr>
      <w:r w:rsidRPr="00806322">
        <w:rPr>
          <w:lang w:val="ru-RU"/>
        </w:rPr>
        <w:t>Образује се комисија за припрему извештаја у саставу:</w:t>
      </w:r>
    </w:p>
    <w:p w14:paraId="4F6CF06B" w14:textId="77777777" w:rsidR="00C25EBE" w:rsidRPr="00806322" w:rsidRDefault="00C25EBE" w:rsidP="00C25EBE">
      <w:pPr>
        <w:ind w:firstLine="705"/>
        <w:jc w:val="both"/>
        <w:rPr>
          <w:color w:val="000000"/>
        </w:rPr>
      </w:pPr>
    </w:p>
    <w:p w14:paraId="4608F4D7" w14:textId="77777777" w:rsidR="00C25EBE" w:rsidRDefault="00C25EBE" w:rsidP="00C25EBE">
      <w:pPr>
        <w:jc w:val="both"/>
        <w:rPr>
          <w:lang w:val="sr-Cyrl-RS"/>
        </w:rPr>
      </w:pPr>
      <w:r>
        <w:rPr>
          <w:lang w:val="sr-Cyrl-RS"/>
        </w:rPr>
        <w:t xml:space="preserve">          </w:t>
      </w:r>
      <w:r w:rsidRPr="002B38DB">
        <w:rPr>
          <w:lang w:val="sr-Cyrl-RS"/>
        </w:rPr>
        <w:t xml:space="preserve">- </w:t>
      </w:r>
      <w:r>
        <w:rPr>
          <w:lang w:val="sr-Cyrl-RS"/>
        </w:rPr>
        <w:t xml:space="preserve"> </w:t>
      </w:r>
      <w:r w:rsidRPr="005B5F0A">
        <w:rPr>
          <w:lang w:val="sr-Cyrl-RS"/>
        </w:rPr>
        <w:t xml:space="preserve">проф. др </w:t>
      </w:r>
      <w:r>
        <w:rPr>
          <w:lang w:val="sr-Cyrl-RS"/>
        </w:rPr>
        <w:t>Ирис Жежељ</w:t>
      </w:r>
      <w:r w:rsidRPr="005B5F0A">
        <w:rPr>
          <w:lang w:val="sr-Cyrl-RS"/>
        </w:rPr>
        <w:t>, редовн</w:t>
      </w:r>
      <w:r>
        <w:rPr>
          <w:lang w:val="sr-Cyrl-RS"/>
        </w:rPr>
        <w:t>а</w:t>
      </w:r>
      <w:r w:rsidRPr="005B5F0A">
        <w:rPr>
          <w:lang w:val="sr-Cyrl-RS"/>
        </w:rPr>
        <w:t xml:space="preserve"> професор</w:t>
      </w:r>
      <w:r>
        <w:rPr>
          <w:lang w:val="sr-Cyrl-RS"/>
        </w:rPr>
        <w:t>ка</w:t>
      </w:r>
      <w:r w:rsidRPr="005B5F0A">
        <w:rPr>
          <w:lang w:val="sr-Cyrl-RS"/>
        </w:rPr>
        <w:t xml:space="preserve"> (председавајућ</w:t>
      </w:r>
      <w:r>
        <w:rPr>
          <w:lang w:val="sr-Cyrl-RS"/>
        </w:rPr>
        <w:t>а</w:t>
      </w:r>
      <w:r w:rsidRPr="005B5F0A">
        <w:rPr>
          <w:lang w:val="sr-Cyrl-RS"/>
        </w:rPr>
        <w:t>),</w:t>
      </w:r>
      <w:r>
        <w:rPr>
          <w:lang w:val="sr-Cyrl-RS"/>
        </w:rPr>
        <w:t xml:space="preserve"> </w:t>
      </w:r>
    </w:p>
    <w:p w14:paraId="60A5C5D4" w14:textId="77777777" w:rsidR="00C25EBE" w:rsidRDefault="00C25EBE" w:rsidP="00C25EBE">
      <w:pPr>
        <w:jc w:val="both"/>
        <w:rPr>
          <w:lang w:val="sr-Cyrl-RS"/>
        </w:rPr>
      </w:pPr>
      <w:r>
        <w:rPr>
          <w:lang w:val="sr-Cyrl-RS"/>
        </w:rPr>
        <w:t xml:space="preserve">          - </w:t>
      </w:r>
      <w:r w:rsidRPr="005B5F0A">
        <w:rPr>
          <w:lang w:val="sr-Cyrl-RS"/>
        </w:rPr>
        <w:t xml:space="preserve"> др </w:t>
      </w:r>
      <w:r>
        <w:rPr>
          <w:lang w:val="sr-Cyrl-RS"/>
        </w:rPr>
        <w:t>Данка Пурић</w:t>
      </w:r>
      <w:r w:rsidRPr="005B5F0A">
        <w:rPr>
          <w:lang w:val="sr-Cyrl-RS"/>
        </w:rPr>
        <w:t xml:space="preserve">, </w:t>
      </w:r>
      <w:r>
        <w:rPr>
          <w:lang w:val="sr-Cyrl-RS"/>
        </w:rPr>
        <w:t>ванредна професорка и</w:t>
      </w:r>
    </w:p>
    <w:p w14:paraId="52A33B2B" w14:textId="1844917F" w:rsidR="00C25EBE" w:rsidRPr="005413C8" w:rsidRDefault="00C25EBE" w:rsidP="00C25EBE">
      <w:pPr>
        <w:spacing w:after="40"/>
        <w:jc w:val="both"/>
        <w:rPr>
          <w:lang w:val="sr-Cyrl-RS"/>
        </w:rPr>
      </w:pPr>
      <w:r>
        <w:rPr>
          <w:lang w:val="sr-Cyrl-RS"/>
        </w:rPr>
        <w:t xml:space="preserve">          - проф. </w:t>
      </w:r>
      <w:r w:rsidRPr="005B5F0A">
        <w:rPr>
          <w:lang w:val="sr-Cyrl-RS"/>
        </w:rPr>
        <w:t xml:space="preserve">др </w:t>
      </w:r>
      <w:r>
        <w:rPr>
          <w:lang w:val="sr-Cyrl-RS"/>
        </w:rPr>
        <w:t>Предраг Теовановић, Факултет за специјалну едукацију  и рехабилитацију</w:t>
      </w:r>
      <w:r w:rsidRPr="005B5F0A">
        <w:rPr>
          <w:lang w:val="sr-Cyrl-RS"/>
        </w:rPr>
        <w:t>.</w:t>
      </w:r>
    </w:p>
    <w:p w14:paraId="729872D9" w14:textId="77777777" w:rsidR="00C25EBE" w:rsidRDefault="00C25EBE" w:rsidP="00C25EBE">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Pr>
          <w:b/>
          <w:color w:val="FF0000"/>
          <w:sz w:val="28"/>
          <w:szCs w:val="28"/>
          <w:lang w:val="sr-Cyrl-RS"/>
        </w:rPr>
        <w:t xml:space="preserve">221 </w:t>
      </w:r>
      <w:r w:rsidRPr="00CE5FF7">
        <w:rPr>
          <w:b/>
          <w:color w:val="FF0000"/>
          <w:lang w:val="sr-Cyrl-RS"/>
        </w:rPr>
        <w:t>ЗА</w:t>
      </w:r>
    </w:p>
    <w:p w14:paraId="7C7A5287" w14:textId="25A84903" w:rsidR="00C25EBE" w:rsidRPr="006133BE" w:rsidRDefault="00C25EBE" w:rsidP="00C25EBE">
      <w:pPr>
        <w:jc w:val="both"/>
        <w:rPr>
          <w:b/>
          <w:lang w:val="sr-Cyrl-RS"/>
        </w:rPr>
      </w:pPr>
      <w:r>
        <w:rPr>
          <w:lang w:val="ru-RU"/>
        </w:rPr>
        <w:t xml:space="preserve">5.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Соње Јаничић </w:t>
      </w:r>
      <w:r w:rsidRPr="00806322">
        <w:t>у звање</w:t>
      </w:r>
      <w:r>
        <w:rPr>
          <w:lang w:val="sr-Cyrl-RS"/>
        </w:rPr>
        <w:t xml:space="preserve"> НАУЧНИ САРАДНИК</w:t>
      </w:r>
      <w:r w:rsidRPr="00806322">
        <w:t xml:space="preserve">, на Одељењу за </w:t>
      </w:r>
      <w:r>
        <w:rPr>
          <w:lang w:val="sr-Cyrl-RS"/>
        </w:rPr>
        <w:t>психологију.</w:t>
      </w:r>
    </w:p>
    <w:p w14:paraId="1C935E3E" w14:textId="77777777" w:rsidR="00C25EBE" w:rsidRPr="00806322" w:rsidRDefault="00C25EBE" w:rsidP="00C25EBE">
      <w:pPr>
        <w:ind w:firstLine="705"/>
        <w:jc w:val="both"/>
        <w:rPr>
          <w:lang w:val="ru-RU"/>
        </w:rPr>
      </w:pPr>
      <w:r w:rsidRPr="00806322">
        <w:rPr>
          <w:lang w:val="ru-RU"/>
        </w:rPr>
        <w:t>Образује се комисија за припрему извештаја у саставу:</w:t>
      </w:r>
    </w:p>
    <w:p w14:paraId="5C932340" w14:textId="77777777" w:rsidR="00C25EBE" w:rsidRPr="00806322" w:rsidRDefault="00C25EBE" w:rsidP="00C25EBE">
      <w:pPr>
        <w:ind w:firstLine="705"/>
        <w:jc w:val="both"/>
        <w:rPr>
          <w:color w:val="000000"/>
        </w:rPr>
      </w:pPr>
    </w:p>
    <w:p w14:paraId="13BC26F8" w14:textId="77777777" w:rsidR="00C25EBE" w:rsidRDefault="00C25EBE" w:rsidP="00C25EBE">
      <w:pPr>
        <w:jc w:val="both"/>
        <w:rPr>
          <w:lang w:val="sr-Cyrl-RS"/>
        </w:rPr>
      </w:pPr>
      <w:r>
        <w:rPr>
          <w:lang w:val="sr-Cyrl-RS"/>
        </w:rPr>
        <w:lastRenderedPageBreak/>
        <w:t xml:space="preserve">          </w:t>
      </w:r>
      <w:r w:rsidRPr="002B38DB">
        <w:rPr>
          <w:lang w:val="sr-Cyrl-RS"/>
        </w:rPr>
        <w:t xml:space="preserve">- </w:t>
      </w:r>
      <w:r>
        <w:rPr>
          <w:lang w:val="sr-Cyrl-RS"/>
        </w:rPr>
        <w:t xml:space="preserve"> </w:t>
      </w:r>
      <w:r w:rsidRPr="005B5F0A">
        <w:rPr>
          <w:lang w:val="sr-Cyrl-RS"/>
        </w:rPr>
        <w:t xml:space="preserve">проф. др </w:t>
      </w:r>
      <w:r>
        <w:rPr>
          <w:lang w:val="sr-Cyrl-RS"/>
        </w:rPr>
        <w:t>Петар Јевремовић</w:t>
      </w:r>
      <w:r w:rsidRPr="005B5F0A">
        <w:rPr>
          <w:lang w:val="sr-Cyrl-RS"/>
        </w:rPr>
        <w:t xml:space="preserve">, редовни професор (председавајући), </w:t>
      </w:r>
    </w:p>
    <w:p w14:paraId="342FADF8" w14:textId="77777777" w:rsidR="00C25EBE" w:rsidRDefault="00C25EBE" w:rsidP="00C25EBE">
      <w:pPr>
        <w:jc w:val="both"/>
        <w:rPr>
          <w:lang w:val="sr-Cyrl-RS"/>
        </w:rPr>
      </w:pPr>
      <w:r>
        <w:rPr>
          <w:lang w:val="sr-Cyrl-RS"/>
        </w:rPr>
        <w:t xml:space="preserve">          -  проф. </w:t>
      </w:r>
      <w:r w:rsidRPr="005B5F0A">
        <w:rPr>
          <w:lang w:val="sr-Cyrl-RS"/>
        </w:rPr>
        <w:t xml:space="preserve">др </w:t>
      </w:r>
      <w:r>
        <w:rPr>
          <w:lang w:val="sr-Cyrl-RS"/>
        </w:rPr>
        <w:t>Гордана Вулевић</w:t>
      </w:r>
      <w:r w:rsidRPr="005B5F0A">
        <w:rPr>
          <w:lang w:val="sr-Cyrl-RS"/>
        </w:rPr>
        <w:t xml:space="preserve">, </w:t>
      </w:r>
      <w:r>
        <w:rPr>
          <w:lang w:val="sr-Cyrl-RS"/>
        </w:rPr>
        <w:t>редовна професорка и</w:t>
      </w:r>
    </w:p>
    <w:p w14:paraId="2431CD93" w14:textId="77777777" w:rsidR="00C25EBE" w:rsidRDefault="00C25EBE" w:rsidP="00C25EBE">
      <w:pPr>
        <w:spacing w:after="40"/>
        <w:jc w:val="both"/>
        <w:rPr>
          <w:lang w:val="sr-Cyrl-RS"/>
        </w:rPr>
      </w:pPr>
      <w:r>
        <w:rPr>
          <w:lang w:val="sr-Cyrl-RS"/>
        </w:rPr>
        <w:t xml:space="preserve">          -</w:t>
      </w:r>
      <w:r w:rsidRPr="005B5F0A">
        <w:rPr>
          <w:lang w:val="sr-Cyrl-RS"/>
        </w:rPr>
        <w:t xml:space="preserve"> </w:t>
      </w:r>
      <w:r>
        <w:rPr>
          <w:lang w:val="sr-Cyrl-RS"/>
        </w:rPr>
        <w:t xml:space="preserve">проф. </w:t>
      </w:r>
      <w:r w:rsidRPr="005B5F0A">
        <w:rPr>
          <w:lang w:val="sr-Cyrl-RS"/>
        </w:rPr>
        <w:t xml:space="preserve">др </w:t>
      </w:r>
      <w:r>
        <w:rPr>
          <w:lang w:val="sr-Cyrl-RS"/>
        </w:rPr>
        <w:t>Часлав Копривица</w:t>
      </w:r>
      <w:r w:rsidRPr="005B5F0A">
        <w:rPr>
          <w:lang w:val="sr-Cyrl-RS"/>
        </w:rPr>
        <w:t xml:space="preserve">, </w:t>
      </w:r>
      <w:r>
        <w:rPr>
          <w:lang w:val="sr-Cyrl-RS"/>
        </w:rPr>
        <w:t>Факултет политичких наука Универзитета у Београду</w:t>
      </w:r>
      <w:r w:rsidRPr="005B5F0A">
        <w:rPr>
          <w:lang w:val="sr-Cyrl-RS"/>
        </w:rPr>
        <w:t>.</w:t>
      </w:r>
    </w:p>
    <w:p w14:paraId="637788E0" w14:textId="77777777" w:rsidR="00C25EBE" w:rsidRDefault="00C25EBE" w:rsidP="00C25EBE">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Pr>
          <w:b/>
          <w:color w:val="FF0000"/>
          <w:sz w:val="28"/>
          <w:szCs w:val="28"/>
          <w:lang w:val="sr-Cyrl-RS"/>
        </w:rPr>
        <w:t xml:space="preserve">221 </w:t>
      </w:r>
      <w:r w:rsidRPr="00CE5FF7">
        <w:rPr>
          <w:b/>
          <w:color w:val="FF0000"/>
          <w:lang w:val="sr-Cyrl-RS"/>
        </w:rPr>
        <w:t>ЗА</w:t>
      </w:r>
    </w:p>
    <w:p w14:paraId="5FFAEFAA" w14:textId="17E76D2E" w:rsidR="006966DD" w:rsidRPr="006133BE" w:rsidRDefault="006966DD" w:rsidP="006966DD">
      <w:pPr>
        <w:jc w:val="both"/>
        <w:rPr>
          <w:b/>
          <w:lang w:val="sr-Cyrl-RS"/>
        </w:rPr>
      </w:pPr>
      <w:r>
        <w:rPr>
          <w:lang w:val="ru-RU"/>
        </w:rPr>
        <w:t xml:space="preserve">6.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Јане Мишовић </w:t>
      </w:r>
      <w:r w:rsidRPr="00806322">
        <w:t>у звање</w:t>
      </w:r>
      <w:r>
        <w:rPr>
          <w:lang w:val="sr-Cyrl-RS"/>
        </w:rPr>
        <w:t xml:space="preserve"> НАУЧНИ САРАДНИК</w:t>
      </w:r>
      <w:r w:rsidRPr="00806322">
        <w:t xml:space="preserve">, на Одељењу за </w:t>
      </w:r>
      <w:r>
        <w:rPr>
          <w:lang w:val="sr-Cyrl-RS"/>
        </w:rPr>
        <w:t>педагогију и андрагогију.</w:t>
      </w:r>
    </w:p>
    <w:p w14:paraId="38C93489" w14:textId="77777777" w:rsidR="006966DD" w:rsidRPr="00806322" w:rsidRDefault="006966DD" w:rsidP="006966DD">
      <w:pPr>
        <w:ind w:firstLine="705"/>
        <w:jc w:val="both"/>
      </w:pPr>
    </w:p>
    <w:p w14:paraId="19F13534" w14:textId="77777777" w:rsidR="006966DD" w:rsidRPr="00806322" w:rsidRDefault="006966DD" w:rsidP="006966DD">
      <w:pPr>
        <w:ind w:firstLine="705"/>
        <w:jc w:val="both"/>
        <w:rPr>
          <w:lang w:val="ru-RU"/>
        </w:rPr>
      </w:pPr>
      <w:r w:rsidRPr="00806322">
        <w:rPr>
          <w:lang w:val="ru-RU"/>
        </w:rPr>
        <w:t>Образује се комисија за припрему извештаја у саставу:</w:t>
      </w:r>
    </w:p>
    <w:p w14:paraId="5592BFAA" w14:textId="77777777" w:rsidR="006966DD" w:rsidRPr="00806322" w:rsidRDefault="006966DD" w:rsidP="006966DD">
      <w:pPr>
        <w:ind w:firstLine="705"/>
        <w:jc w:val="both"/>
        <w:rPr>
          <w:color w:val="000000"/>
        </w:rPr>
      </w:pPr>
    </w:p>
    <w:p w14:paraId="79CFCA4D" w14:textId="77777777" w:rsidR="006966DD" w:rsidRDefault="006966DD" w:rsidP="006966DD">
      <w:pPr>
        <w:jc w:val="both"/>
        <w:rPr>
          <w:lang w:val="sr-Cyrl-RS"/>
        </w:rPr>
      </w:pPr>
      <w:r>
        <w:rPr>
          <w:lang w:val="sr-Cyrl-RS"/>
        </w:rPr>
        <w:t xml:space="preserve">          </w:t>
      </w:r>
      <w:r w:rsidRPr="002B38DB">
        <w:rPr>
          <w:lang w:val="sr-Cyrl-RS"/>
        </w:rPr>
        <w:t xml:space="preserve">- </w:t>
      </w:r>
      <w:r>
        <w:rPr>
          <w:lang w:val="sr-Cyrl-RS"/>
        </w:rPr>
        <w:t xml:space="preserve"> доц</w:t>
      </w:r>
      <w:r w:rsidRPr="005B5F0A">
        <w:rPr>
          <w:lang w:val="sr-Cyrl-RS"/>
        </w:rPr>
        <w:t xml:space="preserve">. др </w:t>
      </w:r>
      <w:r>
        <w:rPr>
          <w:lang w:val="sr-Cyrl-RS"/>
        </w:rPr>
        <w:t>Зорица Милошевић</w:t>
      </w:r>
      <w:r w:rsidRPr="005B5F0A">
        <w:rPr>
          <w:lang w:val="sr-Cyrl-RS"/>
        </w:rPr>
        <w:t xml:space="preserve">, </w:t>
      </w:r>
      <w:r>
        <w:rPr>
          <w:lang w:val="sr-Cyrl-RS"/>
        </w:rPr>
        <w:t>доценткиња</w:t>
      </w:r>
      <w:r w:rsidRPr="005B5F0A">
        <w:rPr>
          <w:lang w:val="sr-Cyrl-RS"/>
        </w:rPr>
        <w:t xml:space="preserve"> (председавајућ</w:t>
      </w:r>
      <w:r>
        <w:rPr>
          <w:lang w:val="sr-Cyrl-RS"/>
        </w:rPr>
        <w:t>а</w:t>
      </w:r>
      <w:r w:rsidRPr="005B5F0A">
        <w:rPr>
          <w:lang w:val="sr-Cyrl-RS"/>
        </w:rPr>
        <w:t xml:space="preserve">), </w:t>
      </w:r>
    </w:p>
    <w:p w14:paraId="3390DB3E" w14:textId="77777777" w:rsidR="006966DD" w:rsidRDefault="006966DD" w:rsidP="006966DD">
      <w:pPr>
        <w:jc w:val="both"/>
        <w:rPr>
          <w:lang w:val="sr-Cyrl-RS"/>
        </w:rPr>
      </w:pPr>
      <w:r>
        <w:rPr>
          <w:lang w:val="sr-Cyrl-RS"/>
        </w:rPr>
        <w:t xml:space="preserve">          -  проф. </w:t>
      </w:r>
      <w:r w:rsidRPr="005B5F0A">
        <w:rPr>
          <w:lang w:val="sr-Cyrl-RS"/>
        </w:rPr>
        <w:t xml:space="preserve">др </w:t>
      </w:r>
      <w:r>
        <w:rPr>
          <w:lang w:val="sr-Cyrl-RS"/>
        </w:rPr>
        <w:t>Катарина Поповић</w:t>
      </w:r>
      <w:r w:rsidRPr="005B5F0A">
        <w:rPr>
          <w:lang w:val="sr-Cyrl-RS"/>
        </w:rPr>
        <w:t xml:space="preserve">, </w:t>
      </w:r>
      <w:r>
        <w:rPr>
          <w:lang w:val="sr-Cyrl-RS"/>
        </w:rPr>
        <w:t>редовна професорка и</w:t>
      </w:r>
    </w:p>
    <w:p w14:paraId="5737A952" w14:textId="77777777" w:rsidR="006966DD" w:rsidRDefault="006966DD" w:rsidP="006966DD">
      <w:pPr>
        <w:spacing w:after="40"/>
        <w:jc w:val="both"/>
        <w:rPr>
          <w:lang w:val="sr-Cyrl-RS"/>
        </w:rPr>
      </w:pPr>
      <w:r>
        <w:rPr>
          <w:lang w:val="sr-Cyrl-RS"/>
        </w:rPr>
        <w:t xml:space="preserve">           - </w:t>
      </w:r>
      <w:r w:rsidRPr="005B5F0A">
        <w:rPr>
          <w:lang w:val="sr-Cyrl-RS"/>
        </w:rPr>
        <w:t xml:space="preserve">др </w:t>
      </w:r>
      <w:r>
        <w:rPr>
          <w:lang w:val="sr-Cyrl-RS"/>
        </w:rPr>
        <w:t>Хајдана Гломазић</w:t>
      </w:r>
      <w:r w:rsidRPr="005B5F0A">
        <w:rPr>
          <w:lang w:val="sr-Cyrl-RS"/>
        </w:rPr>
        <w:t xml:space="preserve">, </w:t>
      </w:r>
      <w:r>
        <w:rPr>
          <w:lang w:val="sr-Cyrl-RS"/>
        </w:rPr>
        <w:t>научна сарадница Института за криминолошка и социолошка истраживања у Београду</w:t>
      </w:r>
      <w:r w:rsidRPr="005B5F0A">
        <w:rPr>
          <w:lang w:val="sr-Cyrl-RS"/>
        </w:rPr>
        <w:t>.</w:t>
      </w:r>
    </w:p>
    <w:p w14:paraId="7B271356" w14:textId="77777777" w:rsidR="006966DD" w:rsidRDefault="006966DD" w:rsidP="006966DD">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Pr>
          <w:b/>
          <w:color w:val="FF0000"/>
          <w:sz w:val="28"/>
          <w:szCs w:val="28"/>
          <w:lang w:val="sr-Cyrl-RS"/>
        </w:rPr>
        <w:t xml:space="preserve">221 </w:t>
      </w:r>
      <w:r w:rsidRPr="00CE5FF7">
        <w:rPr>
          <w:b/>
          <w:color w:val="FF0000"/>
          <w:lang w:val="sr-Cyrl-RS"/>
        </w:rPr>
        <w:t>ЗА</w:t>
      </w:r>
    </w:p>
    <w:p w14:paraId="447B6762" w14:textId="70B7828E" w:rsidR="006966DD" w:rsidRPr="006133BE" w:rsidRDefault="006966DD" w:rsidP="006966DD">
      <w:pPr>
        <w:jc w:val="both"/>
        <w:rPr>
          <w:b/>
          <w:lang w:val="sr-Cyrl-RS"/>
        </w:rPr>
      </w:pPr>
      <w:r>
        <w:rPr>
          <w:lang w:val="ru-RU"/>
        </w:rPr>
        <w:t xml:space="preserve">7.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Наталије Гојак </w:t>
      </w:r>
      <w:r w:rsidRPr="00806322">
        <w:t>у звање</w:t>
      </w:r>
      <w:r>
        <w:rPr>
          <w:lang w:val="sr-Cyrl-RS"/>
        </w:rPr>
        <w:t xml:space="preserve"> НАУЧНИ САРАДНИК</w:t>
      </w:r>
      <w:r w:rsidRPr="00806322">
        <w:t xml:space="preserve">, на Одељењу за </w:t>
      </w:r>
      <w:r>
        <w:rPr>
          <w:lang w:val="sr-Cyrl-RS"/>
        </w:rPr>
        <w:t>педагогију и андрагогију.</w:t>
      </w:r>
    </w:p>
    <w:p w14:paraId="4D39F9E9" w14:textId="77777777" w:rsidR="006966DD" w:rsidRPr="00806322" w:rsidRDefault="006966DD" w:rsidP="006966DD">
      <w:pPr>
        <w:ind w:firstLine="705"/>
        <w:jc w:val="both"/>
      </w:pPr>
    </w:p>
    <w:p w14:paraId="44353B48" w14:textId="77777777" w:rsidR="006966DD" w:rsidRPr="00806322" w:rsidRDefault="006966DD" w:rsidP="006966DD">
      <w:pPr>
        <w:ind w:firstLine="705"/>
        <w:jc w:val="both"/>
        <w:rPr>
          <w:lang w:val="ru-RU"/>
        </w:rPr>
      </w:pPr>
      <w:r w:rsidRPr="00806322">
        <w:rPr>
          <w:lang w:val="ru-RU"/>
        </w:rPr>
        <w:t>Образује се комисија за припрему извештаја у саставу:</w:t>
      </w:r>
    </w:p>
    <w:p w14:paraId="4930189D" w14:textId="77777777" w:rsidR="006966DD" w:rsidRPr="00806322" w:rsidRDefault="006966DD" w:rsidP="006966DD">
      <w:pPr>
        <w:ind w:firstLine="705"/>
        <w:jc w:val="both"/>
        <w:rPr>
          <w:color w:val="000000"/>
        </w:rPr>
      </w:pPr>
    </w:p>
    <w:p w14:paraId="552D289C" w14:textId="77777777" w:rsidR="006966DD" w:rsidRDefault="006966DD" w:rsidP="006966DD">
      <w:pPr>
        <w:jc w:val="both"/>
        <w:rPr>
          <w:lang w:val="sr-Cyrl-RS"/>
        </w:rPr>
      </w:pPr>
      <w:r>
        <w:rPr>
          <w:lang w:val="sr-Cyrl-RS"/>
        </w:rPr>
        <w:t xml:space="preserve">          </w:t>
      </w:r>
      <w:r w:rsidRPr="002B38DB">
        <w:rPr>
          <w:lang w:val="sr-Cyrl-RS"/>
        </w:rPr>
        <w:t xml:space="preserve">- </w:t>
      </w:r>
      <w:r>
        <w:rPr>
          <w:lang w:val="sr-Cyrl-RS"/>
        </w:rPr>
        <w:t xml:space="preserve"> доц</w:t>
      </w:r>
      <w:r w:rsidRPr="005B5F0A">
        <w:rPr>
          <w:lang w:val="sr-Cyrl-RS"/>
        </w:rPr>
        <w:t xml:space="preserve">. др </w:t>
      </w:r>
      <w:r>
        <w:rPr>
          <w:lang w:val="sr-Cyrl-RS"/>
        </w:rPr>
        <w:t>Зорица Милошевић</w:t>
      </w:r>
      <w:r w:rsidRPr="005B5F0A">
        <w:rPr>
          <w:lang w:val="sr-Cyrl-RS"/>
        </w:rPr>
        <w:t xml:space="preserve">, </w:t>
      </w:r>
      <w:r>
        <w:rPr>
          <w:lang w:val="sr-Cyrl-RS"/>
        </w:rPr>
        <w:t>доценткиња</w:t>
      </w:r>
      <w:r w:rsidRPr="005B5F0A">
        <w:rPr>
          <w:lang w:val="sr-Cyrl-RS"/>
        </w:rPr>
        <w:t xml:space="preserve"> (председавајућ</w:t>
      </w:r>
      <w:r>
        <w:rPr>
          <w:lang w:val="sr-Cyrl-RS"/>
        </w:rPr>
        <w:t>а</w:t>
      </w:r>
      <w:r w:rsidRPr="005B5F0A">
        <w:rPr>
          <w:lang w:val="sr-Cyrl-RS"/>
        </w:rPr>
        <w:t>),</w:t>
      </w:r>
    </w:p>
    <w:p w14:paraId="407BBFE4" w14:textId="77777777" w:rsidR="006966DD" w:rsidRDefault="006966DD" w:rsidP="006966DD">
      <w:pPr>
        <w:jc w:val="both"/>
        <w:rPr>
          <w:lang w:val="sr-Cyrl-RS"/>
        </w:rPr>
      </w:pPr>
      <w:r>
        <w:rPr>
          <w:lang w:val="sr-Cyrl-RS"/>
        </w:rPr>
        <w:t xml:space="preserve">          -</w:t>
      </w:r>
      <w:r w:rsidRPr="005B5F0A">
        <w:rPr>
          <w:lang w:val="sr-Cyrl-RS"/>
        </w:rPr>
        <w:t xml:space="preserve"> </w:t>
      </w:r>
      <w:r>
        <w:rPr>
          <w:lang w:val="sr-Cyrl-RS"/>
        </w:rPr>
        <w:t xml:space="preserve"> проф. </w:t>
      </w:r>
      <w:r w:rsidRPr="005B5F0A">
        <w:rPr>
          <w:lang w:val="sr-Cyrl-RS"/>
        </w:rPr>
        <w:t xml:space="preserve">др </w:t>
      </w:r>
      <w:r>
        <w:rPr>
          <w:lang w:val="sr-Cyrl-RS"/>
        </w:rPr>
        <w:t>Виолета Орловић Ловрен</w:t>
      </w:r>
      <w:r w:rsidRPr="005B5F0A">
        <w:rPr>
          <w:lang w:val="sr-Cyrl-RS"/>
        </w:rPr>
        <w:t xml:space="preserve">, </w:t>
      </w:r>
      <w:r>
        <w:rPr>
          <w:lang w:val="sr-Cyrl-RS"/>
        </w:rPr>
        <w:t>редовна професорка и</w:t>
      </w:r>
    </w:p>
    <w:p w14:paraId="667D51C9" w14:textId="77777777" w:rsidR="006966DD" w:rsidRPr="006133BE" w:rsidRDefault="006966DD" w:rsidP="006966DD">
      <w:pPr>
        <w:spacing w:after="40"/>
        <w:jc w:val="both"/>
        <w:rPr>
          <w:lang w:val="en-US"/>
        </w:rPr>
      </w:pPr>
      <w:r>
        <w:rPr>
          <w:lang w:val="sr-Cyrl-RS"/>
        </w:rPr>
        <w:t xml:space="preserve">          - </w:t>
      </w:r>
      <w:r w:rsidRPr="005B5F0A">
        <w:rPr>
          <w:lang w:val="sr-Cyrl-RS"/>
        </w:rPr>
        <w:t xml:space="preserve">др </w:t>
      </w:r>
      <w:r>
        <w:rPr>
          <w:lang w:val="sr-Cyrl-RS"/>
        </w:rPr>
        <w:t>Драгана Стоецкел</w:t>
      </w:r>
      <w:r w:rsidRPr="005B5F0A">
        <w:rPr>
          <w:lang w:val="sr-Cyrl-RS"/>
        </w:rPr>
        <w:t xml:space="preserve">, </w:t>
      </w:r>
      <w:r>
        <w:rPr>
          <w:lang w:val="sr-Cyrl-RS"/>
        </w:rPr>
        <w:t>ванредна професорка, Факултет политичких наука Универзитета у Београду</w:t>
      </w:r>
      <w:r w:rsidRPr="005B5F0A">
        <w:rPr>
          <w:lang w:val="sr-Cyrl-RS"/>
        </w:rPr>
        <w:t>.</w:t>
      </w:r>
    </w:p>
    <w:p w14:paraId="04D8F66E" w14:textId="77777777" w:rsidR="006966DD" w:rsidRDefault="006966DD" w:rsidP="006966DD">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Pr>
          <w:b/>
          <w:color w:val="FF0000"/>
          <w:sz w:val="28"/>
          <w:szCs w:val="28"/>
          <w:lang w:val="sr-Cyrl-RS"/>
        </w:rPr>
        <w:t xml:space="preserve">221 </w:t>
      </w:r>
      <w:r w:rsidRPr="00CE5FF7">
        <w:rPr>
          <w:b/>
          <w:color w:val="FF0000"/>
          <w:lang w:val="sr-Cyrl-RS"/>
        </w:rPr>
        <w:t>ЗА</w:t>
      </w:r>
    </w:p>
    <w:p w14:paraId="5412F1B6" w14:textId="6DE5F4C1" w:rsidR="006966DD" w:rsidRPr="006133BE" w:rsidRDefault="006966DD" w:rsidP="006966DD">
      <w:pPr>
        <w:jc w:val="both"/>
        <w:rPr>
          <w:b/>
          <w:lang w:val="sr-Cyrl-RS"/>
        </w:rPr>
      </w:pPr>
      <w:r>
        <w:rPr>
          <w:lang w:val="ru-RU"/>
        </w:rPr>
        <w:t xml:space="preserve">8.      </w:t>
      </w:r>
      <w:r w:rsidRPr="00806322">
        <w:rPr>
          <w:lang w:val="ru-RU"/>
        </w:rPr>
        <w:t>Покреће се</w:t>
      </w:r>
      <w:r w:rsidRPr="00806322">
        <w:t xml:space="preserve"> поступак за избор</w:t>
      </w:r>
      <w:r w:rsidRPr="00806322">
        <w:rPr>
          <w:lang w:val="en-US"/>
        </w:rPr>
        <w:t xml:space="preserve"> </w:t>
      </w:r>
      <w:r>
        <w:rPr>
          <w:b/>
          <w:lang w:val="sr-Cyrl-RS"/>
        </w:rPr>
        <w:t xml:space="preserve">Саре Божић </w:t>
      </w:r>
      <w:r w:rsidRPr="00806322">
        <w:t>у звање</w:t>
      </w:r>
      <w:r>
        <w:rPr>
          <w:lang w:val="sr-Cyrl-RS"/>
        </w:rPr>
        <w:t xml:space="preserve"> ИСТРАЖИВАЧ-САРАДНИК</w:t>
      </w:r>
      <w:r w:rsidRPr="00806322">
        <w:t xml:space="preserve">, на Одељењу за </w:t>
      </w:r>
      <w:r>
        <w:rPr>
          <w:lang w:val="sr-Cyrl-RS"/>
        </w:rPr>
        <w:t xml:space="preserve">психологију.  </w:t>
      </w:r>
    </w:p>
    <w:p w14:paraId="75CFB8F1" w14:textId="77777777" w:rsidR="006966DD" w:rsidRPr="00806322" w:rsidRDefault="006966DD" w:rsidP="006966DD">
      <w:pPr>
        <w:ind w:firstLine="705"/>
        <w:jc w:val="both"/>
      </w:pPr>
    </w:p>
    <w:p w14:paraId="3CF6EFFC" w14:textId="77777777" w:rsidR="006966DD" w:rsidRPr="00806322" w:rsidRDefault="006966DD" w:rsidP="006966DD">
      <w:pPr>
        <w:ind w:firstLine="705"/>
        <w:jc w:val="both"/>
        <w:rPr>
          <w:lang w:val="ru-RU"/>
        </w:rPr>
      </w:pPr>
      <w:r w:rsidRPr="00806322">
        <w:rPr>
          <w:lang w:val="ru-RU"/>
        </w:rPr>
        <w:t>Образује се комисија за припрему извештаја у саставу:</w:t>
      </w:r>
    </w:p>
    <w:p w14:paraId="686168BE" w14:textId="77777777" w:rsidR="006966DD" w:rsidRPr="00806322" w:rsidRDefault="006966DD" w:rsidP="006966DD">
      <w:pPr>
        <w:ind w:firstLine="705"/>
        <w:jc w:val="both"/>
        <w:rPr>
          <w:color w:val="000000"/>
        </w:rPr>
      </w:pPr>
    </w:p>
    <w:p w14:paraId="7BFC24D3" w14:textId="77777777" w:rsidR="006966DD" w:rsidRDefault="006966DD" w:rsidP="006966DD">
      <w:pPr>
        <w:jc w:val="both"/>
        <w:rPr>
          <w:szCs w:val="28"/>
          <w:lang w:val="sr-Cyrl-RS"/>
        </w:rPr>
      </w:pPr>
      <w:r>
        <w:rPr>
          <w:lang w:val="sr-Cyrl-RS"/>
        </w:rPr>
        <w:t xml:space="preserve">          </w:t>
      </w:r>
      <w:r w:rsidRPr="002B38DB">
        <w:rPr>
          <w:lang w:val="sr-Cyrl-RS"/>
        </w:rPr>
        <w:t xml:space="preserve">- </w:t>
      </w:r>
      <w:r>
        <w:rPr>
          <w:lang w:val="sr-Cyrl-RS"/>
        </w:rPr>
        <w:t xml:space="preserve"> </w:t>
      </w:r>
      <w:r w:rsidRPr="004431C0">
        <w:rPr>
          <w:szCs w:val="28"/>
          <w:lang w:val="sr-Cyrl-RS"/>
        </w:rPr>
        <w:t xml:space="preserve">проф. др </w:t>
      </w:r>
      <w:r>
        <w:rPr>
          <w:szCs w:val="28"/>
          <w:lang w:val="sr-Cyrl-RS"/>
        </w:rPr>
        <w:t>Каја Дамњановић</w:t>
      </w:r>
      <w:r w:rsidRPr="004431C0">
        <w:rPr>
          <w:szCs w:val="28"/>
          <w:lang w:val="sr-Cyrl-RS"/>
        </w:rPr>
        <w:t xml:space="preserve">, </w:t>
      </w:r>
    </w:p>
    <w:p w14:paraId="131DB0C2" w14:textId="77777777" w:rsidR="006966DD" w:rsidRDefault="006966DD" w:rsidP="006966DD">
      <w:pPr>
        <w:jc w:val="both"/>
        <w:rPr>
          <w:szCs w:val="28"/>
          <w:lang w:val="sr-Cyrl-RS"/>
        </w:rPr>
      </w:pPr>
      <w:r>
        <w:rPr>
          <w:szCs w:val="28"/>
          <w:lang w:val="sr-Cyrl-RS"/>
        </w:rPr>
        <w:t xml:space="preserve">          -  </w:t>
      </w:r>
      <w:r w:rsidRPr="004431C0">
        <w:rPr>
          <w:szCs w:val="28"/>
          <w:lang w:val="sr-Cyrl-RS"/>
        </w:rPr>
        <w:t xml:space="preserve">проф. др </w:t>
      </w:r>
      <w:r>
        <w:rPr>
          <w:szCs w:val="28"/>
          <w:lang w:val="sr-Cyrl-RS"/>
        </w:rPr>
        <w:t>Данка Пурић</w:t>
      </w:r>
      <w:r w:rsidRPr="004431C0">
        <w:rPr>
          <w:szCs w:val="28"/>
          <w:lang w:val="sr-Cyrl-RS"/>
        </w:rPr>
        <w:t xml:space="preserve"> и</w:t>
      </w:r>
    </w:p>
    <w:p w14:paraId="7512D0EC" w14:textId="77777777" w:rsidR="006966DD" w:rsidRDefault="006966DD" w:rsidP="006966DD">
      <w:pPr>
        <w:spacing w:after="40"/>
        <w:jc w:val="both"/>
        <w:rPr>
          <w:lang w:val="sr-Cyrl-RS"/>
        </w:rPr>
      </w:pPr>
      <w:r>
        <w:rPr>
          <w:szCs w:val="28"/>
          <w:lang w:val="sr-Cyrl-RS"/>
        </w:rPr>
        <w:t xml:space="preserve">          - </w:t>
      </w:r>
      <w:r w:rsidRPr="004431C0">
        <w:rPr>
          <w:szCs w:val="28"/>
          <w:lang w:val="sr-Cyrl-RS"/>
        </w:rPr>
        <w:t xml:space="preserve">доц. др </w:t>
      </w:r>
      <w:r>
        <w:rPr>
          <w:szCs w:val="28"/>
          <w:lang w:val="sr-Cyrl-RS"/>
        </w:rPr>
        <w:t>Милица Поповић Стијачић, Факултет за медије и комуникацију Универзитета Сингидунум</w:t>
      </w:r>
      <w:r w:rsidRPr="004431C0">
        <w:rPr>
          <w:szCs w:val="28"/>
          <w:lang w:val="sr-Cyrl-RS"/>
        </w:rPr>
        <w:t>).</w:t>
      </w:r>
    </w:p>
    <w:p w14:paraId="2681C39D" w14:textId="7D71CF94" w:rsidR="006966DD" w:rsidRDefault="006966DD" w:rsidP="006966DD">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sidR="007B48CD">
        <w:rPr>
          <w:b/>
          <w:color w:val="FF0000"/>
          <w:sz w:val="28"/>
          <w:szCs w:val="28"/>
          <w:lang w:val="sr-Cyrl-RS"/>
        </w:rPr>
        <w:t>224</w:t>
      </w:r>
      <w:r>
        <w:rPr>
          <w:b/>
          <w:color w:val="FF0000"/>
          <w:sz w:val="28"/>
          <w:szCs w:val="28"/>
          <w:lang w:val="sr-Cyrl-RS"/>
        </w:rPr>
        <w:t xml:space="preserve"> </w:t>
      </w:r>
      <w:r w:rsidRPr="00CE5FF7">
        <w:rPr>
          <w:b/>
          <w:color w:val="FF0000"/>
          <w:lang w:val="sr-Cyrl-RS"/>
        </w:rPr>
        <w:t>ЗА</w:t>
      </w:r>
    </w:p>
    <w:p w14:paraId="0B03BD08" w14:textId="2DB9AD51" w:rsidR="006966DD" w:rsidRPr="006133BE" w:rsidRDefault="006966DD" w:rsidP="006966DD">
      <w:pPr>
        <w:jc w:val="both"/>
        <w:rPr>
          <w:b/>
          <w:lang w:val="sr-Cyrl-RS"/>
        </w:rPr>
      </w:pPr>
      <w:r>
        <w:rPr>
          <w:lang w:val="ru-RU"/>
        </w:rPr>
        <w:t xml:space="preserve">9.    </w:t>
      </w:r>
      <w:r w:rsidRPr="00806322">
        <w:rPr>
          <w:lang w:val="ru-RU"/>
        </w:rPr>
        <w:t>Покреће се</w:t>
      </w:r>
      <w:r w:rsidRPr="00806322">
        <w:t xml:space="preserve"> поступак за избор</w:t>
      </w:r>
      <w:r w:rsidRPr="00806322">
        <w:rPr>
          <w:lang w:val="en-US"/>
        </w:rPr>
        <w:t xml:space="preserve"> </w:t>
      </w:r>
      <w:r>
        <w:rPr>
          <w:b/>
          <w:lang w:val="sr-Cyrl-RS"/>
        </w:rPr>
        <w:t xml:space="preserve">Неде Јанићијевић </w:t>
      </w:r>
      <w:r w:rsidRPr="00806322">
        <w:t>у звање</w:t>
      </w:r>
      <w:r>
        <w:rPr>
          <w:lang w:val="sr-Cyrl-RS"/>
        </w:rPr>
        <w:t xml:space="preserve"> ИСТРАЖИВАЧ</w:t>
      </w:r>
      <w:r>
        <w:rPr>
          <w:lang w:val="en-US"/>
        </w:rPr>
        <w:t xml:space="preserve"> -</w:t>
      </w:r>
      <w:r>
        <w:rPr>
          <w:lang w:val="sr-Cyrl-RS"/>
        </w:rPr>
        <w:t xml:space="preserve"> САРАДНИК</w:t>
      </w:r>
      <w:r w:rsidRPr="00806322">
        <w:t xml:space="preserve">, на Одељењу за </w:t>
      </w:r>
      <w:r>
        <w:rPr>
          <w:lang w:val="sr-Cyrl-RS"/>
        </w:rPr>
        <w:t xml:space="preserve">психологију.  </w:t>
      </w:r>
    </w:p>
    <w:p w14:paraId="29778A97" w14:textId="77777777" w:rsidR="006966DD" w:rsidRPr="00806322" w:rsidRDefault="006966DD" w:rsidP="006966DD">
      <w:pPr>
        <w:ind w:firstLine="705"/>
        <w:jc w:val="both"/>
      </w:pPr>
    </w:p>
    <w:p w14:paraId="6A0C7C8C" w14:textId="77777777" w:rsidR="006966DD" w:rsidRPr="00806322" w:rsidRDefault="006966DD" w:rsidP="006966DD">
      <w:pPr>
        <w:ind w:firstLine="705"/>
        <w:jc w:val="both"/>
        <w:rPr>
          <w:lang w:val="ru-RU"/>
        </w:rPr>
      </w:pPr>
      <w:r w:rsidRPr="00806322">
        <w:rPr>
          <w:lang w:val="ru-RU"/>
        </w:rPr>
        <w:t>Образује се комисија за припрему извештаја у саставу:</w:t>
      </w:r>
    </w:p>
    <w:p w14:paraId="7C1301D0" w14:textId="77777777" w:rsidR="006966DD" w:rsidRPr="00806322" w:rsidRDefault="006966DD" w:rsidP="006966DD">
      <w:pPr>
        <w:ind w:firstLine="705"/>
        <w:jc w:val="both"/>
        <w:rPr>
          <w:color w:val="000000"/>
        </w:rPr>
      </w:pPr>
    </w:p>
    <w:p w14:paraId="00398B8B" w14:textId="77777777" w:rsidR="006966DD" w:rsidRDefault="006966DD" w:rsidP="006966DD">
      <w:pPr>
        <w:jc w:val="both"/>
        <w:rPr>
          <w:szCs w:val="28"/>
          <w:lang w:val="sr-Cyrl-RS"/>
        </w:rPr>
      </w:pPr>
      <w:r>
        <w:rPr>
          <w:lang w:val="sr-Cyrl-RS"/>
        </w:rPr>
        <w:t xml:space="preserve">          </w:t>
      </w:r>
      <w:r w:rsidRPr="002B38DB">
        <w:rPr>
          <w:lang w:val="sr-Cyrl-RS"/>
        </w:rPr>
        <w:t xml:space="preserve">- </w:t>
      </w:r>
      <w:r>
        <w:rPr>
          <w:lang w:val="sr-Cyrl-RS"/>
        </w:rPr>
        <w:t xml:space="preserve"> </w:t>
      </w:r>
      <w:r w:rsidRPr="004431C0">
        <w:rPr>
          <w:szCs w:val="28"/>
          <w:lang w:val="sr-Cyrl-RS"/>
        </w:rPr>
        <w:t xml:space="preserve">проф. др </w:t>
      </w:r>
      <w:r>
        <w:rPr>
          <w:szCs w:val="28"/>
          <w:lang w:val="sr-Cyrl-RS"/>
        </w:rPr>
        <w:t xml:space="preserve">Данка Пурић, </w:t>
      </w:r>
    </w:p>
    <w:p w14:paraId="3AAAF417" w14:textId="77777777" w:rsidR="006966DD" w:rsidRDefault="006966DD" w:rsidP="006966DD">
      <w:pPr>
        <w:jc w:val="both"/>
        <w:rPr>
          <w:szCs w:val="28"/>
          <w:lang w:val="sr-Cyrl-RS"/>
        </w:rPr>
      </w:pPr>
      <w:r>
        <w:rPr>
          <w:szCs w:val="28"/>
          <w:lang w:val="sr-Cyrl-RS"/>
        </w:rPr>
        <w:t xml:space="preserve">          -  др Санда Станковић</w:t>
      </w:r>
      <w:r w:rsidRPr="004431C0">
        <w:rPr>
          <w:szCs w:val="28"/>
          <w:lang w:val="sr-Cyrl-RS"/>
        </w:rPr>
        <w:t xml:space="preserve"> и </w:t>
      </w:r>
    </w:p>
    <w:p w14:paraId="4B62F0B8" w14:textId="45E26795" w:rsidR="006966DD" w:rsidRDefault="006966DD" w:rsidP="006966DD">
      <w:pPr>
        <w:spacing w:after="40"/>
        <w:jc w:val="both"/>
        <w:rPr>
          <w:lang w:val="sr-Cyrl-RS"/>
        </w:rPr>
      </w:pPr>
      <w:r>
        <w:rPr>
          <w:szCs w:val="28"/>
          <w:lang w:val="sr-Cyrl-RS"/>
        </w:rPr>
        <w:t xml:space="preserve">          - проф</w:t>
      </w:r>
      <w:r w:rsidRPr="004431C0">
        <w:rPr>
          <w:szCs w:val="28"/>
          <w:lang w:val="sr-Cyrl-RS"/>
        </w:rPr>
        <w:t xml:space="preserve">. др </w:t>
      </w:r>
      <w:r>
        <w:rPr>
          <w:szCs w:val="28"/>
          <w:lang w:val="sr-Cyrl-RS"/>
        </w:rPr>
        <w:t>Биљана Јокић, ФЕФА, Универзитет Метрополитан и Факултет за медије и комуникацију Универзитета Сингидунум</w:t>
      </w:r>
      <w:r w:rsidRPr="004431C0">
        <w:rPr>
          <w:szCs w:val="28"/>
          <w:lang w:val="sr-Cyrl-RS"/>
        </w:rPr>
        <w:t>.</w:t>
      </w:r>
    </w:p>
    <w:p w14:paraId="71A09008" w14:textId="38F5907D" w:rsidR="006966DD" w:rsidRDefault="006966DD" w:rsidP="006966DD">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sidR="007B48CD">
        <w:rPr>
          <w:b/>
          <w:color w:val="FF0000"/>
          <w:sz w:val="28"/>
          <w:szCs w:val="28"/>
          <w:lang w:val="sr-Cyrl-RS"/>
        </w:rPr>
        <w:t>224</w:t>
      </w:r>
      <w:r>
        <w:rPr>
          <w:b/>
          <w:color w:val="FF0000"/>
          <w:sz w:val="28"/>
          <w:szCs w:val="28"/>
          <w:lang w:val="sr-Cyrl-RS"/>
        </w:rPr>
        <w:t xml:space="preserve"> </w:t>
      </w:r>
      <w:r w:rsidRPr="00CE5FF7">
        <w:rPr>
          <w:b/>
          <w:color w:val="FF0000"/>
          <w:lang w:val="sr-Cyrl-RS"/>
        </w:rPr>
        <w:t>ЗА</w:t>
      </w:r>
    </w:p>
    <w:p w14:paraId="7DB3F0AF" w14:textId="53D0A6AC" w:rsidR="006966DD" w:rsidRPr="006133BE" w:rsidRDefault="006966DD" w:rsidP="006966DD">
      <w:pPr>
        <w:jc w:val="both"/>
        <w:rPr>
          <w:b/>
          <w:lang w:val="sr-Cyrl-RS"/>
        </w:rPr>
      </w:pPr>
      <w:r>
        <w:rPr>
          <w:lang w:val="ru-RU"/>
        </w:rPr>
        <w:t xml:space="preserve">10.  </w:t>
      </w:r>
      <w:r w:rsidRPr="00806322">
        <w:rPr>
          <w:lang w:val="ru-RU"/>
        </w:rPr>
        <w:t>Покреће се</w:t>
      </w:r>
      <w:r w:rsidRPr="00806322">
        <w:t xml:space="preserve"> поступак за избор</w:t>
      </w:r>
      <w:r w:rsidRPr="00806322">
        <w:rPr>
          <w:lang w:val="en-US"/>
        </w:rPr>
        <w:t xml:space="preserve"> </w:t>
      </w:r>
      <w:r>
        <w:rPr>
          <w:b/>
          <w:lang w:val="sr-Cyrl-RS"/>
        </w:rPr>
        <w:t xml:space="preserve">Драгане Гагић </w:t>
      </w:r>
      <w:r w:rsidRPr="00806322">
        <w:t>у звање</w:t>
      </w:r>
      <w:r>
        <w:rPr>
          <w:lang w:val="sr-Cyrl-RS"/>
        </w:rPr>
        <w:t xml:space="preserve"> ИСТРАЖИВАЧ</w:t>
      </w:r>
      <w:r>
        <w:rPr>
          <w:lang w:val="en-US"/>
        </w:rPr>
        <w:t xml:space="preserve"> -</w:t>
      </w:r>
      <w:r>
        <w:rPr>
          <w:lang w:val="sr-Cyrl-RS"/>
        </w:rPr>
        <w:t xml:space="preserve"> САРАДНИК</w:t>
      </w:r>
      <w:r w:rsidRPr="00806322">
        <w:t xml:space="preserve">, на Одељењу за </w:t>
      </w:r>
      <w:r>
        <w:rPr>
          <w:lang w:val="sr-Cyrl-RS"/>
        </w:rPr>
        <w:t xml:space="preserve">педагогију и андрагогију.  </w:t>
      </w:r>
    </w:p>
    <w:p w14:paraId="7B256B0C" w14:textId="77777777" w:rsidR="006966DD" w:rsidRPr="00806322" w:rsidRDefault="006966DD" w:rsidP="006966DD">
      <w:pPr>
        <w:ind w:firstLine="705"/>
        <w:jc w:val="both"/>
      </w:pPr>
    </w:p>
    <w:p w14:paraId="6588A6C4" w14:textId="77777777" w:rsidR="006966DD" w:rsidRPr="00806322" w:rsidRDefault="006966DD" w:rsidP="006966DD">
      <w:pPr>
        <w:ind w:firstLine="705"/>
        <w:jc w:val="both"/>
        <w:rPr>
          <w:lang w:val="ru-RU"/>
        </w:rPr>
      </w:pPr>
      <w:r w:rsidRPr="00806322">
        <w:rPr>
          <w:lang w:val="ru-RU"/>
        </w:rPr>
        <w:t>Образује се комисија за припрему извештаја у саставу:</w:t>
      </w:r>
    </w:p>
    <w:p w14:paraId="46728D56" w14:textId="77777777" w:rsidR="006966DD" w:rsidRPr="00806322" w:rsidRDefault="006966DD" w:rsidP="006966DD">
      <w:pPr>
        <w:ind w:firstLine="705"/>
        <w:jc w:val="both"/>
        <w:rPr>
          <w:color w:val="000000"/>
        </w:rPr>
      </w:pPr>
    </w:p>
    <w:p w14:paraId="33A4F7CE" w14:textId="77777777" w:rsidR="006966DD" w:rsidRDefault="006966DD" w:rsidP="006966DD">
      <w:pPr>
        <w:jc w:val="both"/>
        <w:rPr>
          <w:szCs w:val="28"/>
          <w:lang w:val="sr-Cyrl-RS"/>
        </w:rPr>
      </w:pPr>
      <w:r>
        <w:rPr>
          <w:lang w:val="sr-Cyrl-RS"/>
        </w:rPr>
        <w:t xml:space="preserve">          </w:t>
      </w:r>
      <w:r w:rsidRPr="002B38DB">
        <w:rPr>
          <w:lang w:val="sr-Cyrl-RS"/>
        </w:rPr>
        <w:t xml:space="preserve">- </w:t>
      </w:r>
      <w:r>
        <w:rPr>
          <w:lang w:val="sr-Cyrl-RS"/>
        </w:rPr>
        <w:t xml:space="preserve"> </w:t>
      </w:r>
      <w:r w:rsidRPr="00617846">
        <w:rPr>
          <w:szCs w:val="28"/>
          <w:lang w:val="sr-Cyrl-RS"/>
        </w:rPr>
        <w:t>проф. др Милан Станчић,</w:t>
      </w:r>
    </w:p>
    <w:p w14:paraId="5AC37253" w14:textId="77777777" w:rsidR="006966DD" w:rsidRDefault="006966DD" w:rsidP="006966DD">
      <w:pPr>
        <w:jc w:val="both"/>
        <w:rPr>
          <w:szCs w:val="28"/>
          <w:lang w:val="sr-Cyrl-RS"/>
        </w:rPr>
      </w:pPr>
      <w:r>
        <w:rPr>
          <w:szCs w:val="28"/>
          <w:lang w:val="sr-Cyrl-RS"/>
        </w:rPr>
        <w:lastRenderedPageBreak/>
        <w:t xml:space="preserve">          - </w:t>
      </w:r>
      <w:r w:rsidRPr="00617846">
        <w:rPr>
          <w:szCs w:val="28"/>
          <w:lang w:val="sr-Cyrl-RS"/>
        </w:rPr>
        <w:t xml:space="preserve"> проф. др Лидија Радуловић и</w:t>
      </w:r>
    </w:p>
    <w:p w14:paraId="1705C7DA" w14:textId="77777777" w:rsidR="006966DD" w:rsidRDefault="006966DD" w:rsidP="006966DD">
      <w:pPr>
        <w:spacing w:after="40"/>
        <w:jc w:val="both"/>
        <w:rPr>
          <w:lang w:val="sr-Cyrl-RS"/>
        </w:rPr>
      </w:pPr>
      <w:r>
        <w:rPr>
          <w:szCs w:val="28"/>
          <w:lang w:val="sr-Cyrl-RS"/>
        </w:rPr>
        <w:t xml:space="preserve">          -  доц. др Владета Милин</w:t>
      </w:r>
      <w:r w:rsidRPr="00617846">
        <w:rPr>
          <w:szCs w:val="28"/>
          <w:lang w:val="sr-Cyrl-RS"/>
        </w:rPr>
        <w:t>.</w:t>
      </w:r>
      <w:r>
        <w:rPr>
          <w:lang w:val="sr-Cyrl-RS"/>
        </w:rPr>
        <w:tab/>
      </w:r>
    </w:p>
    <w:p w14:paraId="34A8C906" w14:textId="7FB6A549" w:rsidR="006966DD" w:rsidRDefault="006966DD" w:rsidP="006966DD">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sidR="007B48CD">
        <w:rPr>
          <w:b/>
          <w:color w:val="FF0000"/>
          <w:sz w:val="28"/>
          <w:szCs w:val="28"/>
          <w:lang w:val="sr-Cyrl-RS"/>
        </w:rPr>
        <w:t>224</w:t>
      </w:r>
      <w:r>
        <w:rPr>
          <w:b/>
          <w:color w:val="FF0000"/>
          <w:sz w:val="28"/>
          <w:szCs w:val="28"/>
          <w:lang w:val="sr-Cyrl-RS"/>
        </w:rPr>
        <w:t xml:space="preserve"> </w:t>
      </w:r>
      <w:r w:rsidRPr="00CE5FF7">
        <w:rPr>
          <w:b/>
          <w:color w:val="FF0000"/>
          <w:lang w:val="sr-Cyrl-RS"/>
        </w:rPr>
        <w:t>ЗА</w:t>
      </w:r>
    </w:p>
    <w:p w14:paraId="1591D690" w14:textId="58E177E4" w:rsidR="006966DD" w:rsidRPr="006133BE" w:rsidRDefault="006966DD" w:rsidP="006966DD">
      <w:pPr>
        <w:jc w:val="both"/>
        <w:rPr>
          <w:b/>
          <w:lang w:val="sr-Cyrl-RS"/>
        </w:rPr>
      </w:pPr>
      <w:r>
        <w:rPr>
          <w:lang w:val="ru-RU"/>
        </w:rPr>
        <w:t xml:space="preserve">11.    </w:t>
      </w:r>
      <w:r w:rsidRPr="00806322">
        <w:rPr>
          <w:lang w:val="ru-RU"/>
        </w:rPr>
        <w:t>Покреће се</w:t>
      </w:r>
      <w:r w:rsidRPr="00806322">
        <w:t xml:space="preserve"> поступак за избор</w:t>
      </w:r>
      <w:r w:rsidRPr="00806322">
        <w:rPr>
          <w:lang w:val="en-US"/>
        </w:rPr>
        <w:t xml:space="preserve"> </w:t>
      </w:r>
      <w:r>
        <w:rPr>
          <w:b/>
          <w:lang w:val="sr-Cyrl-RS"/>
        </w:rPr>
        <w:t xml:space="preserve">Бојане Милосављевић </w:t>
      </w:r>
      <w:r w:rsidRPr="00806322">
        <w:t>у звање</w:t>
      </w:r>
      <w:r>
        <w:rPr>
          <w:lang w:val="sr-Cyrl-RS"/>
        </w:rPr>
        <w:t xml:space="preserve"> ИСТРАЖИВАЧ</w:t>
      </w:r>
      <w:r>
        <w:rPr>
          <w:lang w:val="en-US"/>
        </w:rPr>
        <w:t xml:space="preserve"> -</w:t>
      </w:r>
      <w:r>
        <w:rPr>
          <w:lang w:val="sr-Cyrl-RS"/>
        </w:rPr>
        <w:t xml:space="preserve"> САРАДНИК</w:t>
      </w:r>
      <w:r w:rsidRPr="00806322">
        <w:t xml:space="preserve">, на Одељењу за </w:t>
      </w:r>
      <w:r>
        <w:rPr>
          <w:lang w:val="sr-Cyrl-RS"/>
        </w:rPr>
        <w:t xml:space="preserve">педагогију и андрагогију.  </w:t>
      </w:r>
    </w:p>
    <w:p w14:paraId="16E10544" w14:textId="77777777" w:rsidR="006966DD" w:rsidRPr="00806322" w:rsidRDefault="006966DD" w:rsidP="006966DD">
      <w:pPr>
        <w:ind w:firstLine="705"/>
        <w:jc w:val="both"/>
      </w:pPr>
    </w:p>
    <w:p w14:paraId="5193C8F6" w14:textId="77777777" w:rsidR="006966DD" w:rsidRPr="00806322" w:rsidRDefault="006966DD" w:rsidP="006966DD">
      <w:pPr>
        <w:ind w:firstLine="705"/>
        <w:jc w:val="both"/>
        <w:rPr>
          <w:lang w:val="ru-RU"/>
        </w:rPr>
      </w:pPr>
      <w:r w:rsidRPr="00806322">
        <w:rPr>
          <w:lang w:val="ru-RU"/>
        </w:rPr>
        <w:t>Образује се комисија за припрему извештаја у саставу:</w:t>
      </w:r>
    </w:p>
    <w:p w14:paraId="2D91553E" w14:textId="77777777" w:rsidR="006966DD" w:rsidRPr="00806322" w:rsidRDefault="006966DD" w:rsidP="006966DD">
      <w:pPr>
        <w:ind w:firstLine="705"/>
        <w:jc w:val="both"/>
        <w:rPr>
          <w:color w:val="000000"/>
        </w:rPr>
      </w:pPr>
    </w:p>
    <w:p w14:paraId="3B7FF720" w14:textId="77777777" w:rsidR="006966DD" w:rsidRDefault="006966DD" w:rsidP="006966DD">
      <w:pPr>
        <w:jc w:val="both"/>
        <w:rPr>
          <w:szCs w:val="28"/>
          <w:lang w:val="sr-Cyrl-RS"/>
        </w:rPr>
      </w:pPr>
      <w:r>
        <w:rPr>
          <w:lang w:val="sr-Cyrl-RS"/>
        </w:rPr>
        <w:t xml:space="preserve">          </w:t>
      </w:r>
      <w:r w:rsidRPr="002B38DB">
        <w:rPr>
          <w:lang w:val="sr-Cyrl-RS"/>
        </w:rPr>
        <w:t xml:space="preserve">- </w:t>
      </w:r>
      <w:r>
        <w:rPr>
          <w:lang w:val="sr-Cyrl-RS"/>
        </w:rPr>
        <w:t xml:space="preserve"> </w:t>
      </w:r>
      <w:r w:rsidRPr="004431C0">
        <w:rPr>
          <w:szCs w:val="28"/>
          <w:lang w:val="sr-Cyrl-RS"/>
        </w:rPr>
        <w:t xml:space="preserve">проф. др </w:t>
      </w:r>
      <w:r>
        <w:rPr>
          <w:szCs w:val="28"/>
          <w:lang w:val="sr-Cyrl-RS"/>
        </w:rPr>
        <w:t xml:space="preserve">Живка Крњаја, </w:t>
      </w:r>
    </w:p>
    <w:p w14:paraId="37386B08" w14:textId="77777777" w:rsidR="006966DD" w:rsidRDefault="006966DD" w:rsidP="006966DD">
      <w:pPr>
        <w:jc w:val="both"/>
        <w:rPr>
          <w:szCs w:val="28"/>
          <w:lang w:val="sr-Cyrl-RS"/>
        </w:rPr>
      </w:pPr>
      <w:r>
        <w:rPr>
          <w:szCs w:val="28"/>
          <w:lang w:val="sr-Cyrl-RS"/>
        </w:rPr>
        <w:t xml:space="preserve">          -  проф. др Лидија Мишкељин</w:t>
      </w:r>
      <w:r w:rsidRPr="004431C0">
        <w:rPr>
          <w:szCs w:val="28"/>
          <w:lang w:val="sr-Cyrl-RS"/>
        </w:rPr>
        <w:t xml:space="preserve"> и</w:t>
      </w:r>
    </w:p>
    <w:p w14:paraId="0A6ED4AC" w14:textId="77777777" w:rsidR="006966DD" w:rsidRDefault="006966DD" w:rsidP="006966DD">
      <w:pPr>
        <w:spacing w:after="40"/>
        <w:jc w:val="both"/>
        <w:rPr>
          <w:lang w:val="sr-Cyrl-RS"/>
        </w:rPr>
      </w:pPr>
      <w:r>
        <w:rPr>
          <w:szCs w:val="28"/>
          <w:lang w:val="sr-Cyrl-RS"/>
        </w:rPr>
        <w:t xml:space="preserve">          - </w:t>
      </w:r>
      <w:r w:rsidRPr="004431C0">
        <w:rPr>
          <w:szCs w:val="28"/>
          <w:lang w:val="sr-Cyrl-RS"/>
        </w:rPr>
        <w:t xml:space="preserve"> </w:t>
      </w:r>
      <w:r>
        <w:rPr>
          <w:szCs w:val="28"/>
          <w:lang w:val="sr-Cyrl-RS"/>
        </w:rPr>
        <w:t>доц</w:t>
      </w:r>
      <w:r w:rsidRPr="004431C0">
        <w:rPr>
          <w:szCs w:val="28"/>
          <w:lang w:val="sr-Cyrl-RS"/>
        </w:rPr>
        <w:t xml:space="preserve">. др </w:t>
      </w:r>
      <w:r>
        <w:rPr>
          <w:szCs w:val="28"/>
          <w:lang w:val="sr-Cyrl-RS"/>
        </w:rPr>
        <w:t>Драгана Пурешевић</w:t>
      </w:r>
      <w:r w:rsidRPr="004431C0">
        <w:rPr>
          <w:szCs w:val="28"/>
          <w:lang w:val="sr-Cyrl-RS"/>
        </w:rPr>
        <w:t>.</w:t>
      </w:r>
    </w:p>
    <w:p w14:paraId="0B9980FC" w14:textId="11200DD5" w:rsidR="006966DD" w:rsidRDefault="006966DD" w:rsidP="006966DD">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sidR="007B48CD">
        <w:rPr>
          <w:b/>
          <w:color w:val="FF0000"/>
          <w:sz w:val="28"/>
          <w:szCs w:val="28"/>
          <w:lang w:val="sr-Cyrl-RS"/>
        </w:rPr>
        <w:t>224</w:t>
      </w:r>
      <w:r>
        <w:rPr>
          <w:b/>
          <w:color w:val="FF0000"/>
          <w:sz w:val="28"/>
          <w:szCs w:val="28"/>
          <w:lang w:val="sr-Cyrl-RS"/>
        </w:rPr>
        <w:t xml:space="preserve"> </w:t>
      </w:r>
      <w:r w:rsidRPr="00CE5FF7">
        <w:rPr>
          <w:b/>
          <w:color w:val="FF0000"/>
          <w:lang w:val="sr-Cyrl-RS"/>
        </w:rPr>
        <w:t>ЗА</w:t>
      </w:r>
    </w:p>
    <w:p w14:paraId="1B52EBBB" w14:textId="31CB6B3B" w:rsidR="006966DD" w:rsidRPr="006133BE" w:rsidRDefault="006966DD" w:rsidP="006966DD">
      <w:pPr>
        <w:jc w:val="both"/>
        <w:rPr>
          <w:b/>
          <w:lang w:val="sr-Cyrl-RS"/>
        </w:rPr>
      </w:pPr>
      <w:r>
        <w:rPr>
          <w:lang w:val="ru-RU"/>
        </w:rPr>
        <w:t xml:space="preserve">12.   </w:t>
      </w:r>
      <w:r w:rsidRPr="00806322">
        <w:rPr>
          <w:lang w:val="ru-RU"/>
        </w:rPr>
        <w:t>Покреће се</w:t>
      </w:r>
      <w:r w:rsidRPr="00806322">
        <w:t xml:space="preserve"> поступак за избор</w:t>
      </w:r>
      <w:r w:rsidRPr="00806322">
        <w:rPr>
          <w:lang w:val="en-US"/>
        </w:rPr>
        <w:t xml:space="preserve"> </w:t>
      </w:r>
      <w:r>
        <w:rPr>
          <w:b/>
          <w:lang w:val="sr-Cyrl-RS"/>
        </w:rPr>
        <w:t xml:space="preserve">Иване Кокезе </w:t>
      </w:r>
      <w:r w:rsidRPr="00806322">
        <w:t>у звање</w:t>
      </w:r>
      <w:r>
        <w:rPr>
          <w:lang w:val="sr-Cyrl-RS"/>
        </w:rPr>
        <w:t xml:space="preserve"> ИСТРАЖИВАЧ</w:t>
      </w:r>
      <w:r>
        <w:rPr>
          <w:lang w:val="en-US"/>
        </w:rPr>
        <w:t xml:space="preserve"> - </w:t>
      </w:r>
      <w:r>
        <w:rPr>
          <w:lang w:val="sr-Cyrl-RS"/>
        </w:rPr>
        <w:t>САРАДНИК</w:t>
      </w:r>
      <w:r w:rsidRPr="00806322">
        <w:t xml:space="preserve">, на Одељењу за </w:t>
      </w:r>
      <w:r>
        <w:rPr>
          <w:lang w:val="sr-Cyrl-RS"/>
        </w:rPr>
        <w:t xml:space="preserve">педагогију и андрагогију.  </w:t>
      </w:r>
    </w:p>
    <w:p w14:paraId="572A14BD" w14:textId="77777777" w:rsidR="006966DD" w:rsidRPr="00806322" w:rsidRDefault="006966DD" w:rsidP="006966DD">
      <w:pPr>
        <w:ind w:firstLine="705"/>
        <w:jc w:val="both"/>
      </w:pPr>
    </w:p>
    <w:p w14:paraId="046A6C28" w14:textId="77777777" w:rsidR="006966DD" w:rsidRPr="00806322" w:rsidRDefault="006966DD" w:rsidP="006966DD">
      <w:pPr>
        <w:ind w:firstLine="705"/>
        <w:jc w:val="both"/>
        <w:rPr>
          <w:lang w:val="ru-RU"/>
        </w:rPr>
      </w:pPr>
      <w:r w:rsidRPr="00806322">
        <w:rPr>
          <w:lang w:val="ru-RU"/>
        </w:rPr>
        <w:t>Образује се комисија за припрему извештаја у саставу:</w:t>
      </w:r>
    </w:p>
    <w:p w14:paraId="01C3F7AD" w14:textId="77777777" w:rsidR="006966DD" w:rsidRPr="00806322" w:rsidRDefault="006966DD" w:rsidP="006966DD">
      <w:pPr>
        <w:ind w:firstLine="705"/>
        <w:jc w:val="both"/>
        <w:rPr>
          <w:color w:val="000000"/>
        </w:rPr>
      </w:pPr>
    </w:p>
    <w:p w14:paraId="560163B7" w14:textId="77777777" w:rsidR="006966DD" w:rsidRDefault="006966DD" w:rsidP="006966DD">
      <w:pPr>
        <w:jc w:val="both"/>
        <w:rPr>
          <w:szCs w:val="28"/>
          <w:lang w:val="sr-Cyrl-RS"/>
        </w:rPr>
      </w:pPr>
      <w:r>
        <w:rPr>
          <w:lang w:val="sr-Cyrl-RS"/>
        </w:rPr>
        <w:t xml:space="preserve">          </w:t>
      </w:r>
      <w:r w:rsidRPr="002B38DB">
        <w:rPr>
          <w:lang w:val="sr-Cyrl-RS"/>
        </w:rPr>
        <w:t xml:space="preserve">- </w:t>
      </w:r>
      <w:r>
        <w:rPr>
          <w:lang w:val="sr-Cyrl-RS"/>
        </w:rPr>
        <w:t xml:space="preserve"> </w:t>
      </w:r>
      <w:r w:rsidRPr="00617846">
        <w:rPr>
          <w:szCs w:val="28"/>
          <w:lang w:val="sr-Cyrl-RS"/>
        </w:rPr>
        <w:t xml:space="preserve">проф. др Милан Станчић, </w:t>
      </w:r>
    </w:p>
    <w:p w14:paraId="0E5B4258" w14:textId="77777777" w:rsidR="006966DD" w:rsidRDefault="006966DD" w:rsidP="006966DD">
      <w:pPr>
        <w:jc w:val="both"/>
        <w:rPr>
          <w:szCs w:val="28"/>
          <w:lang w:val="sr-Cyrl-RS"/>
        </w:rPr>
      </w:pPr>
      <w:r>
        <w:rPr>
          <w:szCs w:val="28"/>
          <w:lang w:val="sr-Cyrl-RS"/>
        </w:rPr>
        <w:t xml:space="preserve">          -  </w:t>
      </w:r>
      <w:r w:rsidRPr="00617846">
        <w:rPr>
          <w:szCs w:val="28"/>
          <w:lang w:val="sr-Cyrl-RS"/>
        </w:rPr>
        <w:t xml:space="preserve">проф. др Лидија Радуловић и </w:t>
      </w:r>
    </w:p>
    <w:p w14:paraId="5E0CF2CC" w14:textId="77777777" w:rsidR="006966DD" w:rsidRDefault="006966DD" w:rsidP="006966DD">
      <w:pPr>
        <w:spacing w:after="40"/>
        <w:jc w:val="both"/>
        <w:rPr>
          <w:lang w:val="sr-Cyrl-RS"/>
        </w:rPr>
      </w:pPr>
      <w:r>
        <w:rPr>
          <w:szCs w:val="28"/>
          <w:lang w:val="sr-Cyrl-RS"/>
        </w:rPr>
        <w:t xml:space="preserve">          -  </w:t>
      </w:r>
      <w:r w:rsidRPr="00617846">
        <w:rPr>
          <w:szCs w:val="28"/>
          <w:lang w:val="sr-Cyrl-RS"/>
        </w:rPr>
        <w:t>доц. др Саша Дубљанин</w:t>
      </w:r>
      <w:r>
        <w:rPr>
          <w:szCs w:val="28"/>
          <w:lang w:val="sr-Cyrl-RS"/>
        </w:rPr>
        <w:t>.</w:t>
      </w:r>
    </w:p>
    <w:p w14:paraId="0E3DBAEF" w14:textId="03544752" w:rsidR="006966DD" w:rsidRDefault="006966DD" w:rsidP="006966DD">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sidR="007B48CD">
        <w:rPr>
          <w:b/>
          <w:color w:val="FF0000"/>
          <w:sz w:val="28"/>
          <w:szCs w:val="28"/>
          <w:lang w:val="sr-Cyrl-RS"/>
        </w:rPr>
        <w:t>224</w:t>
      </w:r>
      <w:r>
        <w:rPr>
          <w:b/>
          <w:color w:val="FF0000"/>
          <w:sz w:val="28"/>
          <w:szCs w:val="28"/>
          <w:lang w:val="sr-Cyrl-RS"/>
        </w:rPr>
        <w:t xml:space="preserve"> </w:t>
      </w:r>
      <w:r w:rsidRPr="00CE5FF7">
        <w:rPr>
          <w:b/>
          <w:color w:val="FF0000"/>
          <w:lang w:val="sr-Cyrl-RS"/>
        </w:rPr>
        <w:t>ЗА</w:t>
      </w:r>
    </w:p>
    <w:p w14:paraId="5B945F33" w14:textId="4E1E52B0" w:rsidR="006966DD" w:rsidRPr="006133BE" w:rsidRDefault="006966DD" w:rsidP="006966DD">
      <w:pPr>
        <w:jc w:val="both"/>
        <w:rPr>
          <w:b/>
          <w:lang w:val="sr-Cyrl-RS"/>
        </w:rPr>
      </w:pPr>
      <w:r>
        <w:rPr>
          <w:lang w:val="ru-RU"/>
        </w:rPr>
        <w:t xml:space="preserve">13.  </w:t>
      </w:r>
      <w:r w:rsidRPr="00806322">
        <w:rPr>
          <w:lang w:val="ru-RU"/>
        </w:rPr>
        <w:t>Покреће се</w:t>
      </w:r>
      <w:r w:rsidRPr="00806322">
        <w:t xml:space="preserve"> поступак за избор</w:t>
      </w:r>
      <w:r w:rsidRPr="00806322">
        <w:rPr>
          <w:lang w:val="en-US"/>
        </w:rPr>
        <w:t xml:space="preserve"> </w:t>
      </w:r>
      <w:r>
        <w:rPr>
          <w:b/>
          <w:lang w:val="sr-Cyrl-RS"/>
        </w:rPr>
        <w:t xml:space="preserve">Зоране Пешић </w:t>
      </w:r>
      <w:r w:rsidRPr="00806322">
        <w:t>у звање</w:t>
      </w:r>
      <w:r>
        <w:rPr>
          <w:lang w:val="sr-Cyrl-RS"/>
        </w:rPr>
        <w:t xml:space="preserve"> ИСТРАЖИВАЧ</w:t>
      </w:r>
      <w:r>
        <w:rPr>
          <w:lang w:val="en-US"/>
        </w:rPr>
        <w:t xml:space="preserve"> -</w:t>
      </w:r>
      <w:r>
        <w:rPr>
          <w:lang w:val="sr-Cyrl-RS"/>
        </w:rPr>
        <w:t xml:space="preserve"> САРАДНИК</w:t>
      </w:r>
      <w:r w:rsidRPr="00806322">
        <w:t xml:space="preserve">, на Одељењу за </w:t>
      </w:r>
      <w:r>
        <w:rPr>
          <w:lang w:val="sr-Cyrl-RS"/>
        </w:rPr>
        <w:t xml:space="preserve">педагогију и андрагогију.  </w:t>
      </w:r>
    </w:p>
    <w:p w14:paraId="66150556" w14:textId="77777777" w:rsidR="006966DD" w:rsidRPr="00806322" w:rsidRDefault="006966DD" w:rsidP="006966DD">
      <w:pPr>
        <w:ind w:firstLine="705"/>
        <w:jc w:val="both"/>
      </w:pPr>
    </w:p>
    <w:p w14:paraId="4F7A9DF7" w14:textId="77777777" w:rsidR="006966DD" w:rsidRPr="00806322" w:rsidRDefault="006966DD" w:rsidP="006966DD">
      <w:pPr>
        <w:ind w:firstLine="705"/>
        <w:jc w:val="both"/>
        <w:rPr>
          <w:lang w:val="ru-RU"/>
        </w:rPr>
      </w:pPr>
      <w:r w:rsidRPr="00806322">
        <w:rPr>
          <w:lang w:val="ru-RU"/>
        </w:rPr>
        <w:t>Образује се комисија за припрему извештаја у саставу:</w:t>
      </w:r>
    </w:p>
    <w:p w14:paraId="2E0AF1E3" w14:textId="77777777" w:rsidR="006966DD" w:rsidRPr="00806322" w:rsidRDefault="006966DD" w:rsidP="006966DD">
      <w:pPr>
        <w:ind w:firstLine="705"/>
        <w:jc w:val="both"/>
        <w:rPr>
          <w:color w:val="000000"/>
        </w:rPr>
      </w:pPr>
    </w:p>
    <w:p w14:paraId="74EE4D2E" w14:textId="77777777" w:rsidR="006966DD" w:rsidRDefault="006966DD" w:rsidP="006966DD">
      <w:pPr>
        <w:jc w:val="both"/>
        <w:rPr>
          <w:szCs w:val="28"/>
          <w:lang w:val="sr-Cyrl-RS"/>
        </w:rPr>
      </w:pPr>
      <w:r>
        <w:rPr>
          <w:lang w:val="sr-Cyrl-RS"/>
        </w:rPr>
        <w:t xml:space="preserve">          </w:t>
      </w:r>
      <w:r w:rsidRPr="002B38DB">
        <w:rPr>
          <w:lang w:val="sr-Cyrl-RS"/>
        </w:rPr>
        <w:t xml:space="preserve">- </w:t>
      </w:r>
      <w:r>
        <w:rPr>
          <w:lang w:val="sr-Cyrl-RS"/>
        </w:rPr>
        <w:t xml:space="preserve"> </w:t>
      </w:r>
      <w:r w:rsidRPr="00617846">
        <w:rPr>
          <w:szCs w:val="28"/>
          <w:lang w:val="sr-Cyrl-RS"/>
        </w:rPr>
        <w:t xml:space="preserve">проф. др Радован Антонијевић, </w:t>
      </w:r>
    </w:p>
    <w:p w14:paraId="7513D4FE" w14:textId="77777777" w:rsidR="006966DD" w:rsidRDefault="006966DD" w:rsidP="006966DD">
      <w:pPr>
        <w:jc w:val="both"/>
        <w:rPr>
          <w:szCs w:val="28"/>
          <w:lang w:val="sr-Cyrl-RS"/>
        </w:rPr>
      </w:pPr>
      <w:r>
        <w:rPr>
          <w:szCs w:val="28"/>
          <w:lang w:val="sr-Cyrl-RS"/>
        </w:rPr>
        <w:t xml:space="preserve">          -  </w:t>
      </w:r>
      <w:r w:rsidRPr="00617846">
        <w:rPr>
          <w:szCs w:val="28"/>
          <w:lang w:val="sr-Cyrl-RS"/>
        </w:rPr>
        <w:t xml:space="preserve">проф. др Биљана Бодрошки Спариосу и </w:t>
      </w:r>
    </w:p>
    <w:p w14:paraId="14DF1B13" w14:textId="77777777" w:rsidR="006966DD" w:rsidRDefault="006966DD" w:rsidP="006966DD">
      <w:pPr>
        <w:spacing w:after="40"/>
        <w:jc w:val="both"/>
        <w:rPr>
          <w:lang w:val="sr-Cyrl-RS"/>
        </w:rPr>
      </w:pPr>
      <w:r>
        <w:rPr>
          <w:szCs w:val="28"/>
          <w:lang w:val="sr-Cyrl-RS"/>
        </w:rPr>
        <w:t xml:space="preserve">          -  доц. др Мирјана Сенић Ружић</w:t>
      </w:r>
      <w:r w:rsidRPr="00617846">
        <w:rPr>
          <w:szCs w:val="28"/>
          <w:lang w:val="sr-Cyrl-RS"/>
        </w:rPr>
        <w:t>.</w:t>
      </w:r>
    </w:p>
    <w:p w14:paraId="7287750C" w14:textId="1B6C7B0E" w:rsidR="006966DD" w:rsidRDefault="006966DD" w:rsidP="006966DD">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sidR="007B48CD">
        <w:rPr>
          <w:b/>
          <w:color w:val="FF0000"/>
          <w:sz w:val="28"/>
          <w:szCs w:val="28"/>
          <w:lang w:val="sr-Cyrl-RS"/>
        </w:rPr>
        <w:t>224</w:t>
      </w:r>
      <w:r>
        <w:rPr>
          <w:b/>
          <w:color w:val="FF0000"/>
          <w:sz w:val="28"/>
          <w:szCs w:val="28"/>
          <w:lang w:val="sr-Cyrl-RS"/>
        </w:rPr>
        <w:t xml:space="preserve"> </w:t>
      </w:r>
      <w:r w:rsidRPr="00CE5FF7">
        <w:rPr>
          <w:b/>
          <w:color w:val="FF0000"/>
          <w:lang w:val="sr-Cyrl-RS"/>
        </w:rPr>
        <w:t>ЗА</w:t>
      </w:r>
    </w:p>
    <w:p w14:paraId="6BCACE4D" w14:textId="77777777" w:rsidR="00746271" w:rsidRDefault="00746271" w:rsidP="006966DD">
      <w:pPr>
        <w:spacing w:after="120" w:line="20" w:lineRule="atLeast"/>
        <w:jc w:val="both"/>
        <w:rPr>
          <w:lang w:val="en-US"/>
        </w:rPr>
      </w:pPr>
    </w:p>
    <w:p w14:paraId="2ACD1919" w14:textId="204F6C31" w:rsidR="006966DD" w:rsidRDefault="006966DD" w:rsidP="006966DD">
      <w:pPr>
        <w:spacing w:after="120" w:line="20" w:lineRule="atLeast"/>
        <w:jc w:val="both"/>
        <w:rPr>
          <w:lang w:val="sr-Cyrl-RS"/>
        </w:rPr>
      </w:pPr>
      <w:r>
        <w:rPr>
          <w:lang w:val="en-US"/>
        </w:rPr>
        <w:t>II</w:t>
      </w:r>
      <w:r>
        <w:rPr>
          <w:lang w:val="sr-Cyrl-RS"/>
        </w:rPr>
        <w:t>)</w:t>
      </w:r>
    </w:p>
    <w:p w14:paraId="04662EF0" w14:textId="02BFC5CF" w:rsidR="006966DD" w:rsidRPr="006966DD" w:rsidRDefault="006966DD" w:rsidP="006966DD">
      <w:pPr>
        <w:spacing w:after="40"/>
        <w:jc w:val="both"/>
        <w:rPr>
          <w:lang w:val="sr-Cyrl-RS"/>
        </w:rPr>
      </w:pPr>
      <w:r>
        <w:rPr>
          <w:lang w:val="sr-Cyrl-RS"/>
        </w:rPr>
        <w:t xml:space="preserve">1.   </w:t>
      </w:r>
      <w:r>
        <w:t xml:space="preserve">Утврђује се предлог одлуке да се </w:t>
      </w:r>
      <w:r>
        <w:rPr>
          <w:b/>
        </w:rPr>
        <w:t xml:space="preserve">др </w:t>
      </w:r>
      <w:r>
        <w:rPr>
          <w:b/>
          <w:lang w:val="sr-Cyrl-RS"/>
        </w:rPr>
        <w:t>Тамари Џамоњи Игњатовић</w:t>
      </w:r>
      <w:r>
        <w:t xml:space="preserve">, </w:t>
      </w:r>
      <w:r>
        <w:rPr>
          <w:lang w:val="sr-Cyrl-RS"/>
        </w:rPr>
        <w:t xml:space="preserve">редовној професорки на </w:t>
      </w:r>
      <w:r>
        <w:t xml:space="preserve">Одељењу за </w:t>
      </w:r>
      <w:r>
        <w:rPr>
          <w:lang w:val="sr-Cyrl-RS"/>
        </w:rPr>
        <w:t>психологију</w:t>
      </w:r>
      <w:r>
        <w:t xml:space="preserve">, </w:t>
      </w:r>
      <w:r w:rsidRPr="00F21FE5">
        <w:rPr>
          <w:szCs w:val="28"/>
          <w:lang w:val="sr-Cyrl-RS"/>
        </w:rPr>
        <w:t>продужи радни однос за још две школске године и то за 2026/27</w:t>
      </w:r>
      <w:r>
        <w:rPr>
          <w:szCs w:val="28"/>
          <w:lang w:val="sr-Cyrl-RS"/>
        </w:rPr>
        <w:t>.</w:t>
      </w:r>
      <w:r w:rsidRPr="00F21FE5">
        <w:rPr>
          <w:szCs w:val="28"/>
          <w:lang w:val="sr-Cyrl-RS"/>
        </w:rPr>
        <w:t xml:space="preserve"> и 2027/28</w:t>
      </w:r>
      <w:r>
        <w:rPr>
          <w:szCs w:val="28"/>
          <w:lang w:val="sr-Cyrl-RS"/>
        </w:rPr>
        <w:t>.</w:t>
      </w:r>
      <w:r w:rsidRPr="00F21FE5">
        <w:rPr>
          <w:szCs w:val="28"/>
          <w:lang w:val="sr-Cyrl-RS"/>
        </w:rPr>
        <w:t xml:space="preserve"> годину, до 30.09.2028. године.</w:t>
      </w:r>
    </w:p>
    <w:p w14:paraId="0D6B2702" w14:textId="11B5AD63" w:rsidR="006966DD" w:rsidRDefault="006966DD" w:rsidP="006966DD">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sidR="007B48CD">
        <w:rPr>
          <w:b/>
          <w:color w:val="FF0000"/>
          <w:sz w:val="28"/>
          <w:szCs w:val="28"/>
          <w:lang w:val="sr-Cyrl-RS"/>
        </w:rPr>
        <w:t>165</w:t>
      </w:r>
      <w:r>
        <w:rPr>
          <w:b/>
          <w:color w:val="FF0000"/>
          <w:sz w:val="28"/>
          <w:szCs w:val="28"/>
          <w:lang w:val="sr-Cyrl-RS"/>
        </w:rPr>
        <w:t xml:space="preserve"> </w:t>
      </w:r>
      <w:r w:rsidRPr="00CE5FF7">
        <w:rPr>
          <w:b/>
          <w:color w:val="FF0000"/>
          <w:lang w:val="sr-Cyrl-RS"/>
        </w:rPr>
        <w:t>ЗА</w:t>
      </w:r>
    </w:p>
    <w:p w14:paraId="1EF2CA95" w14:textId="635288D9" w:rsidR="006966DD" w:rsidRDefault="006966DD" w:rsidP="006966DD">
      <w:pPr>
        <w:spacing w:after="40"/>
        <w:jc w:val="both"/>
        <w:rPr>
          <w:lang w:val="sr-Cyrl-RS"/>
        </w:rPr>
      </w:pPr>
      <w:r>
        <w:rPr>
          <w:lang w:val="sr-Cyrl-RS"/>
        </w:rPr>
        <w:t xml:space="preserve">2.     </w:t>
      </w:r>
      <w:r>
        <w:t xml:space="preserve">Утврђује се предлог одлуке да се </w:t>
      </w:r>
      <w:r>
        <w:rPr>
          <w:b/>
        </w:rPr>
        <w:t xml:space="preserve">др </w:t>
      </w:r>
      <w:r>
        <w:rPr>
          <w:b/>
          <w:lang w:val="sr-Cyrl-RS"/>
        </w:rPr>
        <w:t>Синиши Мишићу</w:t>
      </w:r>
      <w:r>
        <w:t xml:space="preserve">, </w:t>
      </w:r>
      <w:r>
        <w:rPr>
          <w:lang w:val="sr-Cyrl-RS"/>
        </w:rPr>
        <w:t xml:space="preserve">редовном професору на </w:t>
      </w:r>
      <w:r>
        <w:t xml:space="preserve">Одељењу за </w:t>
      </w:r>
      <w:r>
        <w:rPr>
          <w:lang w:val="sr-Cyrl-RS"/>
        </w:rPr>
        <w:t>историју</w:t>
      </w:r>
      <w:r>
        <w:t xml:space="preserve">, </w:t>
      </w:r>
      <w:r w:rsidRPr="00F21FE5">
        <w:rPr>
          <w:szCs w:val="28"/>
          <w:lang w:val="sr-Cyrl-RS"/>
        </w:rPr>
        <w:t>продужи радни однос за још две школске године и то за 2026/27</w:t>
      </w:r>
      <w:r>
        <w:rPr>
          <w:szCs w:val="28"/>
          <w:lang w:val="sr-Cyrl-RS"/>
        </w:rPr>
        <w:t>.</w:t>
      </w:r>
      <w:r w:rsidRPr="00F21FE5">
        <w:rPr>
          <w:szCs w:val="28"/>
          <w:lang w:val="sr-Cyrl-RS"/>
        </w:rPr>
        <w:t xml:space="preserve"> и 2027/28</w:t>
      </w:r>
      <w:r>
        <w:rPr>
          <w:szCs w:val="28"/>
          <w:lang w:val="sr-Cyrl-RS"/>
        </w:rPr>
        <w:t>.</w:t>
      </w:r>
      <w:r w:rsidRPr="00F21FE5">
        <w:rPr>
          <w:szCs w:val="28"/>
          <w:lang w:val="sr-Cyrl-RS"/>
        </w:rPr>
        <w:t xml:space="preserve"> годину, до 30.09.2028. године.</w:t>
      </w:r>
    </w:p>
    <w:p w14:paraId="1BD862FB" w14:textId="15284F2E" w:rsidR="006966DD" w:rsidRDefault="006966DD" w:rsidP="006966DD">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sidR="007B48CD">
        <w:rPr>
          <w:b/>
          <w:color w:val="FF0000"/>
          <w:sz w:val="28"/>
          <w:szCs w:val="28"/>
          <w:lang w:val="sr-Cyrl-RS"/>
        </w:rPr>
        <w:t>165</w:t>
      </w:r>
      <w:r>
        <w:rPr>
          <w:b/>
          <w:color w:val="FF0000"/>
          <w:sz w:val="28"/>
          <w:szCs w:val="28"/>
          <w:lang w:val="sr-Cyrl-RS"/>
        </w:rPr>
        <w:t xml:space="preserve"> </w:t>
      </w:r>
      <w:r w:rsidRPr="00CE5FF7">
        <w:rPr>
          <w:b/>
          <w:color w:val="FF0000"/>
          <w:lang w:val="sr-Cyrl-RS"/>
        </w:rPr>
        <w:t>ЗА</w:t>
      </w:r>
    </w:p>
    <w:p w14:paraId="1B4BE837" w14:textId="48F6E2A2" w:rsidR="00EF421A" w:rsidRDefault="007B48CD" w:rsidP="007B48CD">
      <w:pPr>
        <w:spacing w:after="40"/>
        <w:jc w:val="both"/>
        <w:rPr>
          <w:lang w:val="ru-RU"/>
        </w:rPr>
      </w:pPr>
      <w:r>
        <w:rPr>
          <w:lang w:val="sr-Cyrl-RS"/>
        </w:rPr>
        <w:t xml:space="preserve">3.    </w:t>
      </w:r>
      <w:r>
        <w:t xml:space="preserve">Утврђује се предлог одлуке да се </w:t>
      </w:r>
      <w:r>
        <w:rPr>
          <w:b/>
        </w:rPr>
        <w:t xml:space="preserve">др </w:t>
      </w:r>
      <w:r>
        <w:rPr>
          <w:b/>
          <w:lang w:val="sr-Cyrl-RS"/>
        </w:rPr>
        <w:t>Николи Самарџићу</w:t>
      </w:r>
      <w:r>
        <w:t xml:space="preserve">, </w:t>
      </w:r>
      <w:r>
        <w:rPr>
          <w:lang w:val="sr-Cyrl-RS"/>
        </w:rPr>
        <w:t xml:space="preserve">редовном професору на </w:t>
      </w:r>
      <w:r>
        <w:t xml:space="preserve">Одељењу за </w:t>
      </w:r>
      <w:r>
        <w:rPr>
          <w:lang w:val="sr-Cyrl-RS"/>
        </w:rPr>
        <w:t>историју</w:t>
      </w:r>
      <w:r>
        <w:t xml:space="preserve">, </w:t>
      </w:r>
      <w:r w:rsidRPr="00F21FE5">
        <w:rPr>
          <w:szCs w:val="28"/>
          <w:lang w:val="sr-Cyrl-RS"/>
        </w:rPr>
        <w:t>продужи радни однос за још две школске године и то за 2026/27</w:t>
      </w:r>
      <w:r>
        <w:rPr>
          <w:szCs w:val="28"/>
          <w:lang w:val="sr-Cyrl-RS"/>
        </w:rPr>
        <w:t>.</w:t>
      </w:r>
      <w:r w:rsidRPr="00F21FE5">
        <w:rPr>
          <w:szCs w:val="28"/>
          <w:lang w:val="sr-Cyrl-RS"/>
        </w:rPr>
        <w:t xml:space="preserve"> и 2027/28</w:t>
      </w:r>
      <w:r>
        <w:rPr>
          <w:szCs w:val="28"/>
          <w:lang w:val="sr-Cyrl-RS"/>
        </w:rPr>
        <w:t>.</w:t>
      </w:r>
      <w:r w:rsidRPr="00F21FE5">
        <w:rPr>
          <w:szCs w:val="28"/>
          <w:lang w:val="sr-Cyrl-RS"/>
        </w:rPr>
        <w:t xml:space="preserve"> годину, до 30.09.2028. године.</w:t>
      </w:r>
    </w:p>
    <w:p w14:paraId="6A33100E" w14:textId="77777777" w:rsidR="007B48CD" w:rsidRDefault="007B48CD" w:rsidP="007B48CD">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Pr>
          <w:b/>
          <w:color w:val="FF0000"/>
          <w:sz w:val="28"/>
          <w:szCs w:val="28"/>
          <w:lang w:val="sr-Cyrl-RS"/>
        </w:rPr>
        <w:t xml:space="preserve">165 </w:t>
      </w:r>
      <w:r w:rsidRPr="00CE5FF7">
        <w:rPr>
          <w:b/>
          <w:color w:val="FF0000"/>
          <w:lang w:val="sr-Cyrl-RS"/>
        </w:rPr>
        <w:t>ЗА</w:t>
      </w:r>
    </w:p>
    <w:p w14:paraId="4A18485E" w14:textId="2876DFC3" w:rsidR="00EF421A" w:rsidRDefault="007B48CD" w:rsidP="007B48CD">
      <w:pPr>
        <w:spacing w:after="40"/>
        <w:jc w:val="both"/>
        <w:rPr>
          <w:lang w:val="ru-RU"/>
        </w:rPr>
      </w:pPr>
      <w:r>
        <w:rPr>
          <w:lang w:val="sr-Cyrl-RS"/>
        </w:rPr>
        <w:t xml:space="preserve">4.  </w:t>
      </w:r>
      <w:r>
        <w:t xml:space="preserve">Утврђује се предлог одлуке да се </w:t>
      </w:r>
      <w:r>
        <w:rPr>
          <w:b/>
        </w:rPr>
        <w:t xml:space="preserve">др </w:t>
      </w:r>
      <w:r>
        <w:rPr>
          <w:b/>
          <w:lang w:val="sr-Cyrl-RS"/>
        </w:rPr>
        <w:t>Ани Пешикан Аврамовић</w:t>
      </w:r>
      <w:r>
        <w:t xml:space="preserve">, </w:t>
      </w:r>
      <w:r>
        <w:rPr>
          <w:lang w:val="sr-Cyrl-RS"/>
        </w:rPr>
        <w:t xml:space="preserve">редовној професорки на </w:t>
      </w:r>
      <w:r>
        <w:t xml:space="preserve">Одељењу за </w:t>
      </w:r>
      <w:r>
        <w:rPr>
          <w:lang w:val="sr-Cyrl-RS"/>
        </w:rPr>
        <w:t>психологију</w:t>
      </w:r>
      <w:r>
        <w:t xml:space="preserve">, </w:t>
      </w:r>
      <w:r w:rsidRPr="00F21FE5">
        <w:rPr>
          <w:szCs w:val="28"/>
          <w:lang w:val="sr-Cyrl-RS"/>
        </w:rPr>
        <w:t>продужи радни однос за још две школске године и то за 2026/27</w:t>
      </w:r>
      <w:r>
        <w:rPr>
          <w:szCs w:val="28"/>
          <w:lang w:val="sr-Cyrl-RS"/>
        </w:rPr>
        <w:t>.</w:t>
      </w:r>
      <w:r w:rsidRPr="00F21FE5">
        <w:rPr>
          <w:szCs w:val="28"/>
          <w:lang w:val="sr-Cyrl-RS"/>
        </w:rPr>
        <w:t xml:space="preserve"> и 2027/28</w:t>
      </w:r>
      <w:r>
        <w:rPr>
          <w:szCs w:val="28"/>
          <w:lang w:val="sr-Cyrl-RS"/>
        </w:rPr>
        <w:t>.</w:t>
      </w:r>
      <w:r w:rsidRPr="00F21FE5">
        <w:rPr>
          <w:szCs w:val="28"/>
          <w:lang w:val="sr-Cyrl-RS"/>
        </w:rPr>
        <w:t xml:space="preserve"> годину, до 30.09.2028. године.</w:t>
      </w:r>
    </w:p>
    <w:p w14:paraId="75713058" w14:textId="77777777" w:rsidR="007B48CD" w:rsidRDefault="007B48CD" w:rsidP="007B48CD">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Pr>
          <w:b/>
          <w:color w:val="FF0000"/>
          <w:sz w:val="28"/>
          <w:szCs w:val="28"/>
          <w:lang w:val="sr-Cyrl-RS"/>
        </w:rPr>
        <w:t xml:space="preserve">165 </w:t>
      </w:r>
      <w:r w:rsidRPr="00CE5FF7">
        <w:rPr>
          <w:b/>
          <w:color w:val="FF0000"/>
          <w:lang w:val="sr-Cyrl-RS"/>
        </w:rPr>
        <w:t>ЗА</w:t>
      </w:r>
    </w:p>
    <w:p w14:paraId="7BBB3D53" w14:textId="637988A0" w:rsidR="006966DD" w:rsidRDefault="007B48CD" w:rsidP="007B48CD">
      <w:pPr>
        <w:spacing w:after="40"/>
        <w:jc w:val="both"/>
        <w:rPr>
          <w:lang w:val="ru-RU"/>
        </w:rPr>
      </w:pPr>
      <w:r>
        <w:rPr>
          <w:lang w:val="sr-Cyrl-RS"/>
        </w:rPr>
        <w:lastRenderedPageBreak/>
        <w:t xml:space="preserve">5.  </w:t>
      </w:r>
      <w:r>
        <w:t xml:space="preserve">Утврђује се предлог одлуке да се </w:t>
      </w:r>
      <w:r>
        <w:rPr>
          <w:b/>
        </w:rPr>
        <w:t xml:space="preserve">др </w:t>
      </w:r>
      <w:r>
        <w:rPr>
          <w:b/>
          <w:lang w:val="sr-Cyrl-RS"/>
        </w:rPr>
        <w:t>Мини Петровић</w:t>
      </w:r>
      <w:r>
        <w:t xml:space="preserve">, </w:t>
      </w:r>
      <w:r>
        <w:rPr>
          <w:lang w:val="sr-Cyrl-RS"/>
        </w:rPr>
        <w:t xml:space="preserve">редовној професорки на </w:t>
      </w:r>
      <w:r>
        <w:t>Одељењу за</w:t>
      </w:r>
      <w:r>
        <w:rPr>
          <w:lang w:val="sr-Cyrl-RS"/>
        </w:rPr>
        <w:t xml:space="preserve"> социологију</w:t>
      </w:r>
      <w:r>
        <w:t xml:space="preserve">, </w:t>
      </w:r>
      <w:r w:rsidRPr="00F21FE5">
        <w:rPr>
          <w:szCs w:val="28"/>
          <w:lang w:val="sr-Cyrl-RS"/>
        </w:rPr>
        <w:t>продужи радни однос за још две школске године и то за 2026/27</w:t>
      </w:r>
      <w:r>
        <w:rPr>
          <w:szCs w:val="28"/>
          <w:lang w:val="sr-Cyrl-RS"/>
        </w:rPr>
        <w:t>.</w:t>
      </w:r>
      <w:r w:rsidRPr="00F21FE5">
        <w:rPr>
          <w:szCs w:val="28"/>
          <w:lang w:val="sr-Cyrl-RS"/>
        </w:rPr>
        <w:t xml:space="preserve"> и 2027/28</w:t>
      </w:r>
      <w:r>
        <w:rPr>
          <w:szCs w:val="28"/>
          <w:lang w:val="sr-Cyrl-RS"/>
        </w:rPr>
        <w:t>.</w:t>
      </w:r>
      <w:r w:rsidRPr="00F21FE5">
        <w:rPr>
          <w:szCs w:val="28"/>
          <w:lang w:val="sr-Cyrl-RS"/>
        </w:rPr>
        <w:t xml:space="preserve"> годину, до 30.09.2028. године.</w:t>
      </w:r>
    </w:p>
    <w:p w14:paraId="252373CF" w14:textId="77777777" w:rsidR="007B48CD" w:rsidRDefault="007B48CD" w:rsidP="007B48CD">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Pr>
          <w:b/>
          <w:color w:val="FF0000"/>
          <w:sz w:val="28"/>
          <w:szCs w:val="28"/>
          <w:lang w:val="sr-Cyrl-RS"/>
        </w:rPr>
        <w:t xml:space="preserve">165 </w:t>
      </w:r>
      <w:r w:rsidRPr="00CE5FF7">
        <w:rPr>
          <w:b/>
          <w:color w:val="FF0000"/>
          <w:lang w:val="sr-Cyrl-RS"/>
        </w:rPr>
        <w:t>ЗА</w:t>
      </w:r>
    </w:p>
    <w:p w14:paraId="0768C94B" w14:textId="59FEF725" w:rsidR="007B48CD" w:rsidRDefault="007B48CD" w:rsidP="007B48CD">
      <w:pPr>
        <w:spacing w:after="40"/>
        <w:jc w:val="both"/>
        <w:rPr>
          <w:lang w:val="sr-Cyrl-RS"/>
        </w:rPr>
      </w:pPr>
      <w:r>
        <w:rPr>
          <w:lang w:val="sr-Cyrl-RS"/>
        </w:rPr>
        <w:t xml:space="preserve">6.   </w:t>
      </w:r>
      <w:r>
        <w:t xml:space="preserve">Утврђује се предлог одлуке да се </w:t>
      </w:r>
      <w:r>
        <w:rPr>
          <w:b/>
        </w:rPr>
        <w:t xml:space="preserve">др </w:t>
      </w:r>
      <w:r>
        <w:rPr>
          <w:b/>
          <w:lang w:val="sr-Cyrl-RS"/>
        </w:rPr>
        <w:t>Слободану Антонићу</w:t>
      </w:r>
      <w:r>
        <w:t xml:space="preserve">, </w:t>
      </w:r>
      <w:r>
        <w:rPr>
          <w:lang w:val="sr-Cyrl-RS"/>
        </w:rPr>
        <w:t xml:space="preserve">редовном професору на </w:t>
      </w:r>
      <w:r>
        <w:t>Одељењу за</w:t>
      </w:r>
      <w:r>
        <w:rPr>
          <w:lang w:val="sr-Cyrl-RS"/>
        </w:rPr>
        <w:t xml:space="preserve"> социологију</w:t>
      </w:r>
      <w:r>
        <w:t xml:space="preserve">, </w:t>
      </w:r>
      <w:r w:rsidRPr="00F21FE5">
        <w:rPr>
          <w:szCs w:val="28"/>
          <w:lang w:val="sr-Cyrl-RS"/>
        </w:rPr>
        <w:t>продужи радни однос за још две школске године и то за 2026/27</w:t>
      </w:r>
      <w:r>
        <w:rPr>
          <w:szCs w:val="28"/>
          <w:lang w:val="sr-Cyrl-RS"/>
        </w:rPr>
        <w:t>.</w:t>
      </w:r>
      <w:r w:rsidRPr="00F21FE5">
        <w:rPr>
          <w:szCs w:val="28"/>
          <w:lang w:val="sr-Cyrl-RS"/>
        </w:rPr>
        <w:t xml:space="preserve"> и 2027/28</w:t>
      </w:r>
      <w:r>
        <w:rPr>
          <w:szCs w:val="28"/>
          <w:lang w:val="sr-Cyrl-RS"/>
        </w:rPr>
        <w:t>.</w:t>
      </w:r>
      <w:r w:rsidRPr="00F21FE5">
        <w:rPr>
          <w:szCs w:val="28"/>
          <w:lang w:val="sr-Cyrl-RS"/>
        </w:rPr>
        <w:t xml:space="preserve"> годину, до 30.09.2028. године.</w:t>
      </w:r>
    </w:p>
    <w:p w14:paraId="3A458411" w14:textId="77777777" w:rsidR="007B48CD" w:rsidRDefault="007B48CD" w:rsidP="007B48CD">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Pr>
          <w:b/>
          <w:color w:val="FF0000"/>
          <w:sz w:val="28"/>
          <w:szCs w:val="28"/>
          <w:lang w:val="sr-Cyrl-RS"/>
        </w:rPr>
        <w:t xml:space="preserve">165 </w:t>
      </w:r>
      <w:r w:rsidRPr="00CE5FF7">
        <w:rPr>
          <w:b/>
          <w:color w:val="FF0000"/>
          <w:lang w:val="sr-Cyrl-RS"/>
        </w:rPr>
        <w:t>ЗА</w:t>
      </w:r>
    </w:p>
    <w:p w14:paraId="592C98E7" w14:textId="19402189" w:rsidR="006966DD" w:rsidRDefault="007B48CD" w:rsidP="007B48CD">
      <w:pPr>
        <w:spacing w:after="40"/>
        <w:jc w:val="both"/>
        <w:rPr>
          <w:lang w:val="ru-RU"/>
        </w:rPr>
      </w:pPr>
      <w:r>
        <w:rPr>
          <w:lang w:val="ru-RU"/>
        </w:rPr>
        <w:t xml:space="preserve">7.   </w:t>
      </w:r>
      <w:r>
        <w:t xml:space="preserve">Утврђује се предлог одлуке да се </w:t>
      </w:r>
      <w:r>
        <w:rPr>
          <w:b/>
        </w:rPr>
        <w:t xml:space="preserve">др </w:t>
      </w:r>
      <w:r>
        <w:rPr>
          <w:b/>
          <w:lang w:val="sr-Cyrl-RS"/>
        </w:rPr>
        <w:t>Драгану Војводићу</w:t>
      </w:r>
      <w:r>
        <w:t xml:space="preserve">, </w:t>
      </w:r>
      <w:r>
        <w:rPr>
          <w:lang w:val="sr-Cyrl-RS"/>
        </w:rPr>
        <w:t xml:space="preserve">редовном професору на </w:t>
      </w:r>
      <w:r>
        <w:t>Одељењу за</w:t>
      </w:r>
      <w:r>
        <w:rPr>
          <w:lang w:val="sr-Cyrl-RS"/>
        </w:rPr>
        <w:t xml:space="preserve"> историју уметности</w:t>
      </w:r>
      <w:r>
        <w:t xml:space="preserve">, </w:t>
      </w:r>
      <w:r w:rsidRPr="00F21FE5">
        <w:rPr>
          <w:szCs w:val="28"/>
          <w:lang w:val="sr-Cyrl-RS"/>
        </w:rPr>
        <w:t>продужи радни однос за још две школске године и то за 2026/27</w:t>
      </w:r>
      <w:r>
        <w:rPr>
          <w:szCs w:val="28"/>
          <w:lang w:val="sr-Cyrl-RS"/>
        </w:rPr>
        <w:t>.</w:t>
      </w:r>
      <w:r w:rsidRPr="00F21FE5">
        <w:rPr>
          <w:szCs w:val="28"/>
          <w:lang w:val="sr-Cyrl-RS"/>
        </w:rPr>
        <w:t xml:space="preserve"> и 2027/28</w:t>
      </w:r>
      <w:r>
        <w:rPr>
          <w:szCs w:val="28"/>
          <w:lang w:val="sr-Cyrl-RS"/>
        </w:rPr>
        <w:t>.</w:t>
      </w:r>
      <w:r w:rsidRPr="00F21FE5">
        <w:rPr>
          <w:szCs w:val="28"/>
          <w:lang w:val="sr-Cyrl-RS"/>
        </w:rPr>
        <w:t xml:space="preserve"> годину, до 30.09.2028. године.</w:t>
      </w:r>
    </w:p>
    <w:p w14:paraId="6E59C991" w14:textId="77777777" w:rsidR="007B48CD" w:rsidRDefault="007B48CD" w:rsidP="007B48CD">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Pr>
          <w:b/>
          <w:color w:val="FF0000"/>
          <w:sz w:val="28"/>
          <w:szCs w:val="28"/>
          <w:lang w:val="sr-Cyrl-RS"/>
        </w:rPr>
        <w:t xml:space="preserve">165 </w:t>
      </w:r>
      <w:r w:rsidRPr="00CE5FF7">
        <w:rPr>
          <w:b/>
          <w:color w:val="FF0000"/>
          <w:lang w:val="sr-Cyrl-RS"/>
        </w:rPr>
        <w:t>ЗА</w:t>
      </w:r>
    </w:p>
    <w:p w14:paraId="5E594114" w14:textId="77777777" w:rsidR="00746271" w:rsidRDefault="00746271" w:rsidP="007B48CD">
      <w:pPr>
        <w:spacing w:after="120" w:line="20" w:lineRule="atLeast"/>
        <w:jc w:val="both"/>
        <w:rPr>
          <w:lang w:val="en-US"/>
        </w:rPr>
      </w:pPr>
    </w:p>
    <w:p w14:paraId="35B34370" w14:textId="77777777" w:rsidR="007B48CD" w:rsidRDefault="007B48CD" w:rsidP="007B48CD">
      <w:pPr>
        <w:spacing w:after="120" w:line="20" w:lineRule="atLeast"/>
        <w:jc w:val="both"/>
        <w:rPr>
          <w:lang w:val="en-US"/>
        </w:rPr>
      </w:pPr>
      <w:r>
        <w:rPr>
          <w:lang w:val="en-US"/>
        </w:rPr>
        <w:t>III</w:t>
      </w:r>
      <w:r>
        <w:rPr>
          <w:lang w:val="sr-Cyrl-RS"/>
        </w:rPr>
        <w:t>а)</w:t>
      </w:r>
    </w:p>
    <w:p w14:paraId="212285B1" w14:textId="77777777" w:rsidR="00746271" w:rsidRPr="00746271" w:rsidRDefault="00746271" w:rsidP="007B48CD">
      <w:pPr>
        <w:spacing w:after="120" w:line="20" w:lineRule="atLeast"/>
        <w:jc w:val="both"/>
        <w:rPr>
          <w:lang w:val="en-US"/>
        </w:rPr>
      </w:pPr>
    </w:p>
    <w:p w14:paraId="2C38E384" w14:textId="5781203C" w:rsidR="007B48CD" w:rsidRPr="007B48CD" w:rsidRDefault="007B48CD" w:rsidP="007B48CD">
      <w:pPr>
        <w:spacing w:after="120" w:line="20" w:lineRule="atLeast"/>
        <w:jc w:val="both"/>
        <w:rPr>
          <w:lang w:val="sr-Cyrl-RS"/>
        </w:rPr>
      </w:pPr>
      <w:r>
        <w:rPr>
          <w:lang w:val="sr-Cyrl-RS"/>
        </w:rPr>
        <w:t xml:space="preserve">1.    </w:t>
      </w:r>
      <w:r w:rsidRPr="005E1FA8">
        <w:rPr>
          <w:color w:val="000000"/>
        </w:rPr>
        <w:t xml:space="preserve">У припреми и реализацији наставног процеса на Одељењу за </w:t>
      </w:r>
      <w:r>
        <w:rPr>
          <w:color w:val="000000"/>
          <w:lang w:val="sr-Cyrl-RS"/>
        </w:rPr>
        <w:t xml:space="preserve">историју </w:t>
      </w:r>
      <w:r w:rsidRPr="005E1FA8">
        <w:rPr>
          <w:color w:val="000000"/>
        </w:rPr>
        <w:t>у школ</w:t>
      </w:r>
      <w:r>
        <w:rPr>
          <w:color w:val="000000"/>
        </w:rPr>
        <w:t>ск</w:t>
      </w:r>
      <w:r>
        <w:rPr>
          <w:color w:val="000000"/>
          <w:lang w:val="sr-Cyrl-RS"/>
        </w:rPr>
        <w:t>ој</w:t>
      </w:r>
      <w:r>
        <w:rPr>
          <w:color w:val="000000"/>
        </w:rPr>
        <w:t xml:space="preserve"> 202</w:t>
      </w:r>
      <w:r>
        <w:rPr>
          <w:color w:val="000000"/>
          <w:lang w:val="en-US"/>
        </w:rPr>
        <w:t>5</w:t>
      </w:r>
      <w:r>
        <w:rPr>
          <w:color w:val="000000"/>
        </w:rPr>
        <w:t>/202</w:t>
      </w:r>
      <w:r>
        <w:rPr>
          <w:color w:val="000000"/>
          <w:lang w:val="en-US"/>
        </w:rPr>
        <w:t>6</w:t>
      </w:r>
      <w:r w:rsidRPr="005E1FA8">
        <w:rPr>
          <w:color w:val="000000"/>
        </w:rPr>
        <w:t>, одобрава се ангажовање у настави следећ</w:t>
      </w:r>
      <w:r>
        <w:rPr>
          <w:color w:val="000000"/>
          <w:lang w:val="sr-Cyrl-RS"/>
        </w:rPr>
        <w:t xml:space="preserve">им </w:t>
      </w:r>
      <w:r>
        <w:rPr>
          <w:color w:val="000000"/>
        </w:rPr>
        <w:t>студент</w:t>
      </w:r>
      <w:r>
        <w:rPr>
          <w:color w:val="000000"/>
          <w:lang w:val="sr-Cyrl-RS"/>
        </w:rPr>
        <w:t xml:space="preserve">има </w:t>
      </w:r>
      <w:r w:rsidRPr="005E1FA8">
        <w:rPr>
          <w:color w:val="000000"/>
        </w:rPr>
        <w:t>докторских студија:</w:t>
      </w:r>
    </w:p>
    <w:p w14:paraId="1D7CFEF2" w14:textId="77777777" w:rsidR="007B48CD" w:rsidRDefault="007B48CD" w:rsidP="007B48CD">
      <w:pPr>
        <w:ind w:left="360" w:firstLine="348"/>
        <w:jc w:val="both"/>
        <w:rPr>
          <w:color w:val="000000"/>
          <w:lang w:val="en-US"/>
        </w:rPr>
      </w:pPr>
    </w:p>
    <w:p w14:paraId="5F4D4209" w14:textId="77777777" w:rsidR="007B48CD" w:rsidRPr="004959FB" w:rsidRDefault="007B48CD" w:rsidP="007B48CD">
      <w:pPr>
        <w:numPr>
          <w:ilvl w:val="0"/>
          <w:numId w:val="18"/>
        </w:numPr>
        <w:suppressAutoHyphens w:val="0"/>
        <w:jc w:val="both"/>
        <w:rPr>
          <w:b/>
          <w:lang w:val="sr-Cyrl-RS"/>
        </w:rPr>
      </w:pPr>
      <w:r>
        <w:rPr>
          <w:b/>
          <w:lang w:val="sr-Cyrl-RS"/>
        </w:rPr>
        <w:t>Ивана Веселиновић</w:t>
      </w:r>
      <w:r w:rsidRPr="008A4CF9">
        <w:rPr>
          <w:b/>
          <w:lang w:val="sr-Cyrl-RS"/>
        </w:rPr>
        <w:t xml:space="preserve">, </w:t>
      </w:r>
      <w:r>
        <w:rPr>
          <w:lang w:val="sr-Cyrl-RS"/>
        </w:rPr>
        <w:t xml:space="preserve">на предмету </w:t>
      </w:r>
      <w:r>
        <w:rPr>
          <w:i/>
          <w:lang w:val="sr-Cyrl-RS"/>
        </w:rPr>
        <w:t xml:space="preserve">Историја Византије (2+2), </w:t>
      </w:r>
      <w:r>
        <w:rPr>
          <w:lang w:val="sr-Cyrl-RS"/>
        </w:rPr>
        <w:t>у пролећном семестру, у школској 2025/26. години.</w:t>
      </w:r>
    </w:p>
    <w:p w14:paraId="31EB2EFC" w14:textId="77777777" w:rsidR="007B48CD" w:rsidRPr="00617846" w:rsidRDefault="007B48CD" w:rsidP="007B48CD">
      <w:pPr>
        <w:ind w:left="720"/>
        <w:jc w:val="both"/>
        <w:rPr>
          <w:b/>
          <w:lang w:val="sr-Cyrl-RS"/>
        </w:rPr>
      </w:pPr>
    </w:p>
    <w:p w14:paraId="2676399D" w14:textId="77777777" w:rsidR="007B48CD" w:rsidRPr="00617846" w:rsidRDefault="007B48CD" w:rsidP="007B48CD">
      <w:pPr>
        <w:numPr>
          <w:ilvl w:val="0"/>
          <w:numId w:val="18"/>
        </w:numPr>
        <w:suppressAutoHyphens w:val="0"/>
        <w:spacing w:after="40"/>
        <w:ind w:left="714" w:hanging="357"/>
        <w:jc w:val="both"/>
        <w:rPr>
          <w:b/>
          <w:lang w:val="sr-Cyrl-RS"/>
        </w:rPr>
      </w:pPr>
      <w:r>
        <w:rPr>
          <w:b/>
          <w:lang w:val="sr-Cyrl-RS"/>
        </w:rPr>
        <w:t>Војислав Пејушковић</w:t>
      </w:r>
      <w:r w:rsidRPr="00617846">
        <w:rPr>
          <w:lang w:val="sr-Cyrl-RS"/>
        </w:rPr>
        <w:t xml:space="preserve"> </w:t>
      </w:r>
      <w:r>
        <w:rPr>
          <w:lang w:val="sr-Cyrl-RS"/>
        </w:rPr>
        <w:t xml:space="preserve">на предмету </w:t>
      </w:r>
      <w:r>
        <w:rPr>
          <w:i/>
          <w:lang w:val="sr-Cyrl-RS"/>
        </w:rPr>
        <w:t xml:space="preserve">Историја Византије (2+2), </w:t>
      </w:r>
      <w:r>
        <w:rPr>
          <w:lang w:val="sr-Cyrl-RS"/>
        </w:rPr>
        <w:t>у пролећном семестру, у школској 2025/26. години.</w:t>
      </w:r>
    </w:p>
    <w:p w14:paraId="2C28F1FB" w14:textId="77777777" w:rsidR="007B48CD" w:rsidRPr="007B48CD" w:rsidRDefault="007B48CD" w:rsidP="007B48CD">
      <w:pPr>
        <w:spacing w:after="120" w:line="20" w:lineRule="atLeast"/>
        <w:jc w:val="both"/>
        <w:rPr>
          <w:b/>
          <w:color w:val="FF0000"/>
          <w:lang w:val="sr-Cyrl-RS"/>
        </w:rPr>
      </w:pPr>
      <w:r w:rsidRPr="007B48CD">
        <w:rPr>
          <w:lang w:val="sr-Cyrl-RS"/>
        </w:rPr>
        <w:t xml:space="preserve">Укупан број гласова: </w:t>
      </w:r>
      <w:r w:rsidRPr="007B48CD">
        <w:rPr>
          <w:lang w:val="en-US"/>
        </w:rPr>
        <w:t xml:space="preserve"> </w:t>
      </w:r>
      <w:r w:rsidRPr="007B48CD">
        <w:rPr>
          <w:b/>
          <w:color w:val="FF0000"/>
          <w:sz w:val="28"/>
          <w:szCs w:val="28"/>
          <w:lang w:val="sr-Cyrl-RS"/>
        </w:rPr>
        <w:t xml:space="preserve">165 </w:t>
      </w:r>
      <w:r w:rsidRPr="007B48CD">
        <w:rPr>
          <w:b/>
          <w:color w:val="FF0000"/>
          <w:lang w:val="sr-Cyrl-RS"/>
        </w:rPr>
        <w:t>ЗА</w:t>
      </w:r>
    </w:p>
    <w:p w14:paraId="20095A9D" w14:textId="7A4ED48F" w:rsidR="006B2BEB" w:rsidRDefault="00B414B6" w:rsidP="00B414B6">
      <w:pPr>
        <w:spacing w:after="120" w:line="20" w:lineRule="atLeast"/>
        <w:jc w:val="center"/>
        <w:rPr>
          <w:lang w:val="ru-RU"/>
        </w:rPr>
      </w:pPr>
      <w:r>
        <w:rPr>
          <w:color w:val="000000"/>
          <w:lang w:val="en-US"/>
        </w:rPr>
        <w:t>V</w:t>
      </w:r>
    </w:p>
    <w:p w14:paraId="633AC811" w14:textId="611A2085" w:rsidR="00B414B6" w:rsidRPr="001F5CC0" w:rsidRDefault="00B414B6" w:rsidP="00B414B6">
      <w:pPr>
        <w:spacing w:after="40"/>
        <w:jc w:val="both"/>
        <w:rPr>
          <w:lang w:val="sr-Cyrl-RS"/>
        </w:rPr>
      </w:pPr>
      <w:r>
        <w:rPr>
          <w:lang w:val="sr-Cyrl-RS"/>
        </w:rPr>
        <w:t xml:space="preserve">1.  </w:t>
      </w:r>
      <w:r w:rsidRPr="001F5CC0">
        <w:t xml:space="preserve">Усваја се </w:t>
      </w:r>
      <w:r w:rsidRPr="001F5CC0">
        <w:rPr>
          <w:lang w:val="sr-Cyrl-RS"/>
        </w:rPr>
        <w:t xml:space="preserve">Предлог </w:t>
      </w:r>
      <w:r w:rsidRPr="001F5CC0">
        <w:t xml:space="preserve">за мање измене студијског програма на Одељењу за </w:t>
      </w:r>
      <w:r w:rsidRPr="001F5CC0">
        <w:rPr>
          <w:lang w:val="sr-Cyrl-RS"/>
        </w:rPr>
        <w:t xml:space="preserve">АРХЕОЛОГИЈУ: </w:t>
      </w:r>
      <w:r w:rsidRPr="001F5CC0">
        <w:t xml:space="preserve">ангажовање </w:t>
      </w:r>
      <w:r w:rsidRPr="001F5CC0">
        <w:rPr>
          <w:b/>
        </w:rPr>
        <w:t xml:space="preserve">доц. др </w:t>
      </w:r>
      <w:r w:rsidRPr="001F5CC0">
        <w:rPr>
          <w:b/>
          <w:lang w:val="sr-Cyrl-RS"/>
        </w:rPr>
        <w:t xml:space="preserve">Марије Кречковић Гавриловић </w:t>
      </w:r>
      <w:r w:rsidRPr="001F5CC0">
        <w:t>на предметима</w:t>
      </w:r>
      <w:r>
        <w:rPr>
          <w:lang w:val="sr-Cyrl-RS"/>
        </w:rPr>
        <w:t>:</w:t>
      </w:r>
      <w:r w:rsidRPr="001F5CC0">
        <w:t xml:space="preserve"> Физичка антропологија, Биоархеологија, Археологија животне средине, Археолошки практикум (ОАС), Арцхаеологиа Аналецта, Методологија физичке антропологије 2, Биоархеологија 2, Археолошки практикум II (МАС) и Арцхаеологиа Аналецта, Мeтодологија физичке антропологије 3, Биоархеологија 3 и Биоархеологија деце (ДАС</w:t>
      </w:r>
      <w:r>
        <w:t>)</w:t>
      </w:r>
      <w:r>
        <w:rPr>
          <w:lang w:val="sr-Cyrl-RS"/>
        </w:rPr>
        <w:t xml:space="preserve">, </w:t>
      </w:r>
      <w:r w:rsidRPr="001F5CC0">
        <w:t xml:space="preserve">због одласка у пензију проф. др </w:t>
      </w:r>
      <w:r w:rsidRPr="001F5CC0">
        <w:rPr>
          <w:lang w:val="sr-Cyrl-RS"/>
        </w:rPr>
        <w:t>Весне Димитријевић.</w:t>
      </w:r>
    </w:p>
    <w:p w14:paraId="029003C4" w14:textId="77777777" w:rsidR="00B414B6" w:rsidRPr="007B48CD" w:rsidRDefault="00B414B6" w:rsidP="00B414B6">
      <w:pPr>
        <w:spacing w:after="120" w:line="20" w:lineRule="atLeast"/>
        <w:jc w:val="both"/>
        <w:rPr>
          <w:b/>
          <w:color w:val="FF0000"/>
          <w:lang w:val="sr-Cyrl-RS"/>
        </w:rPr>
      </w:pPr>
      <w:r w:rsidRPr="007B48CD">
        <w:rPr>
          <w:lang w:val="sr-Cyrl-RS"/>
        </w:rPr>
        <w:t xml:space="preserve">Укупан број гласова: </w:t>
      </w:r>
      <w:r w:rsidRPr="007B48CD">
        <w:rPr>
          <w:lang w:val="en-US"/>
        </w:rPr>
        <w:t xml:space="preserve"> </w:t>
      </w:r>
      <w:r w:rsidRPr="007B48CD">
        <w:rPr>
          <w:b/>
          <w:color w:val="FF0000"/>
          <w:sz w:val="28"/>
          <w:szCs w:val="28"/>
          <w:lang w:val="sr-Cyrl-RS"/>
        </w:rPr>
        <w:t xml:space="preserve">165 </w:t>
      </w:r>
      <w:r w:rsidRPr="007B48CD">
        <w:rPr>
          <w:b/>
          <w:color w:val="FF0000"/>
          <w:lang w:val="sr-Cyrl-RS"/>
        </w:rPr>
        <w:t>ЗА</w:t>
      </w:r>
    </w:p>
    <w:p w14:paraId="5F70DD25" w14:textId="2B48F4C1" w:rsidR="00B414B6" w:rsidRPr="00783A7B" w:rsidRDefault="00B414B6" w:rsidP="00B414B6">
      <w:pPr>
        <w:spacing w:after="40"/>
        <w:jc w:val="both"/>
        <w:rPr>
          <w:lang w:val="sr-Cyrl-RS"/>
        </w:rPr>
      </w:pPr>
      <w:r>
        <w:rPr>
          <w:lang w:val="sr-Cyrl-RS"/>
        </w:rPr>
        <w:t xml:space="preserve">2.    </w:t>
      </w:r>
      <w:r w:rsidR="00BD71A9">
        <w:rPr>
          <w:lang w:val="en-US"/>
        </w:rPr>
        <w:t xml:space="preserve">  </w:t>
      </w:r>
      <w:r w:rsidRPr="00783A7B">
        <w:t xml:space="preserve">Усваја се </w:t>
      </w:r>
      <w:r w:rsidRPr="00783A7B">
        <w:rPr>
          <w:lang w:val="sr-Cyrl-RS"/>
        </w:rPr>
        <w:t xml:space="preserve">Предлог </w:t>
      </w:r>
      <w:r w:rsidRPr="00783A7B">
        <w:t xml:space="preserve">за мање измене студијског програма на Одељењу за </w:t>
      </w:r>
      <w:r w:rsidRPr="00783A7B">
        <w:rPr>
          <w:lang w:val="sr-Cyrl-RS"/>
        </w:rPr>
        <w:t xml:space="preserve">ИСТОРИЈУ: </w:t>
      </w:r>
      <w:r w:rsidRPr="00783A7B">
        <w:t xml:space="preserve">да се </w:t>
      </w:r>
      <w:r w:rsidRPr="00783A7B">
        <w:rPr>
          <w:b/>
        </w:rPr>
        <w:t>доц. др Немања Радоњић</w:t>
      </w:r>
      <w:r>
        <w:t xml:space="preserve"> </w:t>
      </w:r>
      <w:r w:rsidRPr="00783A7B">
        <w:t>акредитује на следећим предметима – Савремени Балкан (ОАС), Друштвена историја југоисточне</w:t>
      </w:r>
      <w:r w:rsidRPr="00783A7B">
        <w:rPr>
          <w:lang w:val="sr-Cyrl-RS"/>
        </w:rPr>
        <w:t xml:space="preserve"> </w:t>
      </w:r>
      <w:r w:rsidRPr="00783A7B">
        <w:t>Европе у савременом добу (МАС)</w:t>
      </w:r>
      <w:r w:rsidRPr="00783A7B">
        <w:rPr>
          <w:lang w:val="sr-Cyrl-RS"/>
        </w:rPr>
        <w:t xml:space="preserve">, </w:t>
      </w:r>
      <w:r w:rsidRPr="00783A7B">
        <w:t>Политичка историја југоисточне Европе у савременом добу</w:t>
      </w:r>
      <w:r w:rsidRPr="00783A7B">
        <w:rPr>
          <w:lang w:val="sr-Cyrl-RS"/>
        </w:rPr>
        <w:t xml:space="preserve"> </w:t>
      </w:r>
      <w:r w:rsidRPr="00783A7B">
        <w:t xml:space="preserve">(ДАС, </w:t>
      </w:r>
      <w:r w:rsidRPr="00783A7B">
        <w:rPr>
          <w:lang w:val="sr-Cyrl-RS"/>
        </w:rPr>
        <w:t>2.</w:t>
      </w:r>
      <w:r w:rsidRPr="00783A7B">
        <w:t xml:space="preserve"> </w:t>
      </w:r>
      <w:r w:rsidRPr="00783A7B">
        <w:rPr>
          <w:lang w:val="sr-Cyrl-RS"/>
        </w:rPr>
        <w:t>година, 2. семестар</w:t>
      </w:r>
      <w:r w:rsidRPr="00783A7B">
        <w:t>)</w:t>
      </w:r>
      <w:r w:rsidRPr="00783A7B">
        <w:rPr>
          <w:lang w:val="sr-Cyrl-RS"/>
        </w:rPr>
        <w:t xml:space="preserve"> и</w:t>
      </w:r>
      <w:r w:rsidRPr="00783A7B">
        <w:t xml:space="preserve"> Политичка историја Западне Европе (ДАС</w:t>
      </w:r>
      <w:r w:rsidRPr="00783A7B">
        <w:rPr>
          <w:lang w:val="sr-Cyrl-RS"/>
        </w:rPr>
        <w:t>, 2. година, 4. семестар</w:t>
      </w:r>
      <w:r w:rsidRPr="00783A7B">
        <w:t>).</w:t>
      </w:r>
    </w:p>
    <w:p w14:paraId="081E45F6" w14:textId="77777777" w:rsidR="00B414B6" w:rsidRPr="007B48CD" w:rsidRDefault="00B414B6" w:rsidP="00B414B6">
      <w:pPr>
        <w:spacing w:after="120" w:line="20" w:lineRule="atLeast"/>
        <w:jc w:val="both"/>
        <w:rPr>
          <w:b/>
          <w:color w:val="FF0000"/>
          <w:lang w:val="sr-Cyrl-RS"/>
        </w:rPr>
      </w:pPr>
      <w:r w:rsidRPr="007B48CD">
        <w:rPr>
          <w:lang w:val="sr-Cyrl-RS"/>
        </w:rPr>
        <w:t xml:space="preserve">Укупан број гласова: </w:t>
      </w:r>
      <w:r w:rsidRPr="007B48CD">
        <w:rPr>
          <w:lang w:val="en-US"/>
        </w:rPr>
        <w:t xml:space="preserve"> </w:t>
      </w:r>
      <w:r w:rsidRPr="007B48CD">
        <w:rPr>
          <w:b/>
          <w:color w:val="FF0000"/>
          <w:sz w:val="28"/>
          <w:szCs w:val="28"/>
          <w:lang w:val="sr-Cyrl-RS"/>
        </w:rPr>
        <w:t xml:space="preserve">165 </w:t>
      </w:r>
      <w:r w:rsidRPr="007B48CD">
        <w:rPr>
          <w:b/>
          <w:color w:val="FF0000"/>
          <w:lang w:val="sr-Cyrl-RS"/>
        </w:rPr>
        <w:t>ЗА</w:t>
      </w:r>
    </w:p>
    <w:p w14:paraId="5A9B5937" w14:textId="4C52AF66" w:rsidR="00B414B6" w:rsidRPr="00FE196E" w:rsidRDefault="00B414B6" w:rsidP="00B414B6">
      <w:pPr>
        <w:jc w:val="both"/>
        <w:rPr>
          <w:lang w:val="sr-Cyrl-RS"/>
        </w:rPr>
      </w:pPr>
      <w:r>
        <w:rPr>
          <w:lang w:val="sr-Cyrl-RS"/>
        </w:rPr>
        <w:t xml:space="preserve">3-4. </w:t>
      </w:r>
      <w:r w:rsidRPr="001F5CC0">
        <w:t>Усваја</w:t>
      </w:r>
      <w:r>
        <w:rPr>
          <w:lang w:val="sr-Cyrl-RS"/>
        </w:rPr>
        <w:t>ју</w:t>
      </w:r>
      <w:r w:rsidRPr="001F5CC0">
        <w:t xml:space="preserve"> се </w:t>
      </w:r>
      <w:r w:rsidRPr="001F5CC0">
        <w:rPr>
          <w:lang w:val="sr-Cyrl-RS"/>
        </w:rPr>
        <w:t>Предл</w:t>
      </w:r>
      <w:r>
        <w:rPr>
          <w:lang w:val="sr-Cyrl-RS"/>
        </w:rPr>
        <w:t xml:space="preserve">ози </w:t>
      </w:r>
      <w:r w:rsidRPr="001F5CC0">
        <w:t>за мање измене студијск</w:t>
      </w:r>
      <w:r>
        <w:rPr>
          <w:lang w:val="sr-Cyrl-RS"/>
        </w:rPr>
        <w:t xml:space="preserve">ог </w:t>
      </w:r>
      <w:r w:rsidRPr="001F5CC0">
        <w:t xml:space="preserve">програма на Одељењу за </w:t>
      </w:r>
      <w:r>
        <w:rPr>
          <w:lang w:val="sr-Cyrl-RS"/>
        </w:rPr>
        <w:t>ИСТОРИЈ</w:t>
      </w:r>
      <w:r w:rsidRPr="001F5CC0">
        <w:rPr>
          <w:lang w:val="sr-Cyrl-RS"/>
        </w:rPr>
        <w:t xml:space="preserve">У: </w:t>
      </w:r>
    </w:p>
    <w:p w14:paraId="14BA6807" w14:textId="77777777" w:rsidR="00B414B6" w:rsidRDefault="00B414B6" w:rsidP="00B414B6">
      <w:pPr>
        <w:jc w:val="both"/>
        <w:rPr>
          <w:lang w:val="sr-Cyrl-RS"/>
        </w:rPr>
      </w:pPr>
    </w:p>
    <w:p w14:paraId="4E358E3D" w14:textId="77777777" w:rsidR="00B414B6" w:rsidRDefault="00B414B6" w:rsidP="00B414B6">
      <w:pPr>
        <w:jc w:val="both"/>
        <w:rPr>
          <w:lang w:val="sr-Cyrl-RS"/>
        </w:rPr>
      </w:pPr>
      <w:r>
        <w:rPr>
          <w:lang w:val="sr-Cyrl-RS"/>
        </w:rPr>
        <w:t xml:space="preserve">-      да се изборни предмет </w:t>
      </w:r>
      <w:r w:rsidRPr="00FE196E">
        <w:rPr>
          <w:b/>
          <w:lang w:val="sr-Cyrl-RS"/>
        </w:rPr>
        <w:t>Политичка историја Западне Европе</w:t>
      </w:r>
      <w:r>
        <w:rPr>
          <w:lang w:val="sr-Cyrl-RS"/>
        </w:rPr>
        <w:t xml:space="preserve"> помери на </w:t>
      </w:r>
      <w:r>
        <w:rPr>
          <w:lang w:val="en-US"/>
        </w:rPr>
        <w:t xml:space="preserve">II </w:t>
      </w:r>
      <w:r>
        <w:rPr>
          <w:lang w:val="sr-Cyrl-RS"/>
        </w:rPr>
        <w:t>годину (ДАС, 5+0, 4. семестар).</w:t>
      </w:r>
    </w:p>
    <w:p w14:paraId="779E8EC0" w14:textId="77777777" w:rsidR="00B414B6" w:rsidRDefault="00B414B6" w:rsidP="00B414B6">
      <w:pPr>
        <w:jc w:val="both"/>
        <w:rPr>
          <w:lang w:val="sr-Cyrl-RS"/>
        </w:rPr>
      </w:pPr>
    </w:p>
    <w:p w14:paraId="18D75EBA" w14:textId="77777777" w:rsidR="00B414B6" w:rsidRPr="00FE196E" w:rsidRDefault="00B414B6" w:rsidP="00B414B6">
      <w:pPr>
        <w:tabs>
          <w:tab w:val="left" w:pos="270"/>
          <w:tab w:val="left" w:pos="360"/>
        </w:tabs>
        <w:spacing w:after="40"/>
        <w:jc w:val="both"/>
        <w:rPr>
          <w:sz w:val="26"/>
          <w:szCs w:val="26"/>
          <w:lang w:val="sr-Cyrl-RS"/>
        </w:rPr>
      </w:pPr>
      <w:r>
        <w:rPr>
          <w:lang w:val="sr-Cyrl-RS"/>
        </w:rPr>
        <w:t xml:space="preserve">-       да се предмет </w:t>
      </w:r>
      <w:r w:rsidRPr="00FE196E">
        <w:rPr>
          <w:b/>
          <w:lang w:val="sr-Cyrl-RS"/>
        </w:rPr>
        <w:t>Хладноратовски свет</w:t>
      </w:r>
      <w:r>
        <w:rPr>
          <w:lang w:val="sr-Cyrl-RS"/>
        </w:rPr>
        <w:t xml:space="preserve"> помери на </w:t>
      </w:r>
      <w:r>
        <w:rPr>
          <w:lang w:val="en-US"/>
        </w:rPr>
        <w:t xml:space="preserve">I </w:t>
      </w:r>
      <w:r>
        <w:rPr>
          <w:lang w:val="sr-Cyrl-RS"/>
        </w:rPr>
        <w:t>годину докторских студија.</w:t>
      </w:r>
    </w:p>
    <w:p w14:paraId="305CFA5B" w14:textId="77777777" w:rsidR="00B414B6" w:rsidRPr="007B48CD" w:rsidRDefault="00B414B6" w:rsidP="00B414B6">
      <w:pPr>
        <w:spacing w:after="120" w:line="20" w:lineRule="atLeast"/>
        <w:jc w:val="both"/>
        <w:rPr>
          <w:b/>
          <w:color w:val="FF0000"/>
          <w:lang w:val="sr-Cyrl-RS"/>
        </w:rPr>
      </w:pPr>
      <w:r w:rsidRPr="007B48CD">
        <w:rPr>
          <w:lang w:val="sr-Cyrl-RS"/>
        </w:rPr>
        <w:t xml:space="preserve">Укупан број гласова: </w:t>
      </w:r>
      <w:r w:rsidRPr="007B48CD">
        <w:rPr>
          <w:lang w:val="en-US"/>
        </w:rPr>
        <w:t xml:space="preserve"> </w:t>
      </w:r>
      <w:r w:rsidRPr="007B48CD">
        <w:rPr>
          <w:b/>
          <w:color w:val="FF0000"/>
          <w:sz w:val="28"/>
          <w:szCs w:val="28"/>
          <w:lang w:val="sr-Cyrl-RS"/>
        </w:rPr>
        <w:t xml:space="preserve">165 </w:t>
      </w:r>
      <w:r w:rsidRPr="007B48CD">
        <w:rPr>
          <w:b/>
          <w:color w:val="FF0000"/>
          <w:lang w:val="sr-Cyrl-RS"/>
        </w:rPr>
        <w:t>ЗА</w:t>
      </w:r>
    </w:p>
    <w:p w14:paraId="4A462F49" w14:textId="0190F291" w:rsidR="00B414B6" w:rsidRDefault="00B414B6" w:rsidP="00B414B6">
      <w:pPr>
        <w:spacing w:after="40"/>
        <w:jc w:val="both"/>
        <w:rPr>
          <w:lang w:val="sr-Cyrl-RS"/>
        </w:rPr>
      </w:pPr>
      <w:r>
        <w:rPr>
          <w:lang w:val="sr-Cyrl-RS"/>
        </w:rPr>
        <w:lastRenderedPageBreak/>
        <w:t xml:space="preserve">5.   </w:t>
      </w:r>
      <w:r w:rsidRPr="00783A7B">
        <w:t xml:space="preserve">Усваја се </w:t>
      </w:r>
      <w:r>
        <w:rPr>
          <w:lang w:val="sr-Cyrl-RS"/>
        </w:rPr>
        <w:t>Предлог</w:t>
      </w:r>
      <w:r w:rsidRPr="00783A7B">
        <w:rPr>
          <w:lang w:val="sr-Cyrl-RS"/>
        </w:rPr>
        <w:t xml:space="preserve"> </w:t>
      </w:r>
      <w:r w:rsidRPr="00783A7B">
        <w:t xml:space="preserve">за мање измене студијског програма на Одељењу за </w:t>
      </w:r>
      <w:r w:rsidRPr="00783A7B">
        <w:rPr>
          <w:lang w:val="sr-Cyrl-RS"/>
        </w:rPr>
        <w:t xml:space="preserve">ИСТОРИЈУ: </w:t>
      </w:r>
      <w:r w:rsidRPr="007C6B84">
        <w:t xml:space="preserve">да се књига </w:t>
      </w:r>
      <w:r w:rsidRPr="00A11EF5">
        <w:rPr>
          <w:b/>
          <w:i/>
        </w:rPr>
        <w:t>Рана модерна историја</w:t>
      </w:r>
      <w:r w:rsidRPr="007C6B84">
        <w:t xml:space="preserve"> проф. др Николе Самарџића призна као уџбеник за предмет Рана модерна историја на свим нивоима сту</w:t>
      </w:r>
      <w:r w:rsidRPr="007C6B84">
        <w:rPr>
          <w:lang w:val="sr-Cyrl-RS"/>
        </w:rPr>
        <w:t>дија</w:t>
      </w:r>
      <w:r w:rsidRPr="007C6B84">
        <w:t>.</w:t>
      </w:r>
    </w:p>
    <w:p w14:paraId="73222347" w14:textId="77777777" w:rsidR="00B414B6" w:rsidRPr="007B48CD" w:rsidRDefault="00B414B6" w:rsidP="00B414B6">
      <w:pPr>
        <w:spacing w:after="120" w:line="20" w:lineRule="atLeast"/>
        <w:jc w:val="both"/>
        <w:rPr>
          <w:b/>
          <w:color w:val="FF0000"/>
          <w:lang w:val="sr-Cyrl-RS"/>
        </w:rPr>
      </w:pPr>
      <w:r w:rsidRPr="007B48CD">
        <w:rPr>
          <w:lang w:val="sr-Cyrl-RS"/>
        </w:rPr>
        <w:t xml:space="preserve">Укупан број гласова: </w:t>
      </w:r>
      <w:r w:rsidRPr="007B48CD">
        <w:rPr>
          <w:lang w:val="en-US"/>
        </w:rPr>
        <w:t xml:space="preserve"> </w:t>
      </w:r>
      <w:r w:rsidRPr="007B48CD">
        <w:rPr>
          <w:b/>
          <w:color w:val="FF0000"/>
          <w:sz w:val="28"/>
          <w:szCs w:val="28"/>
          <w:lang w:val="sr-Cyrl-RS"/>
        </w:rPr>
        <w:t xml:space="preserve">165 </w:t>
      </w:r>
      <w:r w:rsidRPr="007B48CD">
        <w:rPr>
          <w:b/>
          <w:color w:val="FF0000"/>
          <w:lang w:val="sr-Cyrl-RS"/>
        </w:rPr>
        <w:t>ЗА</w:t>
      </w:r>
    </w:p>
    <w:p w14:paraId="0CB4EF02" w14:textId="565BF51C" w:rsidR="006B2BEB" w:rsidRDefault="00B414B6" w:rsidP="00B414B6">
      <w:pPr>
        <w:spacing w:after="40"/>
        <w:jc w:val="both"/>
        <w:rPr>
          <w:lang w:val="ru-RU"/>
        </w:rPr>
      </w:pPr>
      <w:r>
        <w:rPr>
          <w:lang w:val="sr-Cyrl-RS"/>
        </w:rPr>
        <w:t xml:space="preserve">6.  </w:t>
      </w:r>
      <w:r w:rsidRPr="00783A7B">
        <w:t xml:space="preserve">Усваја се </w:t>
      </w:r>
      <w:r>
        <w:rPr>
          <w:lang w:val="sr-Cyrl-RS"/>
        </w:rPr>
        <w:t>Предлог</w:t>
      </w:r>
      <w:r w:rsidRPr="00783A7B">
        <w:rPr>
          <w:lang w:val="sr-Cyrl-RS"/>
        </w:rPr>
        <w:t xml:space="preserve"> </w:t>
      </w:r>
      <w:r w:rsidRPr="00783A7B">
        <w:t xml:space="preserve">за мање измене студијског програма на Одељењу за </w:t>
      </w:r>
      <w:r>
        <w:rPr>
          <w:lang w:val="sr-Cyrl-RS"/>
        </w:rPr>
        <w:t>ПЕДАГОГИЈУ И АНДРАГОГИЈУ</w:t>
      </w:r>
      <w:r w:rsidRPr="00783A7B">
        <w:rPr>
          <w:lang w:val="sr-Cyrl-RS"/>
        </w:rPr>
        <w:t xml:space="preserve">: </w:t>
      </w:r>
      <w:r w:rsidRPr="007C6B84">
        <w:t xml:space="preserve">да се </w:t>
      </w:r>
      <w:r w:rsidRPr="00A11EF5">
        <w:rPr>
          <w:b/>
        </w:rPr>
        <w:t>проф. др Миомир Деспотовић</w:t>
      </w:r>
      <w:r w:rsidRPr="007C6B84">
        <w:t xml:space="preserve"> уклони са свих предмета због одласка у пензију.</w:t>
      </w:r>
    </w:p>
    <w:p w14:paraId="03033FA6" w14:textId="77777777" w:rsidR="00B414B6" w:rsidRPr="007B48CD" w:rsidRDefault="00B414B6" w:rsidP="00B414B6">
      <w:pPr>
        <w:spacing w:after="120" w:line="20" w:lineRule="atLeast"/>
        <w:jc w:val="both"/>
        <w:rPr>
          <w:b/>
          <w:color w:val="FF0000"/>
          <w:lang w:val="sr-Cyrl-RS"/>
        </w:rPr>
      </w:pPr>
      <w:r w:rsidRPr="007B48CD">
        <w:rPr>
          <w:lang w:val="sr-Cyrl-RS"/>
        </w:rPr>
        <w:t xml:space="preserve">Укупан број гласова: </w:t>
      </w:r>
      <w:r w:rsidRPr="007B48CD">
        <w:rPr>
          <w:lang w:val="en-US"/>
        </w:rPr>
        <w:t xml:space="preserve"> </w:t>
      </w:r>
      <w:r w:rsidRPr="007B48CD">
        <w:rPr>
          <w:b/>
          <w:color w:val="FF0000"/>
          <w:sz w:val="28"/>
          <w:szCs w:val="28"/>
          <w:lang w:val="sr-Cyrl-RS"/>
        </w:rPr>
        <w:t xml:space="preserve">165 </w:t>
      </w:r>
      <w:r w:rsidRPr="007B48CD">
        <w:rPr>
          <w:b/>
          <w:color w:val="FF0000"/>
          <w:lang w:val="sr-Cyrl-RS"/>
        </w:rPr>
        <w:t>ЗА</w:t>
      </w:r>
    </w:p>
    <w:p w14:paraId="210F40C2" w14:textId="6134086C" w:rsidR="00B414B6" w:rsidRDefault="00B414B6" w:rsidP="00B414B6">
      <w:pPr>
        <w:spacing w:after="40"/>
        <w:jc w:val="both"/>
        <w:rPr>
          <w:lang w:val="sr-Cyrl-RS"/>
        </w:rPr>
      </w:pPr>
      <w:r>
        <w:rPr>
          <w:lang w:val="ru-RU"/>
        </w:rPr>
        <w:t xml:space="preserve">7.  </w:t>
      </w:r>
      <w:r w:rsidRPr="00783A7B">
        <w:t xml:space="preserve">Усваја се </w:t>
      </w:r>
      <w:r>
        <w:rPr>
          <w:lang w:val="sr-Cyrl-RS"/>
        </w:rPr>
        <w:t>Предлог</w:t>
      </w:r>
      <w:r w:rsidRPr="00783A7B">
        <w:rPr>
          <w:lang w:val="sr-Cyrl-RS"/>
        </w:rPr>
        <w:t xml:space="preserve"> </w:t>
      </w:r>
      <w:r w:rsidRPr="00783A7B">
        <w:t xml:space="preserve">за мање измене студијског програма на Одељењу за </w:t>
      </w:r>
      <w:r>
        <w:rPr>
          <w:lang w:val="sr-Cyrl-RS"/>
        </w:rPr>
        <w:t>ПЕДАГОГИЈУ И АНДРАГОГИЈУ</w:t>
      </w:r>
      <w:r w:rsidRPr="00783A7B">
        <w:rPr>
          <w:lang w:val="sr-Cyrl-RS"/>
        </w:rPr>
        <w:t xml:space="preserve">: </w:t>
      </w:r>
      <w:r w:rsidRPr="007C6B84">
        <w:t xml:space="preserve">да се </w:t>
      </w:r>
      <w:r w:rsidRPr="00A11EF5">
        <w:rPr>
          <w:b/>
        </w:rPr>
        <w:t xml:space="preserve">проф. др </w:t>
      </w:r>
      <w:r>
        <w:rPr>
          <w:b/>
          <w:lang w:val="sr-Cyrl-RS"/>
        </w:rPr>
        <w:t>Лазар Тењовић</w:t>
      </w:r>
      <w:r w:rsidRPr="007C6B84">
        <w:t xml:space="preserve"> уклони са свих предмета због одласка у пензију.</w:t>
      </w:r>
    </w:p>
    <w:p w14:paraId="5D60DBAD" w14:textId="77777777" w:rsidR="00B414B6" w:rsidRPr="007B48CD" w:rsidRDefault="00B414B6" w:rsidP="00B414B6">
      <w:pPr>
        <w:spacing w:after="120" w:line="20" w:lineRule="atLeast"/>
        <w:jc w:val="both"/>
        <w:rPr>
          <w:b/>
          <w:color w:val="FF0000"/>
          <w:lang w:val="sr-Cyrl-RS"/>
        </w:rPr>
      </w:pPr>
      <w:r w:rsidRPr="007B48CD">
        <w:rPr>
          <w:lang w:val="sr-Cyrl-RS"/>
        </w:rPr>
        <w:t xml:space="preserve">Укупан број гласова: </w:t>
      </w:r>
      <w:r w:rsidRPr="007B48CD">
        <w:rPr>
          <w:lang w:val="en-US"/>
        </w:rPr>
        <w:t xml:space="preserve"> </w:t>
      </w:r>
      <w:r w:rsidRPr="007B48CD">
        <w:rPr>
          <w:b/>
          <w:color w:val="FF0000"/>
          <w:sz w:val="28"/>
          <w:szCs w:val="28"/>
          <w:lang w:val="sr-Cyrl-RS"/>
        </w:rPr>
        <w:t xml:space="preserve">165 </w:t>
      </w:r>
      <w:r w:rsidRPr="007B48CD">
        <w:rPr>
          <w:b/>
          <w:color w:val="FF0000"/>
          <w:lang w:val="sr-Cyrl-RS"/>
        </w:rPr>
        <w:t>ЗА</w:t>
      </w:r>
    </w:p>
    <w:p w14:paraId="1441CA83" w14:textId="2F82ECDD" w:rsidR="006B2BEB" w:rsidRDefault="008A245A" w:rsidP="008A245A">
      <w:pPr>
        <w:tabs>
          <w:tab w:val="left" w:pos="3198"/>
        </w:tabs>
        <w:spacing w:after="40"/>
        <w:jc w:val="both"/>
        <w:rPr>
          <w:lang w:val="ru-RU"/>
        </w:rPr>
      </w:pPr>
      <w:r>
        <w:rPr>
          <w:lang w:val="sr-Cyrl-RS"/>
        </w:rPr>
        <w:t xml:space="preserve">8.  </w:t>
      </w:r>
      <w:r w:rsidRPr="00783A7B">
        <w:t xml:space="preserve">Усваја се </w:t>
      </w:r>
      <w:r>
        <w:rPr>
          <w:lang w:val="sr-Cyrl-RS"/>
        </w:rPr>
        <w:t>Предлог</w:t>
      </w:r>
      <w:r w:rsidRPr="00783A7B">
        <w:rPr>
          <w:lang w:val="sr-Cyrl-RS"/>
        </w:rPr>
        <w:t xml:space="preserve"> </w:t>
      </w:r>
      <w:r w:rsidRPr="00783A7B">
        <w:t xml:space="preserve">за мање измене студијског програма на Одељењу за </w:t>
      </w:r>
      <w:r>
        <w:rPr>
          <w:lang w:val="sr-Cyrl-RS"/>
        </w:rPr>
        <w:t>ПЕДАГОГИЈУ И АНДРАГОГИЈУ</w:t>
      </w:r>
      <w:r w:rsidRPr="00783A7B">
        <w:rPr>
          <w:lang w:val="sr-Cyrl-RS"/>
        </w:rPr>
        <w:t xml:space="preserve">: </w:t>
      </w:r>
      <w:r w:rsidRPr="007C6B84">
        <w:t xml:space="preserve">због </w:t>
      </w:r>
      <w:r w:rsidRPr="007C6B84">
        <w:rPr>
          <w:lang w:val="sr-Cyrl-RS"/>
        </w:rPr>
        <w:t xml:space="preserve">унапређења </w:t>
      </w:r>
      <w:r w:rsidRPr="00A11EF5">
        <w:rPr>
          <w:b/>
        </w:rPr>
        <w:t>проф. др Јована Миљковића</w:t>
      </w:r>
      <w:r w:rsidRPr="007C6B84">
        <w:t xml:space="preserve"> у звање редовног професора </w:t>
      </w:r>
      <w:r w:rsidRPr="007C6B84">
        <w:rPr>
          <w:lang w:val="sr-Cyrl-RS"/>
        </w:rPr>
        <w:t>и унетих промена у Књигу наставника.</w:t>
      </w:r>
      <w:r w:rsidR="006966DD">
        <w:rPr>
          <w:lang w:val="ru-RU"/>
        </w:rPr>
        <w:tab/>
      </w:r>
    </w:p>
    <w:p w14:paraId="543FF358" w14:textId="77777777" w:rsidR="008A245A" w:rsidRPr="007B48CD" w:rsidRDefault="008A245A" w:rsidP="008A245A">
      <w:pPr>
        <w:spacing w:after="120" w:line="20" w:lineRule="atLeast"/>
        <w:jc w:val="both"/>
        <w:rPr>
          <w:b/>
          <w:color w:val="FF0000"/>
          <w:lang w:val="sr-Cyrl-RS"/>
        </w:rPr>
      </w:pPr>
      <w:r w:rsidRPr="007B48CD">
        <w:rPr>
          <w:lang w:val="sr-Cyrl-RS"/>
        </w:rPr>
        <w:t xml:space="preserve">Укупан број гласова: </w:t>
      </w:r>
      <w:r w:rsidRPr="007B48CD">
        <w:rPr>
          <w:lang w:val="en-US"/>
        </w:rPr>
        <w:t xml:space="preserve"> </w:t>
      </w:r>
      <w:r w:rsidRPr="007B48CD">
        <w:rPr>
          <w:b/>
          <w:color w:val="FF0000"/>
          <w:sz w:val="28"/>
          <w:szCs w:val="28"/>
          <w:lang w:val="sr-Cyrl-RS"/>
        </w:rPr>
        <w:t xml:space="preserve">165 </w:t>
      </w:r>
      <w:r w:rsidRPr="007B48CD">
        <w:rPr>
          <w:b/>
          <w:color w:val="FF0000"/>
          <w:lang w:val="sr-Cyrl-RS"/>
        </w:rPr>
        <w:t>ЗА</w:t>
      </w:r>
    </w:p>
    <w:p w14:paraId="1BCF9571" w14:textId="05A4DA75" w:rsidR="008A245A" w:rsidRDefault="008A245A" w:rsidP="008A245A">
      <w:pPr>
        <w:spacing w:after="40"/>
        <w:jc w:val="both"/>
        <w:rPr>
          <w:lang w:val="sr-Cyrl-RS"/>
        </w:rPr>
      </w:pPr>
      <w:r>
        <w:rPr>
          <w:lang w:val="sr-Cyrl-RS"/>
        </w:rPr>
        <w:t xml:space="preserve">9.  </w:t>
      </w:r>
      <w:r w:rsidRPr="00783A7B">
        <w:t xml:space="preserve">Усваја се </w:t>
      </w:r>
      <w:r>
        <w:rPr>
          <w:lang w:val="sr-Cyrl-RS"/>
        </w:rPr>
        <w:t>Предлог</w:t>
      </w:r>
      <w:r w:rsidRPr="00783A7B">
        <w:rPr>
          <w:lang w:val="sr-Cyrl-RS"/>
        </w:rPr>
        <w:t xml:space="preserve"> </w:t>
      </w:r>
      <w:r w:rsidRPr="00783A7B">
        <w:t xml:space="preserve">за мање измене студијског програма на Одељењу за </w:t>
      </w:r>
      <w:r>
        <w:rPr>
          <w:lang w:val="sr-Cyrl-RS"/>
        </w:rPr>
        <w:t>ПЕДАГОГИЈУ И АНДРАГОГИЈУ</w:t>
      </w:r>
      <w:r w:rsidRPr="00783A7B">
        <w:rPr>
          <w:lang w:val="sr-Cyrl-RS"/>
        </w:rPr>
        <w:t xml:space="preserve">: </w:t>
      </w:r>
      <w:r w:rsidRPr="007C6B84">
        <w:t xml:space="preserve">због </w:t>
      </w:r>
      <w:r w:rsidRPr="007C6B84">
        <w:rPr>
          <w:lang w:val="sr-Cyrl-RS"/>
        </w:rPr>
        <w:t xml:space="preserve">унапређења </w:t>
      </w:r>
      <w:r w:rsidRPr="00A11EF5">
        <w:rPr>
          <w:b/>
        </w:rPr>
        <w:t>др Маје Максимовић</w:t>
      </w:r>
      <w:r w:rsidRPr="007C6B84">
        <w:t xml:space="preserve"> у звање ванредног професора </w:t>
      </w:r>
      <w:r w:rsidRPr="007C6B84">
        <w:rPr>
          <w:lang w:val="sr-Cyrl-RS"/>
        </w:rPr>
        <w:t>и унетих промена у Књигу наставника.</w:t>
      </w:r>
    </w:p>
    <w:p w14:paraId="18A36349" w14:textId="77777777" w:rsidR="008A245A" w:rsidRPr="007B48CD" w:rsidRDefault="008A245A" w:rsidP="008A245A">
      <w:pPr>
        <w:spacing w:after="120" w:line="20" w:lineRule="atLeast"/>
        <w:jc w:val="both"/>
        <w:rPr>
          <w:b/>
          <w:color w:val="FF0000"/>
          <w:lang w:val="sr-Cyrl-RS"/>
        </w:rPr>
      </w:pPr>
      <w:r w:rsidRPr="007B48CD">
        <w:rPr>
          <w:lang w:val="sr-Cyrl-RS"/>
        </w:rPr>
        <w:t xml:space="preserve">Укупан број гласова: </w:t>
      </w:r>
      <w:r w:rsidRPr="007B48CD">
        <w:rPr>
          <w:lang w:val="en-US"/>
        </w:rPr>
        <w:t xml:space="preserve"> </w:t>
      </w:r>
      <w:r w:rsidRPr="007B48CD">
        <w:rPr>
          <w:b/>
          <w:color w:val="FF0000"/>
          <w:sz w:val="28"/>
          <w:szCs w:val="28"/>
          <w:lang w:val="sr-Cyrl-RS"/>
        </w:rPr>
        <w:t xml:space="preserve">165 </w:t>
      </w:r>
      <w:r w:rsidRPr="007B48CD">
        <w:rPr>
          <w:b/>
          <w:color w:val="FF0000"/>
          <w:lang w:val="sr-Cyrl-RS"/>
        </w:rPr>
        <w:t>ЗА</w:t>
      </w:r>
    </w:p>
    <w:p w14:paraId="4440EE5D" w14:textId="4F5FF297" w:rsidR="006966DD" w:rsidRDefault="008A245A" w:rsidP="008A245A">
      <w:pPr>
        <w:tabs>
          <w:tab w:val="left" w:pos="3198"/>
        </w:tabs>
        <w:spacing w:after="40"/>
        <w:jc w:val="both"/>
        <w:rPr>
          <w:lang w:val="ru-RU"/>
        </w:rPr>
      </w:pPr>
      <w:r>
        <w:rPr>
          <w:lang w:val="sr-Cyrl-RS"/>
        </w:rPr>
        <w:t xml:space="preserve">10.  </w:t>
      </w:r>
      <w:r w:rsidRPr="00783A7B">
        <w:t xml:space="preserve">Усваја се </w:t>
      </w:r>
      <w:r>
        <w:rPr>
          <w:lang w:val="sr-Cyrl-RS"/>
        </w:rPr>
        <w:t>Предлог</w:t>
      </w:r>
      <w:r w:rsidRPr="00783A7B">
        <w:rPr>
          <w:lang w:val="sr-Cyrl-RS"/>
        </w:rPr>
        <w:t xml:space="preserve"> </w:t>
      </w:r>
      <w:r w:rsidRPr="00783A7B">
        <w:t xml:space="preserve">за мање измене студијског програма на Одељењу за </w:t>
      </w:r>
      <w:r>
        <w:rPr>
          <w:lang w:val="sr-Cyrl-RS"/>
        </w:rPr>
        <w:t>ПЕДАГОГИЈУ И АНДРАГОГИЈУ</w:t>
      </w:r>
      <w:r w:rsidRPr="00783A7B">
        <w:rPr>
          <w:lang w:val="sr-Cyrl-RS"/>
        </w:rPr>
        <w:t xml:space="preserve">: </w:t>
      </w:r>
      <w:r w:rsidRPr="007C6B84">
        <w:t xml:space="preserve">због преласка </w:t>
      </w:r>
      <w:r w:rsidRPr="00FB27D9">
        <w:rPr>
          <w:b/>
        </w:rPr>
        <w:t>др Николе Коруге</w:t>
      </w:r>
      <w:r w:rsidRPr="007C6B84">
        <w:t xml:space="preserve"> у звање доцента да се он ангажује на предметима: Увод у андрагогију, Андрагошка дидактика и Теорије учења одраслих (ОАС), Развој курикулума у образовању одраслих, Учење одраслих и развој заједнице, СИР (МАС), Концепт целоживотног учења – критичка анализа, Развој одраслих - импликације за образовање и учење </w:t>
      </w:r>
      <w:r w:rsidRPr="007C6B84">
        <w:rPr>
          <w:lang w:val="sr-Cyrl-RS"/>
        </w:rPr>
        <w:t>и</w:t>
      </w:r>
      <w:r w:rsidRPr="007C6B84">
        <w:t xml:space="preserve"> СИР4 (ДАС).</w:t>
      </w:r>
    </w:p>
    <w:p w14:paraId="03C66F4D" w14:textId="77777777" w:rsidR="008A245A" w:rsidRPr="007B48CD" w:rsidRDefault="008A245A" w:rsidP="008A245A">
      <w:pPr>
        <w:spacing w:after="120" w:line="20" w:lineRule="atLeast"/>
        <w:jc w:val="both"/>
        <w:rPr>
          <w:b/>
          <w:color w:val="FF0000"/>
          <w:lang w:val="sr-Cyrl-RS"/>
        </w:rPr>
      </w:pPr>
      <w:r w:rsidRPr="007B48CD">
        <w:rPr>
          <w:lang w:val="sr-Cyrl-RS"/>
        </w:rPr>
        <w:t xml:space="preserve">Укупан број гласова: </w:t>
      </w:r>
      <w:r w:rsidRPr="007B48CD">
        <w:rPr>
          <w:lang w:val="en-US"/>
        </w:rPr>
        <w:t xml:space="preserve"> </w:t>
      </w:r>
      <w:r w:rsidRPr="007B48CD">
        <w:rPr>
          <w:b/>
          <w:color w:val="FF0000"/>
          <w:sz w:val="28"/>
          <w:szCs w:val="28"/>
          <w:lang w:val="sr-Cyrl-RS"/>
        </w:rPr>
        <w:t xml:space="preserve">165 </w:t>
      </w:r>
      <w:r w:rsidRPr="007B48CD">
        <w:rPr>
          <w:b/>
          <w:color w:val="FF0000"/>
          <w:lang w:val="sr-Cyrl-RS"/>
        </w:rPr>
        <w:t>ЗА</w:t>
      </w:r>
    </w:p>
    <w:p w14:paraId="3D3B9E99" w14:textId="3340264E" w:rsidR="008A245A" w:rsidRDefault="008A245A" w:rsidP="008A245A">
      <w:pPr>
        <w:spacing w:after="40"/>
        <w:jc w:val="both"/>
        <w:rPr>
          <w:lang w:val="sr-Cyrl-RS"/>
        </w:rPr>
      </w:pPr>
      <w:r>
        <w:rPr>
          <w:lang w:val="sr-Cyrl-RS"/>
        </w:rPr>
        <w:t xml:space="preserve">11.  </w:t>
      </w:r>
      <w:r w:rsidRPr="00783A7B">
        <w:t>Усваја</w:t>
      </w:r>
      <w:r>
        <w:rPr>
          <w:lang w:val="sr-Cyrl-RS"/>
        </w:rPr>
        <w:t>ју</w:t>
      </w:r>
      <w:r w:rsidRPr="00783A7B">
        <w:t xml:space="preserve"> се </w:t>
      </w:r>
      <w:r>
        <w:rPr>
          <w:lang w:val="sr-Cyrl-RS"/>
        </w:rPr>
        <w:t>Предлози</w:t>
      </w:r>
      <w:r w:rsidRPr="00783A7B">
        <w:rPr>
          <w:lang w:val="sr-Cyrl-RS"/>
        </w:rPr>
        <w:t xml:space="preserve"> </w:t>
      </w:r>
      <w:r w:rsidRPr="00783A7B">
        <w:t xml:space="preserve">за мање измене студијског програма на Одељењу за </w:t>
      </w:r>
      <w:r>
        <w:rPr>
          <w:lang w:val="sr-Cyrl-RS"/>
        </w:rPr>
        <w:t xml:space="preserve">ПЕДАГОГИЈУ И АНДРАГОГИЈУ: да </w:t>
      </w:r>
      <w:r w:rsidRPr="007C6B84">
        <w:t xml:space="preserve">се </w:t>
      </w:r>
      <w:r w:rsidRPr="00FB27D9">
        <w:rPr>
          <w:b/>
        </w:rPr>
        <w:t>доц. др Бојану Љујићу</w:t>
      </w:r>
      <w:r w:rsidRPr="007C6B84">
        <w:t xml:space="preserve"> повећа а</w:t>
      </w:r>
      <w:r w:rsidRPr="007C6B84">
        <w:rPr>
          <w:lang w:val="sr-Cyrl-RS"/>
        </w:rPr>
        <w:t>н</w:t>
      </w:r>
      <w:r w:rsidRPr="007C6B84">
        <w:t>гажовање са 30 на 40%.</w:t>
      </w:r>
    </w:p>
    <w:p w14:paraId="0833A710" w14:textId="77777777" w:rsidR="008A245A" w:rsidRPr="007B48CD" w:rsidRDefault="008A245A" w:rsidP="008A245A">
      <w:pPr>
        <w:spacing w:after="120" w:line="20" w:lineRule="atLeast"/>
        <w:jc w:val="both"/>
        <w:rPr>
          <w:b/>
          <w:color w:val="FF0000"/>
          <w:lang w:val="sr-Cyrl-RS"/>
        </w:rPr>
      </w:pPr>
      <w:r w:rsidRPr="007B48CD">
        <w:rPr>
          <w:lang w:val="sr-Cyrl-RS"/>
        </w:rPr>
        <w:t xml:space="preserve">Укупан број гласова: </w:t>
      </w:r>
      <w:r w:rsidRPr="007B48CD">
        <w:rPr>
          <w:lang w:val="en-US"/>
        </w:rPr>
        <w:t xml:space="preserve"> </w:t>
      </w:r>
      <w:r w:rsidRPr="007B48CD">
        <w:rPr>
          <w:b/>
          <w:color w:val="FF0000"/>
          <w:sz w:val="28"/>
          <w:szCs w:val="28"/>
          <w:lang w:val="sr-Cyrl-RS"/>
        </w:rPr>
        <w:t xml:space="preserve">165 </w:t>
      </w:r>
      <w:r w:rsidRPr="007B48CD">
        <w:rPr>
          <w:b/>
          <w:color w:val="FF0000"/>
          <w:lang w:val="sr-Cyrl-RS"/>
        </w:rPr>
        <w:t>ЗА</w:t>
      </w:r>
    </w:p>
    <w:p w14:paraId="0A054BD7" w14:textId="4F28BAD2" w:rsidR="006966DD" w:rsidRDefault="008A245A" w:rsidP="008A245A">
      <w:pPr>
        <w:tabs>
          <w:tab w:val="left" w:pos="3198"/>
        </w:tabs>
        <w:spacing w:after="40"/>
        <w:jc w:val="both"/>
        <w:rPr>
          <w:lang w:val="ru-RU"/>
        </w:rPr>
      </w:pPr>
      <w:r>
        <w:rPr>
          <w:lang w:val="sr-Cyrl-RS"/>
        </w:rPr>
        <w:t xml:space="preserve">12.  </w:t>
      </w:r>
      <w:r w:rsidRPr="00783A7B">
        <w:t>Усваја</w:t>
      </w:r>
      <w:r>
        <w:rPr>
          <w:lang w:val="sr-Cyrl-RS"/>
        </w:rPr>
        <w:t>ју</w:t>
      </w:r>
      <w:r w:rsidRPr="00783A7B">
        <w:t xml:space="preserve"> се </w:t>
      </w:r>
      <w:r>
        <w:rPr>
          <w:lang w:val="sr-Cyrl-RS"/>
        </w:rPr>
        <w:t>Предлози</w:t>
      </w:r>
      <w:r w:rsidRPr="00783A7B">
        <w:rPr>
          <w:lang w:val="sr-Cyrl-RS"/>
        </w:rPr>
        <w:t xml:space="preserve"> </w:t>
      </w:r>
      <w:r w:rsidRPr="00783A7B">
        <w:t xml:space="preserve">за мање измене студијског програма на Одељењу за </w:t>
      </w:r>
      <w:r>
        <w:rPr>
          <w:lang w:val="sr-Cyrl-RS"/>
        </w:rPr>
        <w:t xml:space="preserve">ПЕДАГОГИЈУ И АНДРАГОГИЈУ: </w:t>
      </w:r>
      <w:r w:rsidRPr="007C6B84">
        <w:t xml:space="preserve">да се асистенту </w:t>
      </w:r>
      <w:r w:rsidRPr="00D83324">
        <w:rPr>
          <w:b/>
        </w:rPr>
        <w:t>Кристини Робертсон</w:t>
      </w:r>
      <w:r w:rsidRPr="007C6B84">
        <w:t xml:space="preserve"> повећа ангажовање са 70 на 75%.</w:t>
      </w:r>
    </w:p>
    <w:p w14:paraId="44097E80" w14:textId="77777777" w:rsidR="008A245A" w:rsidRPr="007B48CD" w:rsidRDefault="008A245A" w:rsidP="008A245A">
      <w:pPr>
        <w:spacing w:after="120" w:line="20" w:lineRule="atLeast"/>
        <w:jc w:val="both"/>
        <w:rPr>
          <w:b/>
          <w:color w:val="FF0000"/>
          <w:lang w:val="sr-Cyrl-RS"/>
        </w:rPr>
      </w:pPr>
      <w:r w:rsidRPr="007B48CD">
        <w:rPr>
          <w:lang w:val="sr-Cyrl-RS"/>
        </w:rPr>
        <w:t xml:space="preserve">Укупан број гласова: </w:t>
      </w:r>
      <w:r w:rsidRPr="007B48CD">
        <w:rPr>
          <w:lang w:val="en-US"/>
        </w:rPr>
        <w:t xml:space="preserve"> </w:t>
      </w:r>
      <w:r w:rsidRPr="007B48CD">
        <w:rPr>
          <w:b/>
          <w:color w:val="FF0000"/>
          <w:sz w:val="28"/>
          <w:szCs w:val="28"/>
          <w:lang w:val="sr-Cyrl-RS"/>
        </w:rPr>
        <w:t xml:space="preserve">165 </w:t>
      </w:r>
      <w:r w:rsidRPr="007B48CD">
        <w:rPr>
          <w:b/>
          <w:color w:val="FF0000"/>
          <w:lang w:val="sr-Cyrl-RS"/>
        </w:rPr>
        <w:t>ЗА</w:t>
      </w:r>
    </w:p>
    <w:p w14:paraId="083B39B8" w14:textId="16418280" w:rsidR="006966DD" w:rsidRDefault="008A245A" w:rsidP="008A245A">
      <w:pPr>
        <w:tabs>
          <w:tab w:val="left" w:pos="3198"/>
        </w:tabs>
        <w:spacing w:after="40"/>
        <w:jc w:val="both"/>
        <w:rPr>
          <w:lang w:val="ru-RU"/>
        </w:rPr>
      </w:pPr>
      <w:r>
        <w:rPr>
          <w:lang w:val="sr-Cyrl-RS"/>
        </w:rPr>
        <w:t xml:space="preserve">13.  </w:t>
      </w:r>
      <w:r w:rsidRPr="00783A7B">
        <w:t>Усваја</w:t>
      </w:r>
      <w:r>
        <w:rPr>
          <w:lang w:val="sr-Cyrl-RS"/>
        </w:rPr>
        <w:t>ју</w:t>
      </w:r>
      <w:r w:rsidRPr="00783A7B">
        <w:t xml:space="preserve"> се </w:t>
      </w:r>
      <w:r>
        <w:rPr>
          <w:lang w:val="sr-Cyrl-RS"/>
        </w:rPr>
        <w:t>Предлози</w:t>
      </w:r>
      <w:r w:rsidRPr="00783A7B">
        <w:rPr>
          <w:lang w:val="sr-Cyrl-RS"/>
        </w:rPr>
        <w:t xml:space="preserve"> </w:t>
      </w:r>
      <w:r w:rsidRPr="00783A7B">
        <w:t xml:space="preserve">за мање измене студијског програма на Одељењу за </w:t>
      </w:r>
      <w:r>
        <w:rPr>
          <w:lang w:val="sr-Cyrl-RS"/>
        </w:rPr>
        <w:t xml:space="preserve">ПЕДАГОГИЈУ И АНДРАГОГИЈУ: </w:t>
      </w:r>
      <w:r w:rsidRPr="007C6B84">
        <w:t xml:space="preserve">да се асистенту </w:t>
      </w:r>
      <w:r w:rsidRPr="00D83324">
        <w:rPr>
          <w:b/>
        </w:rPr>
        <w:t>Бранки Радовановић</w:t>
      </w:r>
      <w:r w:rsidRPr="007C6B84">
        <w:t xml:space="preserve"> повећа ангажовање са 60 на 65%.</w:t>
      </w:r>
    </w:p>
    <w:p w14:paraId="68293219" w14:textId="77777777" w:rsidR="008A245A" w:rsidRPr="007B48CD" w:rsidRDefault="008A245A" w:rsidP="008A245A">
      <w:pPr>
        <w:spacing w:after="120" w:line="20" w:lineRule="atLeast"/>
        <w:jc w:val="both"/>
        <w:rPr>
          <w:b/>
          <w:color w:val="FF0000"/>
          <w:lang w:val="sr-Cyrl-RS"/>
        </w:rPr>
      </w:pPr>
      <w:r w:rsidRPr="007B48CD">
        <w:rPr>
          <w:lang w:val="sr-Cyrl-RS"/>
        </w:rPr>
        <w:t xml:space="preserve">Укупан број гласова: </w:t>
      </w:r>
      <w:r w:rsidRPr="007B48CD">
        <w:rPr>
          <w:lang w:val="en-US"/>
        </w:rPr>
        <w:t xml:space="preserve"> </w:t>
      </w:r>
      <w:r w:rsidRPr="007B48CD">
        <w:rPr>
          <w:b/>
          <w:color w:val="FF0000"/>
          <w:sz w:val="28"/>
          <w:szCs w:val="28"/>
          <w:lang w:val="sr-Cyrl-RS"/>
        </w:rPr>
        <w:t xml:space="preserve">165 </w:t>
      </w:r>
      <w:r w:rsidRPr="007B48CD">
        <w:rPr>
          <w:b/>
          <w:color w:val="FF0000"/>
          <w:lang w:val="sr-Cyrl-RS"/>
        </w:rPr>
        <w:t>ЗА</w:t>
      </w:r>
    </w:p>
    <w:p w14:paraId="63220DAD" w14:textId="02965D11" w:rsidR="006966DD" w:rsidRDefault="008A245A" w:rsidP="008A245A">
      <w:pPr>
        <w:tabs>
          <w:tab w:val="left" w:pos="3198"/>
        </w:tabs>
        <w:spacing w:after="40"/>
        <w:jc w:val="both"/>
        <w:rPr>
          <w:lang w:val="ru-RU"/>
        </w:rPr>
      </w:pPr>
      <w:r>
        <w:rPr>
          <w:lang w:val="sr-Cyrl-RS"/>
        </w:rPr>
        <w:t xml:space="preserve">14. </w:t>
      </w:r>
      <w:r w:rsidRPr="00783A7B">
        <w:t xml:space="preserve">Усваја се </w:t>
      </w:r>
      <w:r>
        <w:rPr>
          <w:lang w:val="sr-Cyrl-RS"/>
        </w:rPr>
        <w:t>Предлог</w:t>
      </w:r>
      <w:r w:rsidRPr="00783A7B">
        <w:rPr>
          <w:lang w:val="sr-Cyrl-RS"/>
        </w:rPr>
        <w:t xml:space="preserve"> </w:t>
      </w:r>
      <w:r w:rsidRPr="00783A7B">
        <w:t xml:space="preserve">за мање измене студијског програма на Одељењу за </w:t>
      </w:r>
      <w:r>
        <w:rPr>
          <w:lang w:val="sr-Cyrl-RS"/>
        </w:rPr>
        <w:t>ПЕДАГОГИЈУ И АНДРАГОГИЈУ</w:t>
      </w:r>
      <w:r w:rsidRPr="00783A7B">
        <w:rPr>
          <w:lang w:val="sr-Cyrl-RS"/>
        </w:rPr>
        <w:t xml:space="preserve">: </w:t>
      </w:r>
      <w:r w:rsidRPr="007C6B84">
        <w:t xml:space="preserve">да се асистент </w:t>
      </w:r>
      <w:r w:rsidRPr="00D83324">
        <w:rPr>
          <w:b/>
        </w:rPr>
        <w:t>Неда Чаировић Павловић</w:t>
      </w:r>
      <w:r w:rsidRPr="007C6B84">
        <w:t xml:space="preserve"> ангажује на вежбама на предметима: Теорије учења одраслих, Образовање одраслих за животну средину и Стратегије и методе подучавања одраслих (ОАС).</w:t>
      </w:r>
    </w:p>
    <w:p w14:paraId="2F3CC551" w14:textId="77777777" w:rsidR="008A245A" w:rsidRPr="007B48CD" w:rsidRDefault="008A245A" w:rsidP="008A245A">
      <w:pPr>
        <w:spacing w:after="120" w:line="20" w:lineRule="atLeast"/>
        <w:jc w:val="both"/>
        <w:rPr>
          <w:b/>
          <w:color w:val="FF0000"/>
          <w:lang w:val="sr-Cyrl-RS"/>
        </w:rPr>
      </w:pPr>
      <w:r w:rsidRPr="007B48CD">
        <w:rPr>
          <w:lang w:val="sr-Cyrl-RS"/>
        </w:rPr>
        <w:t xml:space="preserve">Укупан број гласова: </w:t>
      </w:r>
      <w:r w:rsidRPr="007B48CD">
        <w:rPr>
          <w:lang w:val="en-US"/>
        </w:rPr>
        <w:t xml:space="preserve"> </w:t>
      </w:r>
      <w:r w:rsidRPr="007B48CD">
        <w:rPr>
          <w:b/>
          <w:color w:val="FF0000"/>
          <w:sz w:val="28"/>
          <w:szCs w:val="28"/>
          <w:lang w:val="sr-Cyrl-RS"/>
        </w:rPr>
        <w:t xml:space="preserve">165 </w:t>
      </w:r>
      <w:r w:rsidRPr="007B48CD">
        <w:rPr>
          <w:b/>
          <w:color w:val="FF0000"/>
          <w:lang w:val="sr-Cyrl-RS"/>
        </w:rPr>
        <w:t>ЗА</w:t>
      </w:r>
    </w:p>
    <w:p w14:paraId="2C738AC7" w14:textId="2A04A2E4" w:rsidR="006966DD" w:rsidRDefault="008A245A" w:rsidP="008A245A">
      <w:pPr>
        <w:tabs>
          <w:tab w:val="left" w:pos="3198"/>
        </w:tabs>
        <w:spacing w:after="40"/>
        <w:jc w:val="both"/>
        <w:rPr>
          <w:lang w:val="ru-RU"/>
        </w:rPr>
      </w:pPr>
      <w:r>
        <w:rPr>
          <w:lang w:val="sr-Cyrl-RS"/>
        </w:rPr>
        <w:t xml:space="preserve">15. </w:t>
      </w:r>
      <w:r w:rsidRPr="00783A7B">
        <w:t xml:space="preserve">Усваја се </w:t>
      </w:r>
      <w:r>
        <w:rPr>
          <w:lang w:val="sr-Cyrl-RS"/>
        </w:rPr>
        <w:t>Предлог</w:t>
      </w:r>
      <w:r w:rsidRPr="00783A7B">
        <w:rPr>
          <w:lang w:val="sr-Cyrl-RS"/>
        </w:rPr>
        <w:t xml:space="preserve"> </w:t>
      </w:r>
      <w:r w:rsidRPr="00783A7B">
        <w:t xml:space="preserve">за мање измене студијског програма на Одељењу за </w:t>
      </w:r>
      <w:r>
        <w:rPr>
          <w:lang w:val="sr-Cyrl-RS"/>
        </w:rPr>
        <w:t>ПЕДАГОГИЈУ И АНДРАГОГИЈУ</w:t>
      </w:r>
      <w:r w:rsidRPr="00783A7B">
        <w:rPr>
          <w:lang w:val="sr-Cyrl-RS"/>
        </w:rPr>
        <w:t xml:space="preserve">: </w:t>
      </w:r>
      <w:r w:rsidRPr="007C6B84">
        <w:t xml:space="preserve">да се </w:t>
      </w:r>
      <w:r w:rsidRPr="00D83324">
        <w:rPr>
          <w:b/>
        </w:rPr>
        <w:t>доц. др Александру Булајићу</w:t>
      </w:r>
      <w:r w:rsidRPr="007C6B84">
        <w:t xml:space="preserve"> смањи ангажовање са 100 на 90%.</w:t>
      </w:r>
    </w:p>
    <w:p w14:paraId="36DCB018" w14:textId="77777777" w:rsidR="008A245A" w:rsidRPr="007B48CD" w:rsidRDefault="008A245A" w:rsidP="008A245A">
      <w:pPr>
        <w:spacing w:after="120" w:line="20" w:lineRule="atLeast"/>
        <w:jc w:val="both"/>
        <w:rPr>
          <w:b/>
          <w:color w:val="FF0000"/>
          <w:lang w:val="sr-Cyrl-RS"/>
        </w:rPr>
      </w:pPr>
      <w:r w:rsidRPr="007B48CD">
        <w:rPr>
          <w:lang w:val="sr-Cyrl-RS"/>
        </w:rPr>
        <w:lastRenderedPageBreak/>
        <w:t xml:space="preserve">Укупан број гласова: </w:t>
      </w:r>
      <w:r w:rsidRPr="007B48CD">
        <w:rPr>
          <w:lang w:val="en-US"/>
        </w:rPr>
        <w:t xml:space="preserve"> </w:t>
      </w:r>
      <w:r w:rsidRPr="007B48CD">
        <w:rPr>
          <w:b/>
          <w:color w:val="FF0000"/>
          <w:sz w:val="28"/>
          <w:szCs w:val="28"/>
          <w:lang w:val="sr-Cyrl-RS"/>
        </w:rPr>
        <w:t xml:space="preserve">165 </w:t>
      </w:r>
      <w:r w:rsidRPr="007B48CD">
        <w:rPr>
          <w:b/>
          <w:color w:val="FF0000"/>
          <w:lang w:val="sr-Cyrl-RS"/>
        </w:rPr>
        <w:t>ЗА</w:t>
      </w:r>
    </w:p>
    <w:p w14:paraId="3B02D291" w14:textId="6ACDC696" w:rsidR="006B2BEB" w:rsidRDefault="008A245A" w:rsidP="008A245A">
      <w:pPr>
        <w:spacing w:after="40"/>
        <w:jc w:val="both"/>
        <w:rPr>
          <w:lang w:val="sr-Cyrl-RS"/>
        </w:rPr>
      </w:pPr>
      <w:r>
        <w:rPr>
          <w:lang w:val="sr-Cyrl-RS"/>
        </w:rPr>
        <w:t xml:space="preserve">16. </w:t>
      </w:r>
      <w:r w:rsidRPr="00783A7B">
        <w:t xml:space="preserve">Усваја се </w:t>
      </w:r>
      <w:r>
        <w:rPr>
          <w:lang w:val="sr-Cyrl-RS"/>
        </w:rPr>
        <w:t>Предлог</w:t>
      </w:r>
      <w:r w:rsidRPr="00783A7B">
        <w:rPr>
          <w:lang w:val="sr-Cyrl-RS"/>
        </w:rPr>
        <w:t xml:space="preserve"> </w:t>
      </w:r>
      <w:r w:rsidRPr="00783A7B">
        <w:t xml:space="preserve">за мање измене студијског програма на Одељењу за </w:t>
      </w:r>
      <w:r>
        <w:rPr>
          <w:lang w:val="sr-Cyrl-RS"/>
        </w:rPr>
        <w:t>ПЕДАГОГИЈУ И АНДРАГОГИЈУ</w:t>
      </w:r>
      <w:r w:rsidRPr="00783A7B">
        <w:rPr>
          <w:lang w:val="sr-Cyrl-RS"/>
        </w:rPr>
        <w:t xml:space="preserve">: </w:t>
      </w:r>
      <w:r w:rsidRPr="007C6B84">
        <w:t xml:space="preserve">да се </w:t>
      </w:r>
      <w:r w:rsidRPr="00D83324">
        <w:rPr>
          <w:b/>
        </w:rPr>
        <w:t>проф. др Кристинка Овесни</w:t>
      </w:r>
      <w:r w:rsidRPr="007C6B84">
        <w:t xml:space="preserve"> дода на предмете Стручна пракса (ОАС) и Стручна пракса (МАС).</w:t>
      </w:r>
    </w:p>
    <w:p w14:paraId="7FC5DE3E" w14:textId="77777777" w:rsidR="008A245A" w:rsidRPr="007B48CD" w:rsidRDefault="008A245A" w:rsidP="008A245A">
      <w:pPr>
        <w:spacing w:after="120" w:line="20" w:lineRule="atLeast"/>
        <w:jc w:val="both"/>
        <w:rPr>
          <w:b/>
          <w:color w:val="FF0000"/>
          <w:lang w:val="sr-Cyrl-RS"/>
        </w:rPr>
      </w:pPr>
      <w:r w:rsidRPr="007B48CD">
        <w:rPr>
          <w:lang w:val="sr-Cyrl-RS"/>
        </w:rPr>
        <w:t xml:space="preserve">Укупан број гласова: </w:t>
      </w:r>
      <w:r w:rsidRPr="007B48CD">
        <w:rPr>
          <w:lang w:val="en-US"/>
        </w:rPr>
        <w:t xml:space="preserve"> </w:t>
      </w:r>
      <w:r w:rsidRPr="007B48CD">
        <w:rPr>
          <w:b/>
          <w:color w:val="FF0000"/>
          <w:sz w:val="28"/>
          <w:szCs w:val="28"/>
          <w:lang w:val="sr-Cyrl-RS"/>
        </w:rPr>
        <w:t xml:space="preserve">165 </w:t>
      </w:r>
      <w:r w:rsidRPr="007B48CD">
        <w:rPr>
          <w:b/>
          <w:color w:val="FF0000"/>
          <w:lang w:val="sr-Cyrl-RS"/>
        </w:rPr>
        <w:t>ЗА</w:t>
      </w:r>
    </w:p>
    <w:p w14:paraId="2F94EFF2" w14:textId="2CBFDE6A" w:rsidR="008A245A" w:rsidRPr="008A245A" w:rsidRDefault="008A245A" w:rsidP="008A245A">
      <w:pPr>
        <w:spacing w:after="40"/>
        <w:jc w:val="both"/>
        <w:rPr>
          <w:lang w:val="sr-Cyrl-RS"/>
        </w:rPr>
      </w:pPr>
      <w:r>
        <w:rPr>
          <w:lang w:val="sr-Cyrl-RS"/>
        </w:rPr>
        <w:t xml:space="preserve">17. </w:t>
      </w:r>
      <w:r w:rsidRPr="00783A7B">
        <w:t xml:space="preserve">Усваја се </w:t>
      </w:r>
      <w:r>
        <w:rPr>
          <w:lang w:val="sr-Cyrl-RS"/>
        </w:rPr>
        <w:t>Предлог</w:t>
      </w:r>
      <w:r w:rsidRPr="00783A7B">
        <w:rPr>
          <w:lang w:val="sr-Cyrl-RS"/>
        </w:rPr>
        <w:t xml:space="preserve"> </w:t>
      </w:r>
      <w:r w:rsidRPr="00783A7B">
        <w:t xml:space="preserve">за мање измене студијског програма на Одељењу за </w:t>
      </w:r>
      <w:r>
        <w:rPr>
          <w:lang w:val="sr-Cyrl-RS"/>
        </w:rPr>
        <w:t>ПЕДАГОГИЈУ И АНДРАГОГИЈУ</w:t>
      </w:r>
      <w:r w:rsidRPr="00783A7B">
        <w:rPr>
          <w:lang w:val="sr-Cyrl-RS"/>
        </w:rPr>
        <w:t xml:space="preserve">: </w:t>
      </w:r>
      <w:r w:rsidRPr="007C6B84">
        <w:t xml:space="preserve">да се </w:t>
      </w:r>
      <w:r w:rsidRPr="00B56C3B">
        <w:rPr>
          <w:b/>
        </w:rPr>
        <w:t>доц. др Анђела Шошкић</w:t>
      </w:r>
      <w:r w:rsidRPr="007C6B84">
        <w:t xml:space="preserve"> ангажује на </w:t>
      </w:r>
      <w:r w:rsidRPr="007C6B84">
        <w:rPr>
          <w:lang w:val="sr-Cyrl-RS"/>
        </w:rPr>
        <w:t>предавањима и вежбама на</w:t>
      </w:r>
      <w:r w:rsidRPr="007C6B84">
        <w:t xml:space="preserve"> предмету Статистика у истраживању образовања (ОАС).</w:t>
      </w:r>
    </w:p>
    <w:p w14:paraId="7B4F708C" w14:textId="77777777" w:rsidR="008A245A" w:rsidRPr="007B48CD" w:rsidRDefault="008A245A" w:rsidP="008A245A">
      <w:pPr>
        <w:spacing w:after="120" w:line="20" w:lineRule="atLeast"/>
        <w:jc w:val="both"/>
        <w:rPr>
          <w:b/>
          <w:color w:val="FF0000"/>
          <w:lang w:val="sr-Cyrl-RS"/>
        </w:rPr>
      </w:pPr>
      <w:r w:rsidRPr="007B48CD">
        <w:rPr>
          <w:lang w:val="sr-Cyrl-RS"/>
        </w:rPr>
        <w:t xml:space="preserve">Укупан број гласова: </w:t>
      </w:r>
      <w:r w:rsidRPr="007B48CD">
        <w:rPr>
          <w:lang w:val="en-US"/>
        </w:rPr>
        <w:t xml:space="preserve"> </w:t>
      </w:r>
      <w:r w:rsidRPr="007B48CD">
        <w:rPr>
          <w:b/>
          <w:color w:val="FF0000"/>
          <w:sz w:val="28"/>
          <w:szCs w:val="28"/>
          <w:lang w:val="sr-Cyrl-RS"/>
        </w:rPr>
        <w:t xml:space="preserve">165 </w:t>
      </w:r>
      <w:r w:rsidRPr="007B48CD">
        <w:rPr>
          <w:b/>
          <w:color w:val="FF0000"/>
          <w:lang w:val="sr-Cyrl-RS"/>
        </w:rPr>
        <w:t>ЗА</w:t>
      </w:r>
    </w:p>
    <w:p w14:paraId="7D8056A7" w14:textId="3F894DB6" w:rsidR="008A245A" w:rsidRPr="00B56C3B" w:rsidRDefault="008A245A" w:rsidP="008A245A">
      <w:pPr>
        <w:spacing w:after="40"/>
        <w:jc w:val="both"/>
        <w:rPr>
          <w:lang w:val="sr-Cyrl-RS"/>
        </w:rPr>
      </w:pPr>
      <w:r>
        <w:rPr>
          <w:lang w:val="sr-Cyrl-RS"/>
        </w:rPr>
        <w:t xml:space="preserve">18.  </w:t>
      </w:r>
      <w:r w:rsidRPr="00783A7B">
        <w:t xml:space="preserve">Усваја се </w:t>
      </w:r>
      <w:r>
        <w:rPr>
          <w:lang w:val="sr-Cyrl-RS"/>
        </w:rPr>
        <w:t>Предлог</w:t>
      </w:r>
      <w:r w:rsidRPr="00783A7B">
        <w:rPr>
          <w:lang w:val="sr-Cyrl-RS"/>
        </w:rPr>
        <w:t xml:space="preserve"> </w:t>
      </w:r>
      <w:r w:rsidRPr="00783A7B">
        <w:t xml:space="preserve">за мање измене студијског програма на Одељењу за </w:t>
      </w:r>
      <w:r>
        <w:rPr>
          <w:lang w:val="sr-Cyrl-RS"/>
        </w:rPr>
        <w:t>ПЕДАГОГИЈУ И АНДРАГОГИЈУ</w:t>
      </w:r>
      <w:r w:rsidRPr="00783A7B">
        <w:rPr>
          <w:lang w:val="sr-Cyrl-RS"/>
        </w:rPr>
        <w:t xml:space="preserve">: </w:t>
      </w:r>
      <w:r w:rsidRPr="007C6B84">
        <w:t xml:space="preserve">да се </w:t>
      </w:r>
      <w:r w:rsidRPr="00B56C3B">
        <w:rPr>
          <w:b/>
        </w:rPr>
        <w:t>проф. др Александра Пејатовић</w:t>
      </w:r>
      <w:r w:rsidRPr="007C6B84">
        <w:t xml:space="preserve">, проф. </w:t>
      </w:r>
      <w:r w:rsidRPr="00B56C3B">
        <w:rPr>
          <w:b/>
        </w:rPr>
        <w:t>др Катарина Поповић</w:t>
      </w:r>
      <w:r w:rsidRPr="007C6B84">
        <w:t xml:space="preserve"> и </w:t>
      </w:r>
      <w:r w:rsidRPr="00B56C3B">
        <w:rPr>
          <w:b/>
        </w:rPr>
        <w:t>др Милица Марушић Јаблановић</w:t>
      </w:r>
      <w:r w:rsidRPr="007C6B84">
        <w:t xml:space="preserve"> ангажују на предмету Теоријско-методолошки проблеми андрагошких истраживања (ДАС).</w:t>
      </w:r>
    </w:p>
    <w:p w14:paraId="7CEA2DC5" w14:textId="77777777" w:rsidR="008A245A" w:rsidRPr="007B48CD" w:rsidRDefault="008A245A" w:rsidP="008A245A">
      <w:pPr>
        <w:spacing w:after="120" w:line="20" w:lineRule="atLeast"/>
        <w:jc w:val="both"/>
        <w:rPr>
          <w:b/>
          <w:color w:val="FF0000"/>
          <w:lang w:val="sr-Cyrl-RS"/>
        </w:rPr>
      </w:pPr>
      <w:r w:rsidRPr="007B48CD">
        <w:rPr>
          <w:lang w:val="sr-Cyrl-RS"/>
        </w:rPr>
        <w:t xml:space="preserve">Укупан број гласова: </w:t>
      </w:r>
      <w:r w:rsidRPr="007B48CD">
        <w:rPr>
          <w:lang w:val="en-US"/>
        </w:rPr>
        <w:t xml:space="preserve"> </w:t>
      </w:r>
      <w:r w:rsidRPr="007B48CD">
        <w:rPr>
          <w:b/>
          <w:color w:val="FF0000"/>
          <w:sz w:val="28"/>
          <w:szCs w:val="28"/>
          <w:lang w:val="sr-Cyrl-RS"/>
        </w:rPr>
        <w:t xml:space="preserve">165 </w:t>
      </w:r>
      <w:r w:rsidRPr="007B48CD">
        <w:rPr>
          <w:b/>
          <w:color w:val="FF0000"/>
          <w:lang w:val="sr-Cyrl-RS"/>
        </w:rPr>
        <w:t>ЗА</w:t>
      </w:r>
    </w:p>
    <w:p w14:paraId="0B0F450D" w14:textId="468A947E" w:rsidR="008A245A" w:rsidRDefault="00746271" w:rsidP="008A245A">
      <w:pPr>
        <w:jc w:val="both"/>
        <w:rPr>
          <w:lang w:val="sr-Cyrl-RS"/>
        </w:rPr>
      </w:pPr>
      <w:r>
        <w:rPr>
          <w:lang w:val="ru-RU"/>
        </w:rPr>
        <w:t xml:space="preserve">19. </w:t>
      </w:r>
      <w:r>
        <w:rPr>
          <w:lang w:val="en-US"/>
        </w:rPr>
        <w:t xml:space="preserve"> </w:t>
      </w:r>
      <w:r w:rsidR="008A245A" w:rsidRPr="001F5CC0">
        <w:t xml:space="preserve">Усваја се </w:t>
      </w:r>
      <w:r w:rsidR="008A245A" w:rsidRPr="001F5CC0">
        <w:rPr>
          <w:lang w:val="sr-Cyrl-RS"/>
        </w:rPr>
        <w:t xml:space="preserve">Предлог </w:t>
      </w:r>
      <w:r w:rsidR="008A245A" w:rsidRPr="001F5CC0">
        <w:t xml:space="preserve">за мање измене студијског програма на Одељењу за </w:t>
      </w:r>
      <w:r w:rsidR="008A245A">
        <w:rPr>
          <w:lang w:val="sr-Cyrl-RS"/>
        </w:rPr>
        <w:t>ЕТНОЛОГИЈУ И АНТРОПОЛОГИЈУ:</w:t>
      </w:r>
    </w:p>
    <w:p w14:paraId="63D8C535" w14:textId="77777777" w:rsidR="008A245A" w:rsidRDefault="008A245A" w:rsidP="008A245A">
      <w:pPr>
        <w:jc w:val="both"/>
        <w:rPr>
          <w:lang w:val="sr-Cyrl-RS"/>
        </w:rPr>
      </w:pPr>
    </w:p>
    <w:p w14:paraId="0E127905" w14:textId="77777777" w:rsidR="008A245A" w:rsidRPr="00FE196E" w:rsidRDefault="008A245A" w:rsidP="008A245A">
      <w:pPr>
        <w:spacing w:after="40"/>
        <w:jc w:val="both"/>
        <w:rPr>
          <w:sz w:val="26"/>
          <w:szCs w:val="26"/>
          <w:lang w:val="sr-Cyrl-RS"/>
        </w:rPr>
      </w:pPr>
      <w:r>
        <w:rPr>
          <w:lang w:val="sr-Cyrl-RS"/>
        </w:rPr>
        <w:t xml:space="preserve">-     да се уведе изборни предмет </w:t>
      </w:r>
      <w:r w:rsidRPr="00FE196E">
        <w:rPr>
          <w:b/>
          <w:lang w:val="sr-Cyrl-RS"/>
        </w:rPr>
        <w:t>Примењена етика</w:t>
      </w:r>
      <w:r>
        <w:rPr>
          <w:lang w:val="sr-Cyrl-RS"/>
        </w:rPr>
        <w:t xml:space="preserve"> (ОАС, јесењи семестар, 2+2, 6 ЕСПБ).</w:t>
      </w:r>
    </w:p>
    <w:p w14:paraId="7554B669" w14:textId="77777777" w:rsidR="008A245A" w:rsidRPr="007B48CD" w:rsidRDefault="008A245A" w:rsidP="008A245A">
      <w:pPr>
        <w:spacing w:after="120" w:line="20" w:lineRule="atLeast"/>
        <w:jc w:val="both"/>
        <w:rPr>
          <w:b/>
          <w:color w:val="FF0000"/>
          <w:lang w:val="sr-Cyrl-RS"/>
        </w:rPr>
      </w:pPr>
      <w:r w:rsidRPr="007B48CD">
        <w:rPr>
          <w:lang w:val="sr-Cyrl-RS"/>
        </w:rPr>
        <w:t xml:space="preserve">Укупан број гласова: </w:t>
      </w:r>
      <w:r w:rsidRPr="007B48CD">
        <w:rPr>
          <w:lang w:val="en-US"/>
        </w:rPr>
        <w:t xml:space="preserve"> </w:t>
      </w:r>
      <w:r w:rsidRPr="007B48CD">
        <w:rPr>
          <w:b/>
          <w:color w:val="FF0000"/>
          <w:sz w:val="28"/>
          <w:szCs w:val="28"/>
          <w:lang w:val="sr-Cyrl-RS"/>
        </w:rPr>
        <w:t xml:space="preserve">165 </w:t>
      </w:r>
      <w:r w:rsidRPr="007B48CD">
        <w:rPr>
          <w:b/>
          <w:color w:val="FF0000"/>
          <w:lang w:val="sr-Cyrl-RS"/>
        </w:rPr>
        <w:t>ЗА</w:t>
      </w:r>
    </w:p>
    <w:p w14:paraId="7654C962" w14:textId="395DA07C" w:rsidR="006B2BEB" w:rsidRDefault="008A245A" w:rsidP="008A245A">
      <w:pPr>
        <w:spacing w:after="40"/>
        <w:jc w:val="both"/>
        <w:rPr>
          <w:lang w:val="ru-RU"/>
        </w:rPr>
      </w:pPr>
      <w:r>
        <w:rPr>
          <w:lang w:val="sr-Cyrl-RS"/>
        </w:rPr>
        <w:t xml:space="preserve">20.  </w:t>
      </w:r>
      <w:r w:rsidRPr="001F5CC0">
        <w:t xml:space="preserve">Усваја се </w:t>
      </w:r>
      <w:r w:rsidRPr="001F5CC0">
        <w:rPr>
          <w:lang w:val="sr-Cyrl-RS"/>
        </w:rPr>
        <w:t xml:space="preserve">Предлог </w:t>
      </w:r>
      <w:r w:rsidRPr="001F5CC0">
        <w:t xml:space="preserve">за мање измене студијског програма на Одељењу за </w:t>
      </w:r>
      <w:r>
        <w:rPr>
          <w:lang w:val="sr-Cyrl-RS"/>
        </w:rPr>
        <w:t>ЕТНОЛОГИЈУ И АНТРОПОЛОГИЈУ:</w:t>
      </w:r>
      <w:r w:rsidRPr="00B56C3B">
        <w:t xml:space="preserve"> </w:t>
      </w:r>
      <w:r w:rsidRPr="007C6B84">
        <w:t xml:space="preserve">да се </w:t>
      </w:r>
      <w:r w:rsidRPr="00B56C3B">
        <w:rPr>
          <w:b/>
        </w:rPr>
        <w:t>проф. др Марина Симић</w:t>
      </w:r>
      <w:r w:rsidRPr="007C6B84">
        <w:t xml:space="preserve"> ангажује на </w:t>
      </w:r>
      <w:r w:rsidRPr="007C6B84">
        <w:rPr>
          <w:lang w:val="sr-Cyrl-RS"/>
        </w:rPr>
        <w:t xml:space="preserve">обавезном једносеместралном </w:t>
      </w:r>
      <w:r w:rsidRPr="007C6B84">
        <w:t>предмету</w:t>
      </w:r>
      <w:r w:rsidRPr="007C6B84">
        <w:rPr>
          <w:lang w:val="sr-Cyrl-RS"/>
        </w:rPr>
        <w:t xml:space="preserve"> у четвртом семестру</w:t>
      </w:r>
      <w:r w:rsidRPr="007C6B84">
        <w:t xml:space="preserve"> Антропологија Новог света</w:t>
      </w:r>
      <w:r w:rsidRPr="007C6B84">
        <w:rPr>
          <w:lang w:val="sr-Cyrl-RS"/>
        </w:rPr>
        <w:t xml:space="preserve"> </w:t>
      </w:r>
      <w:r w:rsidRPr="007C6B84">
        <w:t>(ОАС</w:t>
      </w:r>
      <w:r w:rsidRPr="007C6B84">
        <w:rPr>
          <w:lang w:val="sr-Cyrl-RS"/>
        </w:rPr>
        <w:t>, 2+2, 6 ЕСПБ</w:t>
      </w:r>
      <w:r w:rsidRPr="007C6B84">
        <w:t>).</w:t>
      </w:r>
    </w:p>
    <w:p w14:paraId="3FEC7BA4" w14:textId="77777777" w:rsidR="008A245A" w:rsidRPr="007B48CD" w:rsidRDefault="008A245A" w:rsidP="008A245A">
      <w:pPr>
        <w:spacing w:after="120" w:line="20" w:lineRule="atLeast"/>
        <w:jc w:val="both"/>
        <w:rPr>
          <w:b/>
          <w:color w:val="FF0000"/>
          <w:lang w:val="sr-Cyrl-RS"/>
        </w:rPr>
      </w:pPr>
      <w:r w:rsidRPr="007B48CD">
        <w:rPr>
          <w:lang w:val="sr-Cyrl-RS"/>
        </w:rPr>
        <w:t xml:space="preserve">Укупан број гласова: </w:t>
      </w:r>
      <w:r w:rsidRPr="007B48CD">
        <w:rPr>
          <w:lang w:val="en-US"/>
        </w:rPr>
        <w:t xml:space="preserve"> </w:t>
      </w:r>
      <w:r w:rsidRPr="007B48CD">
        <w:rPr>
          <w:b/>
          <w:color w:val="FF0000"/>
          <w:sz w:val="28"/>
          <w:szCs w:val="28"/>
          <w:lang w:val="sr-Cyrl-RS"/>
        </w:rPr>
        <w:t xml:space="preserve">165 </w:t>
      </w:r>
      <w:r w:rsidRPr="007B48CD">
        <w:rPr>
          <w:b/>
          <w:color w:val="FF0000"/>
          <w:lang w:val="sr-Cyrl-RS"/>
        </w:rPr>
        <w:t>ЗА</w:t>
      </w:r>
    </w:p>
    <w:p w14:paraId="62ABCE57" w14:textId="7417C714" w:rsidR="008A245A" w:rsidRDefault="008A245A" w:rsidP="008A245A">
      <w:pPr>
        <w:spacing w:after="40"/>
        <w:jc w:val="both"/>
        <w:rPr>
          <w:sz w:val="26"/>
          <w:szCs w:val="26"/>
          <w:lang w:val="sr-Cyrl-RS"/>
        </w:rPr>
      </w:pPr>
      <w:r>
        <w:rPr>
          <w:lang w:val="sr-Cyrl-RS"/>
        </w:rPr>
        <w:t xml:space="preserve">21.  </w:t>
      </w:r>
      <w:r w:rsidRPr="001F5CC0">
        <w:t xml:space="preserve">Усваја се </w:t>
      </w:r>
      <w:r w:rsidRPr="001F5CC0">
        <w:rPr>
          <w:lang w:val="sr-Cyrl-RS"/>
        </w:rPr>
        <w:t xml:space="preserve">Предлог </w:t>
      </w:r>
      <w:r w:rsidRPr="001F5CC0">
        <w:t xml:space="preserve">за мање измене студијског програма на Одељењу за </w:t>
      </w:r>
      <w:r>
        <w:rPr>
          <w:lang w:val="sr-Cyrl-RS"/>
        </w:rPr>
        <w:t>ЕТНОЛОГИЈУ И АНТРОПОЛОГИЈУ:</w:t>
      </w:r>
      <w:r w:rsidRPr="00B56C3B">
        <w:t xml:space="preserve"> </w:t>
      </w:r>
      <w:r>
        <w:rPr>
          <w:lang w:val="sr-Cyrl-RS"/>
        </w:rPr>
        <w:t xml:space="preserve">да се </w:t>
      </w:r>
      <w:r w:rsidRPr="00B56C3B">
        <w:rPr>
          <w:b/>
        </w:rPr>
        <w:t xml:space="preserve">проф. др Марко Пишев </w:t>
      </w:r>
      <w:r w:rsidRPr="007C6B84">
        <w:t>ангажује</w:t>
      </w:r>
      <w:r w:rsidRPr="007C6B84">
        <w:rPr>
          <w:lang w:val="sr-Cyrl-RS"/>
        </w:rPr>
        <w:t xml:space="preserve"> на</w:t>
      </w:r>
      <w:r w:rsidRPr="007C6B84">
        <w:t xml:space="preserve"> обавезни једносеместрални предмет у пролећном семестру на предмету Антропологија Старог света (</w:t>
      </w:r>
      <w:r w:rsidRPr="007C6B84">
        <w:rPr>
          <w:lang w:val="sr-Cyrl-RS"/>
        </w:rPr>
        <w:t xml:space="preserve">ОАС, </w:t>
      </w:r>
      <w:r w:rsidRPr="007C6B84">
        <w:t>2. семестар, 2+2, 6 ЕСПБ)</w:t>
      </w:r>
      <w:r w:rsidRPr="007C6B84">
        <w:rPr>
          <w:lang w:val="sr-Cyrl-RS"/>
        </w:rPr>
        <w:t>.</w:t>
      </w:r>
    </w:p>
    <w:p w14:paraId="2CBBEFBB" w14:textId="77777777" w:rsidR="008A245A" w:rsidRPr="007B48CD" w:rsidRDefault="008A245A" w:rsidP="008A245A">
      <w:pPr>
        <w:spacing w:after="120" w:line="20" w:lineRule="atLeast"/>
        <w:jc w:val="both"/>
        <w:rPr>
          <w:b/>
          <w:color w:val="FF0000"/>
          <w:lang w:val="sr-Cyrl-RS"/>
        </w:rPr>
      </w:pPr>
      <w:r w:rsidRPr="007B48CD">
        <w:rPr>
          <w:lang w:val="sr-Cyrl-RS"/>
        </w:rPr>
        <w:t xml:space="preserve">Укупан број гласова: </w:t>
      </w:r>
      <w:r w:rsidRPr="007B48CD">
        <w:rPr>
          <w:lang w:val="en-US"/>
        </w:rPr>
        <w:t xml:space="preserve"> </w:t>
      </w:r>
      <w:r w:rsidRPr="007B48CD">
        <w:rPr>
          <w:b/>
          <w:color w:val="FF0000"/>
          <w:sz w:val="28"/>
          <w:szCs w:val="28"/>
          <w:lang w:val="sr-Cyrl-RS"/>
        </w:rPr>
        <w:t xml:space="preserve">165 </w:t>
      </w:r>
      <w:r w:rsidRPr="007B48CD">
        <w:rPr>
          <w:b/>
          <w:color w:val="FF0000"/>
          <w:lang w:val="sr-Cyrl-RS"/>
        </w:rPr>
        <w:t>ЗА</w:t>
      </w:r>
    </w:p>
    <w:p w14:paraId="537F00DB" w14:textId="77777777" w:rsidR="00F03945" w:rsidRPr="00712A57" w:rsidRDefault="008A245A" w:rsidP="00F03945">
      <w:pPr>
        <w:pStyle w:val="ListParagraph"/>
        <w:tabs>
          <w:tab w:val="left" w:pos="270"/>
          <w:tab w:val="left" w:pos="360"/>
        </w:tabs>
        <w:ind w:left="90"/>
        <w:jc w:val="both"/>
        <w:rPr>
          <w:lang w:val="sr-Cyrl-RS"/>
        </w:rPr>
      </w:pPr>
      <w:r w:rsidRPr="00F03945">
        <w:rPr>
          <w:rFonts w:ascii="Times New Roman" w:hAnsi="Times New Roman" w:cs="Times New Roman"/>
          <w:sz w:val="24"/>
          <w:szCs w:val="24"/>
          <w:lang w:val="ru-RU"/>
        </w:rPr>
        <w:t xml:space="preserve">22.  </w:t>
      </w:r>
      <w:r w:rsidR="00F03945" w:rsidRPr="00F03945">
        <w:rPr>
          <w:rFonts w:ascii="Times New Roman" w:hAnsi="Times New Roman" w:cs="Times New Roman"/>
          <w:sz w:val="24"/>
          <w:szCs w:val="24"/>
        </w:rPr>
        <w:t>Усваја</w:t>
      </w:r>
      <w:r w:rsidR="00F03945" w:rsidRPr="00F03945">
        <w:rPr>
          <w:rFonts w:ascii="Times New Roman" w:hAnsi="Times New Roman" w:cs="Times New Roman"/>
          <w:sz w:val="24"/>
          <w:szCs w:val="24"/>
          <w:lang w:val="sr-Cyrl-RS"/>
        </w:rPr>
        <w:t>ју</w:t>
      </w:r>
      <w:r w:rsidR="00F03945" w:rsidRPr="00F03945">
        <w:rPr>
          <w:rFonts w:ascii="Times New Roman" w:hAnsi="Times New Roman" w:cs="Times New Roman"/>
          <w:sz w:val="24"/>
          <w:szCs w:val="24"/>
        </w:rPr>
        <w:t xml:space="preserve"> се </w:t>
      </w:r>
      <w:r w:rsidR="00F03945" w:rsidRPr="00F03945">
        <w:rPr>
          <w:rFonts w:ascii="Times New Roman" w:hAnsi="Times New Roman" w:cs="Times New Roman"/>
          <w:sz w:val="24"/>
          <w:szCs w:val="24"/>
          <w:lang w:val="sr-Cyrl-RS"/>
        </w:rPr>
        <w:t xml:space="preserve">Предлози </w:t>
      </w:r>
      <w:r w:rsidR="00F03945" w:rsidRPr="00F03945">
        <w:rPr>
          <w:rFonts w:ascii="Times New Roman" w:hAnsi="Times New Roman" w:cs="Times New Roman"/>
          <w:sz w:val="24"/>
          <w:szCs w:val="24"/>
        </w:rPr>
        <w:t>за</w:t>
      </w:r>
      <w:r w:rsidR="00F03945" w:rsidRPr="00F03945">
        <w:rPr>
          <w:rFonts w:ascii="Times New Roman" w:hAnsi="Times New Roman" w:cs="Times New Roman"/>
          <w:sz w:val="24"/>
          <w:szCs w:val="24"/>
          <w:lang w:val="sr-Cyrl-RS"/>
        </w:rPr>
        <w:t xml:space="preserve"> </w:t>
      </w:r>
      <w:r w:rsidR="00F03945" w:rsidRPr="00F03945">
        <w:rPr>
          <w:rFonts w:ascii="Times New Roman" w:hAnsi="Times New Roman" w:cs="Times New Roman"/>
          <w:sz w:val="24"/>
          <w:szCs w:val="24"/>
        </w:rPr>
        <w:t>измене студијск</w:t>
      </w:r>
      <w:r w:rsidR="00F03945" w:rsidRPr="00F03945">
        <w:rPr>
          <w:rFonts w:ascii="Times New Roman" w:hAnsi="Times New Roman" w:cs="Times New Roman"/>
          <w:sz w:val="24"/>
          <w:szCs w:val="24"/>
          <w:lang w:val="sr-Cyrl-RS"/>
        </w:rPr>
        <w:t>ог</w:t>
      </w:r>
      <w:r w:rsidR="00F03945" w:rsidRPr="00F03945">
        <w:rPr>
          <w:rFonts w:ascii="Times New Roman" w:hAnsi="Times New Roman" w:cs="Times New Roman"/>
          <w:sz w:val="24"/>
          <w:szCs w:val="24"/>
        </w:rPr>
        <w:t xml:space="preserve"> програма на Одељењу за </w:t>
      </w:r>
      <w:r w:rsidR="00F03945" w:rsidRPr="00F03945">
        <w:rPr>
          <w:rFonts w:ascii="Times New Roman" w:hAnsi="Times New Roman" w:cs="Times New Roman"/>
          <w:sz w:val="24"/>
          <w:szCs w:val="24"/>
          <w:lang w:val="sr-Cyrl-RS"/>
        </w:rPr>
        <w:t>ПСИХОЛОГИЈУ</w:t>
      </w:r>
      <w:r w:rsidR="00F03945" w:rsidRPr="00712A57">
        <w:rPr>
          <w:lang w:val="sr-Cyrl-RS"/>
        </w:rPr>
        <w:t>:</w:t>
      </w:r>
    </w:p>
    <w:p w14:paraId="160B1FDD" w14:textId="1C5DF842" w:rsidR="00F03945" w:rsidRPr="004773A0" w:rsidRDefault="00F03945" w:rsidP="00F03945">
      <w:pPr>
        <w:suppressAutoHyphens w:val="0"/>
        <w:spacing w:after="200" w:line="276" w:lineRule="auto"/>
        <w:contextualSpacing/>
        <w:jc w:val="both"/>
        <w:rPr>
          <w:rFonts w:eastAsiaTheme="minorHAnsi"/>
          <w:lang w:val="sr-Cyrl-RS"/>
        </w:rPr>
      </w:pPr>
      <w:r>
        <w:rPr>
          <w:rFonts w:eastAsiaTheme="minorHAnsi"/>
          <w:lang w:val="sr-Cyrl-RS"/>
        </w:rPr>
        <w:t xml:space="preserve">1.    </w:t>
      </w:r>
      <w:r w:rsidRPr="004773A0">
        <w:rPr>
          <w:rFonts w:eastAsiaTheme="minorHAnsi"/>
          <w:lang w:val="sr-Cyrl-RS"/>
        </w:rPr>
        <w:t>Да се на истраживач</w:t>
      </w:r>
      <w:bookmarkStart w:id="0" w:name="_GoBack"/>
      <w:bookmarkEnd w:id="0"/>
      <w:r w:rsidRPr="004773A0">
        <w:rPr>
          <w:rFonts w:eastAsiaTheme="minorHAnsi"/>
          <w:lang w:val="sr-Cyrl-RS"/>
        </w:rPr>
        <w:t xml:space="preserve">ком модулу у 8. семестру промени структура предмета Академске вештине (ОАС): </w:t>
      </w:r>
      <w:r w:rsidRPr="004773A0">
        <w:rPr>
          <w:rFonts w:eastAsiaTheme="minorHAnsi"/>
          <w:lang w:val="sr-Latn-RS"/>
        </w:rPr>
        <w:t>2</w:t>
      </w:r>
      <w:r w:rsidRPr="004773A0">
        <w:rPr>
          <w:rFonts w:eastAsiaTheme="minorHAnsi"/>
          <w:lang w:val="sr-Cyrl-RS"/>
        </w:rPr>
        <w:t>+</w:t>
      </w:r>
      <w:r w:rsidRPr="004773A0">
        <w:rPr>
          <w:rFonts w:eastAsiaTheme="minorHAnsi"/>
          <w:lang w:val="sr-Latn-RS"/>
        </w:rPr>
        <w:t>0</w:t>
      </w:r>
      <w:r w:rsidRPr="004773A0">
        <w:rPr>
          <w:rFonts w:eastAsiaTheme="minorHAnsi"/>
          <w:lang w:val="sr-Cyrl-RS"/>
        </w:rPr>
        <w:t xml:space="preserve"> се мења у 2+2.</w:t>
      </w:r>
    </w:p>
    <w:p w14:paraId="43D22818" w14:textId="4974C193" w:rsidR="00F03945" w:rsidRPr="004773A0" w:rsidRDefault="00F03945" w:rsidP="00F03945">
      <w:pPr>
        <w:suppressAutoHyphens w:val="0"/>
        <w:spacing w:after="200" w:line="276" w:lineRule="auto"/>
        <w:contextualSpacing/>
        <w:jc w:val="both"/>
        <w:rPr>
          <w:rFonts w:eastAsiaTheme="minorHAnsi"/>
          <w:lang w:val="sr-Cyrl-RS"/>
        </w:rPr>
      </w:pPr>
      <w:r>
        <w:rPr>
          <w:rFonts w:eastAsiaTheme="minorHAnsi"/>
          <w:lang w:val="sr-Cyrl-RS"/>
        </w:rPr>
        <w:t xml:space="preserve">2.     </w:t>
      </w:r>
      <w:r w:rsidRPr="004773A0">
        <w:rPr>
          <w:rFonts w:eastAsiaTheme="minorHAnsi"/>
          <w:lang w:val="sr-Cyrl-RS"/>
        </w:rPr>
        <w:t>Да се из понуде на истраживачком модулу у 8. семестру избришу изборни предмети Вештине саветовања, Евалуација знања и образовних исхода и Когнитивно процењивање 2 (ОАС).</w:t>
      </w:r>
    </w:p>
    <w:p w14:paraId="7058ED25" w14:textId="43DE7D2B" w:rsidR="00F03945" w:rsidRPr="004773A0" w:rsidRDefault="00F03945" w:rsidP="00F03945">
      <w:pPr>
        <w:suppressAutoHyphens w:val="0"/>
        <w:spacing w:after="200" w:line="276" w:lineRule="auto"/>
        <w:contextualSpacing/>
        <w:jc w:val="both"/>
        <w:rPr>
          <w:rFonts w:eastAsiaTheme="minorHAnsi"/>
          <w:lang w:val="sr-Cyrl-RS"/>
        </w:rPr>
      </w:pPr>
      <w:r>
        <w:rPr>
          <w:rFonts w:eastAsiaTheme="minorHAnsi"/>
          <w:lang w:val="sr-Cyrl-RS"/>
        </w:rPr>
        <w:t xml:space="preserve">3.    </w:t>
      </w:r>
      <w:r w:rsidRPr="004773A0">
        <w:rPr>
          <w:rFonts w:eastAsiaTheme="minorHAnsi"/>
          <w:lang w:val="sr-Cyrl-RS"/>
        </w:rPr>
        <w:t>Да се у истраживачком модулу измени критеријум за изборну позицију у 8. семестру (ОАС) – уместо “бира 4 од 15 предмета” уведе “бира 18 ЕСПБ”.</w:t>
      </w:r>
    </w:p>
    <w:p w14:paraId="1E8E88C6" w14:textId="1F32EDE9" w:rsidR="00F03945" w:rsidRPr="004773A0" w:rsidRDefault="00F03945" w:rsidP="00F03945">
      <w:pPr>
        <w:suppressAutoHyphens w:val="0"/>
        <w:spacing w:after="200" w:line="276" w:lineRule="auto"/>
        <w:contextualSpacing/>
        <w:jc w:val="both"/>
        <w:rPr>
          <w:rFonts w:eastAsiaTheme="minorHAnsi"/>
          <w:lang w:val="sr-Cyrl-RS"/>
        </w:rPr>
      </w:pPr>
      <w:r>
        <w:rPr>
          <w:rFonts w:eastAsiaTheme="minorHAnsi"/>
          <w:lang w:val="sr-Cyrl-RS"/>
        </w:rPr>
        <w:t xml:space="preserve">4.      </w:t>
      </w:r>
      <w:r w:rsidRPr="004773A0">
        <w:rPr>
          <w:rFonts w:eastAsiaTheme="minorHAnsi"/>
          <w:lang w:val="sr-Cyrl-RS"/>
        </w:rPr>
        <w:t>Да се у модулу клиничке психологије дода изборни предмет Евалуација знања и образовних исхода у 8. семестру (ОАС).</w:t>
      </w:r>
    </w:p>
    <w:p w14:paraId="5D21CFCC" w14:textId="7FDDBE62" w:rsidR="00F03945" w:rsidRPr="004773A0" w:rsidRDefault="00F03945" w:rsidP="00F03945">
      <w:pPr>
        <w:suppressAutoHyphens w:val="0"/>
        <w:spacing w:after="200" w:line="276" w:lineRule="auto"/>
        <w:contextualSpacing/>
        <w:jc w:val="both"/>
        <w:rPr>
          <w:rFonts w:eastAsiaTheme="minorHAnsi"/>
          <w:lang w:val="sr-Cyrl-RS"/>
        </w:rPr>
      </w:pPr>
      <w:r>
        <w:rPr>
          <w:rFonts w:eastAsiaTheme="minorHAnsi"/>
          <w:lang w:val="sr-Cyrl-RS"/>
        </w:rPr>
        <w:t xml:space="preserve">5.       </w:t>
      </w:r>
      <w:r w:rsidRPr="004773A0">
        <w:rPr>
          <w:rFonts w:eastAsiaTheme="minorHAnsi"/>
          <w:lang w:val="sr-Cyrl-RS"/>
        </w:rPr>
        <w:t>Да се у модулу клиничке психологије измени критеријум за изборну позицију у 8. семестру (ОАС) – уместо “бира 2 од 9 предмета” уведе “бира 8 ЕСПБ”.</w:t>
      </w:r>
    </w:p>
    <w:p w14:paraId="752DA3F7" w14:textId="78DDC563" w:rsidR="00F03945" w:rsidRPr="004773A0" w:rsidRDefault="00F03945" w:rsidP="00F03945">
      <w:pPr>
        <w:suppressAutoHyphens w:val="0"/>
        <w:spacing w:after="200" w:line="276" w:lineRule="auto"/>
        <w:contextualSpacing/>
        <w:jc w:val="both"/>
        <w:rPr>
          <w:rFonts w:eastAsiaTheme="minorHAnsi"/>
          <w:lang w:val="sr-Cyrl-RS"/>
        </w:rPr>
      </w:pPr>
      <w:r>
        <w:rPr>
          <w:rFonts w:eastAsiaTheme="minorHAnsi"/>
          <w:lang w:val="sr-Cyrl-RS"/>
        </w:rPr>
        <w:t xml:space="preserve">6.    </w:t>
      </w:r>
      <w:r w:rsidRPr="004773A0">
        <w:rPr>
          <w:rFonts w:eastAsiaTheme="minorHAnsi"/>
          <w:lang w:val="sr-Cyrl-RS"/>
        </w:rPr>
        <w:t>Да се у модулу психологија образовања у 7. семестру дода изборни предмет Педагошко-методичка пракса (ОАС).</w:t>
      </w:r>
    </w:p>
    <w:p w14:paraId="72F83948" w14:textId="6EEA56AE" w:rsidR="00F03945" w:rsidRPr="004773A0" w:rsidRDefault="00F03945" w:rsidP="00F03945">
      <w:pPr>
        <w:suppressAutoHyphens w:val="0"/>
        <w:spacing w:after="200" w:line="276" w:lineRule="auto"/>
        <w:contextualSpacing/>
        <w:jc w:val="both"/>
        <w:rPr>
          <w:rFonts w:eastAsiaTheme="minorHAnsi"/>
          <w:lang w:val="sr-Cyrl-RS"/>
        </w:rPr>
      </w:pPr>
      <w:r>
        <w:rPr>
          <w:rFonts w:eastAsiaTheme="minorHAnsi"/>
          <w:lang w:val="sr-Cyrl-RS"/>
        </w:rPr>
        <w:lastRenderedPageBreak/>
        <w:t xml:space="preserve">7.    </w:t>
      </w:r>
      <w:r w:rsidRPr="004773A0">
        <w:rPr>
          <w:rFonts w:eastAsiaTheme="minorHAnsi"/>
          <w:lang w:val="sr-Cyrl-RS"/>
        </w:rPr>
        <w:t>Да се у модулу психологија образовања у 7. семестру дода изборни предмет Истраживања у психологији образовања (ОАС).</w:t>
      </w:r>
    </w:p>
    <w:p w14:paraId="37BA776B" w14:textId="2F0C4AD2" w:rsidR="00F03945" w:rsidRPr="004773A0" w:rsidRDefault="00F03945" w:rsidP="00F03945">
      <w:pPr>
        <w:suppressAutoHyphens w:val="0"/>
        <w:spacing w:after="200" w:line="276" w:lineRule="auto"/>
        <w:contextualSpacing/>
        <w:jc w:val="both"/>
        <w:rPr>
          <w:rFonts w:eastAsiaTheme="minorHAnsi"/>
          <w:lang w:val="sr-Cyrl-RS"/>
        </w:rPr>
      </w:pPr>
      <w:r>
        <w:rPr>
          <w:rFonts w:eastAsiaTheme="minorHAnsi"/>
          <w:lang w:val="sr-Cyrl-RS"/>
        </w:rPr>
        <w:t xml:space="preserve">8.     </w:t>
      </w:r>
      <w:r w:rsidRPr="004773A0">
        <w:rPr>
          <w:rFonts w:eastAsiaTheme="minorHAnsi"/>
          <w:lang w:val="sr-Cyrl-RS"/>
        </w:rPr>
        <w:t>Да се у модулу психологија образовања у 7. семестру избрише изборни предмет Педагошка пракса 2 (ОАС).</w:t>
      </w:r>
    </w:p>
    <w:p w14:paraId="07840BE2" w14:textId="6555A165" w:rsidR="00F03945" w:rsidRPr="004773A0" w:rsidRDefault="00F03945" w:rsidP="00F03945">
      <w:pPr>
        <w:suppressAutoHyphens w:val="0"/>
        <w:spacing w:after="200" w:line="276" w:lineRule="auto"/>
        <w:contextualSpacing/>
        <w:jc w:val="both"/>
        <w:rPr>
          <w:rFonts w:eastAsiaTheme="minorHAnsi"/>
          <w:lang w:val="sr-Cyrl-RS"/>
        </w:rPr>
      </w:pPr>
      <w:r>
        <w:rPr>
          <w:rFonts w:eastAsiaTheme="minorHAnsi"/>
          <w:lang w:val="sr-Cyrl-RS"/>
        </w:rPr>
        <w:t xml:space="preserve">9.       </w:t>
      </w:r>
      <w:r w:rsidRPr="004773A0">
        <w:rPr>
          <w:rFonts w:eastAsiaTheme="minorHAnsi"/>
          <w:lang w:val="sr-Cyrl-RS"/>
        </w:rPr>
        <w:t>Да се у модулу психологија образовања измени критеријум за изборну позицију у 7. семестру (ОАС) – уместо “бира 2 од 8 предмета” уведе “бира 8 ЕСПБ”.</w:t>
      </w:r>
    </w:p>
    <w:p w14:paraId="6FC87F91" w14:textId="211D8153" w:rsidR="00F03945" w:rsidRPr="004773A0" w:rsidRDefault="00F03945" w:rsidP="00F03945">
      <w:pPr>
        <w:suppressAutoHyphens w:val="0"/>
        <w:spacing w:after="200" w:line="276" w:lineRule="auto"/>
        <w:contextualSpacing/>
        <w:jc w:val="both"/>
        <w:rPr>
          <w:rFonts w:eastAsiaTheme="minorHAnsi"/>
          <w:lang w:val="sr-Cyrl-RS"/>
        </w:rPr>
      </w:pPr>
      <w:r>
        <w:rPr>
          <w:rFonts w:eastAsiaTheme="minorHAnsi"/>
          <w:lang w:val="sr-Cyrl-RS"/>
        </w:rPr>
        <w:t xml:space="preserve">10.     </w:t>
      </w:r>
      <w:r w:rsidRPr="004773A0">
        <w:rPr>
          <w:rFonts w:eastAsiaTheme="minorHAnsi"/>
          <w:lang w:val="sr-Cyrl-RS"/>
        </w:rPr>
        <w:t>Да се у модулу психологија рада и организације у 8. семестру промени структура на предмету Организационе промене и развој (ОАС), променити 2+3 у 3+2.</w:t>
      </w:r>
    </w:p>
    <w:p w14:paraId="79D2CCCB" w14:textId="03F71AA2" w:rsidR="00F03945" w:rsidRPr="004773A0" w:rsidRDefault="00F03945" w:rsidP="00F03945">
      <w:pPr>
        <w:suppressAutoHyphens w:val="0"/>
        <w:spacing w:after="200" w:line="276" w:lineRule="auto"/>
        <w:contextualSpacing/>
        <w:jc w:val="both"/>
        <w:rPr>
          <w:rFonts w:eastAsiaTheme="minorHAnsi"/>
          <w:lang w:val="sr-Cyrl-RS"/>
        </w:rPr>
      </w:pPr>
      <w:r>
        <w:rPr>
          <w:rFonts w:eastAsiaTheme="minorHAnsi"/>
          <w:lang w:val="sr-Cyrl-RS"/>
        </w:rPr>
        <w:t xml:space="preserve">11.    </w:t>
      </w:r>
      <w:r w:rsidRPr="004773A0">
        <w:rPr>
          <w:rFonts w:eastAsiaTheme="minorHAnsi"/>
          <w:lang w:val="sr-Cyrl-RS"/>
        </w:rPr>
        <w:t>Да се у модулу психологија рада и организације измени критеријум за изборну позицију у 8. семестру (ОАС) – уместо “бира 2 од 16 предмета” уведе “бира 6 ЕСПБ”.</w:t>
      </w:r>
    </w:p>
    <w:p w14:paraId="66B57844" w14:textId="19119B49" w:rsidR="0007184F" w:rsidRPr="007B48CD" w:rsidRDefault="0007184F" w:rsidP="00F03945">
      <w:pPr>
        <w:jc w:val="both"/>
        <w:rPr>
          <w:b/>
          <w:color w:val="FF0000"/>
          <w:lang w:val="sr-Cyrl-RS"/>
        </w:rPr>
      </w:pPr>
      <w:r w:rsidRPr="007B48CD">
        <w:rPr>
          <w:lang w:val="sr-Cyrl-RS"/>
        </w:rPr>
        <w:t xml:space="preserve">Укупан број гласова: </w:t>
      </w:r>
      <w:r w:rsidRPr="007B48CD">
        <w:rPr>
          <w:lang w:val="en-US"/>
        </w:rPr>
        <w:t xml:space="preserve"> </w:t>
      </w:r>
      <w:r w:rsidRPr="007B48CD">
        <w:rPr>
          <w:b/>
          <w:color w:val="FF0000"/>
          <w:sz w:val="28"/>
          <w:szCs w:val="28"/>
          <w:lang w:val="sr-Cyrl-RS"/>
        </w:rPr>
        <w:t xml:space="preserve">165 </w:t>
      </w:r>
      <w:r w:rsidRPr="007B48CD">
        <w:rPr>
          <w:b/>
          <w:color w:val="FF0000"/>
          <w:lang w:val="sr-Cyrl-RS"/>
        </w:rPr>
        <w:t>ЗА</w:t>
      </w:r>
    </w:p>
    <w:p w14:paraId="2DBEA419" w14:textId="68F938A7" w:rsidR="006B2BEB" w:rsidRDefault="0007184F" w:rsidP="0007184F">
      <w:pPr>
        <w:spacing w:after="120" w:line="20" w:lineRule="atLeast"/>
        <w:jc w:val="center"/>
        <w:rPr>
          <w:color w:val="000000"/>
          <w:lang w:val="sr-Cyrl-RS"/>
        </w:rPr>
      </w:pPr>
      <w:r>
        <w:rPr>
          <w:color w:val="000000"/>
          <w:lang w:val="en-US"/>
        </w:rPr>
        <w:t>VI</w:t>
      </w:r>
    </w:p>
    <w:p w14:paraId="4E333689" w14:textId="48E9F8FF" w:rsidR="0007184F" w:rsidRPr="0007184F" w:rsidRDefault="0007184F" w:rsidP="0007184F">
      <w:pPr>
        <w:spacing w:after="120" w:line="20" w:lineRule="atLeast"/>
        <w:jc w:val="center"/>
        <w:rPr>
          <w:lang w:val="sr-Cyrl-RS"/>
        </w:rPr>
      </w:pPr>
      <w:r>
        <w:t>Наставно-научно</w:t>
      </w:r>
      <w:r w:rsidR="00644C44">
        <w:rPr>
          <w:lang w:val="sr-Cyrl-RS"/>
        </w:rPr>
        <w:t xml:space="preserve"> је</w:t>
      </w:r>
      <w:r>
        <w:t xml:space="preserve"> </w:t>
      </w:r>
      <w:r>
        <w:rPr>
          <w:lang w:val="sr-Cyrl-RS"/>
        </w:rPr>
        <w:t>једногласно донело следећ</w:t>
      </w:r>
      <w:r w:rsidR="00644C44">
        <w:rPr>
          <w:lang w:val="sr-Cyrl-RS"/>
        </w:rPr>
        <w:t>е</w:t>
      </w:r>
    </w:p>
    <w:p w14:paraId="1DC00D3F" w14:textId="7DF04F5A" w:rsidR="0007184F" w:rsidRPr="00644C44" w:rsidRDefault="00644C44" w:rsidP="0007184F">
      <w:pPr>
        <w:spacing w:after="120" w:line="20" w:lineRule="atLeast"/>
        <w:jc w:val="center"/>
        <w:rPr>
          <w:sz w:val="26"/>
          <w:szCs w:val="26"/>
          <w:lang w:val="ru-RU"/>
        </w:rPr>
      </w:pPr>
      <w:r w:rsidRPr="00644C44">
        <w:rPr>
          <w:sz w:val="26"/>
          <w:szCs w:val="26"/>
          <w:lang w:val="ru-RU"/>
        </w:rPr>
        <w:t>О Д Л У К Е</w:t>
      </w:r>
    </w:p>
    <w:p w14:paraId="38DB4001" w14:textId="77777777" w:rsidR="0007184F" w:rsidRPr="0007184F" w:rsidRDefault="0007184F" w:rsidP="0007184F">
      <w:pPr>
        <w:spacing w:after="120" w:line="20" w:lineRule="atLeast"/>
        <w:jc w:val="center"/>
        <w:rPr>
          <w:lang w:val="sr-Cyrl-RS"/>
        </w:rPr>
      </w:pPr>
    </w:p>
    <w:p w14:paraId="11753BA3" w14:textId="70A1AE30" w:rsidR="0007184F" w:rsidRPr="0049269F" w:rsidRDefault="00746271" w:rsidP="0007184F">
      <w:pPr>
        <w:pStyle w:val="v1gmail-msobodytext"/>
        <w:shd w:val="clear" w:color="auto" w:fill="FFFFFF"/>
        <w:spacing w:before="0" w:beforeAutospacing="0" w:after="120" w:afterAutospacing="0"/>
        <w:ind w:right="86"/>
        <w:jc w:val="both"/>
        <w:rPr>
          <w:color w:val="2C363A"/>
          <w:lang w:val="sr-Cyrl-RS"/>
        </w:rPr>
      </w:pPr>
      <w:r>
        <w:t xml:space="preserve">1.  </w:t>
      </w:r>
      <w:r w:rsidR="0007184F">
        <w:t>Усваја</w:t>
      </w:r>
      <w:r w:rsidR="0007184F" w:rsidRPr="008563C9">
        <w:t xml:space="preserve"> се </w:t>
      </w:r>
      <w:r w:rsidR="0007184F">
        <w:rPr>
          <w:lang w:val="sr-Cyrl-RS"/>
        </w:rPr>
        <w:t>Г</w:t>
      </w:r>
      <w:r w:rsidR="0007184F" w:rsidRPr="008563C9">
        <w:t>одишњ</w:t>
      </w:r>
      <w:r w:rsidR="0007184F" w:rsidRPr="008563C9">
        <w:rPr>
          <w:lang w:val="sr-Cyrl-RS"/>
        </w:rPr>
        <w:t>и</w:t>
      </w:r>
      <w:proofErr w:type="gramStart"/>
      <w:r w:rsidR="0007184F" w:rsidRPr="008563C9">
        <w:t>  извештај</w:t>
      </w:r>
      <w:proofErr w:type="gramEnd"/>
      <w:r w:rsidR="0007184F" w:rsidRPr="008563C9">
        <w:t> </w:t>
      </w:r>
      <w:r w:rsidR="0007184F">
        <w:rPr>
          <w:color w:val="2C363A"/>
          <w:lang w:val="sr-Cyrl-RS"/>
        </w:rPr>
        <w:t>Комисије за обезбеђивање квалитета и самовредновање за 2024/2025. академску годину.</w:t>
      </w:r>
    </w:p>
    <w:p w14:paraId="6560B4A5" w14:textId="4909A102" w:rsidR="00EF421A" w:rsidRPr="0007184F" w:rsidRDefault="0007184F" w:rsidP="0007184F">
      <w:pPr>
        <w:spacing w:after="40"/>
        <w:jc w:val="both"/>
        <w:rPr>
          <w:lang w:val="sr-Cyrl-RS"/>
        </w:rPr>
      </w:pPr>
      <w:r>
        <w:rPr>
          <w:lang w:val="sr-Cyrl-RS"/>
        </w:rPr>
        <w:t xml:space="preserve">          </w:t>
      </w:r>
      <w:r w:rsidR="00201E38">
        <w:rPr>
          <w:lang w:val="en-US"/>
        </w:rPr>
        <w:t xml:space="preserve"> </w:t>
      </w:r>
      <w:r w:rsidR="00746271">
        <w:rPr>
          <w:lang w:val="en-US"/>
        </w:rPr>
        <w:t xml:space="preserve"> </w:t>
      </w:r>
      <w:r>
        <w:rPr>
          <w:lang w:val="sr-Cyrl-RS"/>
        </w:rPr>
        <w:t>Г</w:t>
      </w:r>
      <w:r w:rsidRPr="008563C9">
        <w:t>одишњ</w:t>
      </w:r>
      <w:r w:rsidRPr="008563C9">
        <w:rPr>
          <w:lang w:val="sr-Cyrl-RS"/>
        </w:rPr>
        <w:t>и</w:t>
      </w:r>
      <w:r w:rsidRPr="008563C9">
        <w:t>  извештај </w:t>
      </w:r>
      <w:r>
        <w:rPr>
          <w:color w:val="2C363A"/>
          <w:lang w:val="sr-Cyrl-RS"/>
        </w:rPr>
        <w:t>Комисије за обезбеђивање квалитета и самовредновање за 2024/2025. академску годину</w:t>
      </w:r>
      <w:r w:rsidRPr="008563C9">
        <w:t xml:space="preserve"> </w:t>
      </w:r>
      <w:r>
        <w:t>чин</w:t>
      </w:r>
      <w:r>
        <w:rPr>
          <w:lang w:val="sr-Cyrl-RS"/>
        </w:rPr>
        <w:t>и</w:t>
      </w:r>
      <w:r w:rsidRPr="008563C9">
        <w:t xml:space="preserve"> саставни део </w:t>
      </w:r>
      <w:r>
        <w:rPr>
          <w:lang w:val="sr-Cyrl-RS"/>
        </w:rPr>
        <w:t>овог записника.</w:t>
      </w:r>
    </w:p>
    <w:p w14:paraId="2C5BB58A" w14:textId="77777777" w:rsidR="0007184F" w:rsidRPr="007B48CD" w:rsidRDefault="0007184F" w:rsidP="0007184F">
      <w:pPr>
        <w:spacing w:after="120" w:line="20" w:lineRule="atLeast"/>
        <w:jc w:val="both"/>
        <w:rPr>
          <w:b/>
          <w:color w:val="FF0000"/>
          <w:lang w:val="sr-Cyrl-RS"/>
        </w:rPr>
      </w:pPr>
      <w:r w:rsidRPr="007B48CD">
        <w:rPr>
          <w:lang w:val="sr-Cyrl-RS"/>
        </w:rPr>
        <w:t xml:space="preserve">Укупан број гласова: </w:t>
      </w:r>
      <w:r w:rsidRPr="007B48CD">
        <w:rPr>
          <w:lang w:val="en-US"/>
        </w:rPr>
        <w:t xml:space="preserve"> </w:t>
      </w:r>
      <w:r w:rsidRPr="007B48CD">
        <w:rPr>
          <w:b/>
          <w:color w:val="FF0000"/>
          <w:sz w:val="28"/>
          <w:szCs w:val="28"/>
          <w:lang w:val="sr-Cyrl-RS"/>
        </w:rPr>
        <w:t xml:space="preserve">165 </w:t>
      </w:r>
      <w:r w:rsidRPr="007B48CD">
        <w:rPr>
          <w:b/>
          <w:color w:val="FF0000"/>
          <w:lang w:val="sr-Cyrl-RS"/>
        </w:rPr>
        <w:t>ЗА</w:t>
      </w:r>
    </w:p>
    <w:p w14:paraId="1AFE1381" w14:textId="1172B2A1" w:rsidR="0007184F" w:rsidRPr="0049269F" w:rsidRDefault="0007184F" w:rsidP="0007184F">
      <w:pPr>
        <w:pStyle w:val="v1gmail-msobodytext"/>
        <w:shd w:val="clear" w:color="auto" w:fill="FFFFFF"/>
        <w:spacing w:before="0" w:beforeAutospacing="0" w:after="120" w:afterAutospacing="0"/>
        <w:ind w:right="86"/>
        <w:jc w:val="both"/>
        <w:rPr>
          <w:color w:val="2C363A"/>
          <w:lang w:val="sr-Cyrl-RS"/>
        </w:rPr>
      </w:pPr>
      <w:r>
        <w:rPr>
          <w:lang w:val="sr-Cyrl-RS"/>
        </w:rPr>
        <w:t>2</w:t>
      </w:r>
      <w:r>
        <w:t xml:space="preserve">.  </w:t>
      </w:r>
      <w:r>
        <w:rPr>
          <w:lang w:val="sr-Cyrl-RS"/>
        </w:rPr>
        <w:t xml:space="preserve">    </w:t>
      </w:r>
      <w:r w:rsidR="00746271">
        <w:t xml:space="preserve"> </w:t>
      </w:r>
      <w:proofErr w:type="gramStart"/>
      <w:r>
        <w:t>Усваја</w:t>
      </w:r>
      <w:r w:rsidRPr="008563C9">
        <w:t xml:space="preserve"> се </w:t>
      </w:r>
      <w:r>
        <w:rPr>
          <w:lang w:val="sr-Cyrl-RS"/>
        </w:rPr>
        <w:t>Г</w:t>
      </w:r>
      <w:r w:rsidRPr="008563C9">
        <w:t>одишњ</w:t>
      </w:r>
      <w:r w:rsidRPr="008563C9">
        <w:rPr>
          <w:lang w:val="sr-Cyrl-RS"/>
        </w:rPr>
        <w:t>и</w:t>
      </w:r>
      <w:r w:rsidRPr="008563C9">
        <w:t> </w:t>
      </w:r>
      <w:r>
        <w:rPr>
          <w:lang w:val="sr-Cyrl-RS"/>
        </w:rPr>
        <w:t xml:space="preserve">статистички </w:t>
      </w:r>
      <w:r w:rsidRPr="008563C9">
        <w:t>извештај </w:t>
      </w:r>
      <w:r>
        <w:rPr>
          <w:lang w:val="sr-Cyrl-RS"/>
        </w:rPr>
        <w:t xml:space="preserve">о студентском вредновању педагошког рада наставника и сарадника </w:t>
      </w:r>
      <w:r>
        <w:rPr>
          <w:color w:val="2C363A"/>
          <w:lang w:val="sr-Cyrl-RS"/>
        </w:rPr>
        <w:t xml:space="preserve">на основним академским студијама </w:t>
      </w:r>
      <w:r>
        <w:rPr>
          <w:lang w:val="sr-Cyrl-RS"/>
        </w:rPr>
        <w:t>за</w:t>
      </w:r>
      <w:r>
        <w:rPr>
          <w:color w:val="2C363A"/>
          <w:lang w:val="sr-Cyrl-RS"/>
        </w:rPr>
        <w:t xml:space="preserve"> 2024/2025.</w:t>
      </w:r>
      <w:proofErr w:type="gramEnd"/>
      <w:r>
        <w:rPr>
          <w:color w:val="2C363A"/>
          <w:lang w:val="sr-Cyrl-RS"/>
        </w:rPr>
        <w:t xml:space="preserve"> годину.</w:t>
      </w:r>
    </w:p>
    <w:p w14:paraId="203F00E0" w14:textId="219C9BC2" w:rsidR="0007184F" w:rsidRPr="008563C9" w:rsidRDefault="0007184F" w:rsidP="0007184F">
      <w:pPr>
        <w:tabs>
          <w:tab w:val="left" w:pos="720"/>
          <w:tab w:val="left" w:pos="2268"/>
        </w:tabs>
        <w:spacing w:after="40"/>
        <w:jc w:val="both"/>
        <w:rPr>
          <w:lang w:val="sr-Latn-CS"/>
        </w:rPr>
      </w:pPr>
      <w:r>
        <w:rPr>
          <w:lang w:val="sr-Cyrl-RS"/>
        </w:rPr>
        <w:t xml:space="preserve">          Г</w:t>
      </w:r>
      <w:r w:rsidRPr="008563C9">
        <w:t>одишњ</w:t>
      </w:r>
      <w:r w:rsidRPr="008563C9">
        <w:rPr>
          <w:lang w:val="sr-Cyrl-RS"/>
        </w:rPr>
        <w:t>и</w:t>
      </w:r>
      <w:r w:rsidRPr="008563C9">
        <w:t>  </w:t>
      </w:r>
      <w:r>
        <w:rPr>
          <w:lang w:val="sr-Cyrl-RS"/>
        </w:rPr>
        <w:t xml:space="preserve">статистички </w:t>
      </w:r>
      <w:r w:rsidRPr="008563C9">
        <w:t>извештај </w:t>
      </w:r>
      <w:r>
        <w:rPr>
          <w:lang w:val="sr-Cyrl-RS"/>
        </w:rPr>
        <w:t xml:space="preserve">о студентском вредновању педагошког рада наставника и сарадника </w:t>
      </w:r>
      <w:r>
        <w:rPr>
          <w:color w:val="2C363A"/>
          <w:lang w:val="sr-Cyrl-RS"/>
        </w:rPr>
        <w:t xml:space="preserve">на основним академским студијама </w:t>
      </w:r>
      <w:r>
        <w:rPr>
          <w:lang w:val="sr-Cyrl-RS"/>
        </w:rPr>
        <w:t>за</w:t>
      </w:r>
      <w:r>
        <w:rPr>
          <w:color w:val="2C363A"/>
          <w:lang w:val="sr-Cyrl-RS"/>
        </w:rPr>
        <w:t xml:space="preserve"> 2024/2025. годину </w:t>
      </w:r>
      <w:r>
        <w:t>чин</w:t>
      </w:r>
      <w:r>
        <w:rPr>
          <w:lang w:val="sr-Cyrl-RS"/>
        </w:rPr>
        <w:t xml:space="preserve">и </w:t>
      </w:r>
      <w:r w:rsidRPr="008563C9">
        <w:t xml:space="preserve">саставни део </w:t>
      </w:r>
      <w:r>
        <w:rPr>
          <w:lang w:val="sr-Cyrl-RS"/>
        </w:rPr>
        <w:t>овог записника.</w:t>
      </w:r>
    </w:p>
    <w:p w14:paraId="69696DC6" w14:textId="465DE3EF" w:rsidR="0007184F" w:rsidRPr="007B48CD" w:rsidRDefault="0007184F" w:rsidP="0007184F">
      <w:pPr>
        <w:pStyle w:val="v1gmail-msobodytext"/>
        <w:shd w:val="clear" w:color="auto" w:fill="FFFFFF"/>
        <w:spacing w:before="0" w:beforeAutospacing="0" w:after="120" w:afterAutospacing="0"/>
        <w:ind w:right="86"/>
        <w:jc w:val="both"/>
        <w:rPr>
          <w:b/>
          <w:color w:val="FF0000"/>
          <w:lang w:val="sr-Cyrl-RS"/>
        </w:rPr>
      </w:pPr>
      <w:r w:rsidRPr="007B48CD">
        <w:rPr>
          <w:lang w:val="sr-Cyrl-RS"/>
        </w:rPr>
        <w:t xml:space="preserve">Укупан број гласова: </w:t>
      </w:r>
      <w:r w:rsidRPr="007B48CD">
        <w:t xml:space="preserve"> </w:t>
      </w:r>
      <w:r w:rsidRPr="007B48CD">
        <w:rPr>
          <w:b/>
          <w:color w:val="FF0000"/>
          <w:sz w:val="28"/>
          <w:szCs w:val="28"/>
          <w:lang w:val="sr-Cyrl-RS"/>
        </w:rPr>
        <w:t xml:space="preserve">165 </w:t>
      </w:r>
      <w:r w:rsidRPr="007B48CD">
        <w:rPr>
          <w:b/>
          <w:color w:val="FF0000"/>
          <w:lang w:val="sr-Cyrl-RS"/>
        </w:rPr>
        <w:t>ЗА</w:t>
      </w:r>
    </w:p>
    <w:p w14:paraId="05C54D9F" w14:textId="18D38274" w:rsidR="0007184F" w:rsidRPr="0049269F" w:rsidRDefault="0007184F" w:rsidP="0007184F">
      <w:pPr>
        <w:pStyle w:val="v1gmail-msobodytext"/>
        <w:shd w:val="clear" w:color="auto" w:fill="FFFFFF"/>
        <w:spacing w:before="0" w:beforeAutospacing="0" w:after="120" w:afterAutospacing="0"/>
        <w:ind w:right="86"/>
        <w:jc w:val="both"/>
        <w:rPr>
          <w:color w:val="2C363A"/>
          <w:lang w:val="sr-Cyrl-RS"/>
        </w:rPr>
      </w:pPr>
      <w:r>
        <w:rPr>
          <w:lang w:val="sr-Cyrl-RS"/>
        </w:rPr>
        <w:t xml:space="preserve">2-2.   </w:t>
      </w:r>
      <w:proofErr w:type="gramStart"/>
      <w:r>
        <w:t>Усваја</w:t>
      </w:r>
      <w:r w:rsidRPr="008563C9">
        <w:t xml:space="preserve"> се </w:t>
      </w:r>
      <w:r>
        <w:rPr>
          <w:lang w:val="sr-Cyrl-RS"/>
        </w:rPr>
        <w:t>Г</w:t>
      </w:r>
      <w:r w:rsidRPr="008563C9">
        <w:t>одишњ</w:t>
      </w:r>
      <w:r w:rsidRPr="008563C9">
        <w:rPr>
          <w:lang w:val="sr-Cyrl-RS"/>
        </w:rPr>
        <w:t>и</w:t>
      </w:r>
      <w:r w:rsidRPr="008563C9">
        <w:t> </w:t>
      </w:r>
      <w:r>
        <w:rPr>
          <w:lang w:val="sr-Cyrl-RS"/>
        </w:rPr>
        <w:t xml:space="preserve">статистички </w:t>
      </w:r>
      <w:r w:rsidRPr="008563C9">
        <w:t>извештај </w:t>
      </w:r>
      <w:r>
        <w:rPr>
          <w:lang w:val="sr-Cyrl-RS"/>
        </w:rPr>
        <w:t xml:space="preserve">о студентском вредновању педагошког рада наставника и сарадника </w:t>
      </w:r>
      <w:r>
        <w:rPr>
          <w:color w:val="2C363A"/>
          <w:lang w:val="sr-Cyrl-RS"/>
        </w:rPr>
        <w:t xml:space="preserve">на мастер </w:t>
      </w:r>
      <w:r w:rsidR="00C46678">
        <w:rPr>
          <w:color w:val="2C363A"/>
          <w:lang w:val="sr-Cyrl-RS"/>
        </w:rPr>
        <w:t xml:space="preserve">и докторским </w:t>
      </w:r>
      <w:r>
        <w:rPr>
          <w:color w:val="2C363A"/>
          <w:lang w:val="sr-Cyrl-RS"/>
        </w:rPr>
        <w:t xml:space="preserve">академским студијама </w:t>
      </w:r>
      <w:r>
        <w:rPr>
          <w:lang w:val="sr-Cyrl-RS"/>
        </w:rPr>
        <w:t>за</w:t>
      </w:r>
      <w:r>
        <w:rPr>
          <w:color w:val="2C363A"/>
          <w:lang w:val="sr-Cyrl-RS"/>
        </w:rPr>
        <w:t xml:space="preserve"> 2024/2025.</w:t>
      </w:r>
      <w:proofErr w:type="gramEnd"/>
      <w:r>
        <w:rPr>
          <w:color w:val="2C363A"/>
          <w:lang w:val="sr-Cyrl-RS"/>
        </w:rPr>
        <w:t xml:space="preserve"> годину.</w:t>
      </w:r>
    </w:p>
    <w:p w14:paraId="7D3F6D6D" w14:textId="05405E62" w:rsidR="0007184F" w:rsidRPr="008563C9" w:rsidRDefault="0007184F" w:rsidP="0007184F">
      <w:pPr>
        <w:tabs>
          <w:tab w:val="left" w:pos="720"/>
          <w:tab w:val="left" w:pos="2268"/>
        </w:tabs>
        <w:spacing w:after="40"/>
        <w:jc w:val="both"/>
        <w:rPr>
          <w:lang w:val="sr-Latn-CS"/>
        </w:rPr>
      </w:pPr>
      <w:r>
        <w:rPr>
          <w:lang w:val="sr-Cyrl-RS"/>
        </w:rPr>
        <w:t xml:space="preserve">          Г</w:t>
      </w:r>
      <w:r w:rsidRPr="008563C9">
        <w:t>одишњ</w:t>
      </w:r>
      <w:r w:rsidRPr="008563C9">
        <w:rPr>
          <w:lang w:val="sr-Cyrl-RS"/>
        </w:rPr>
        <w:t>и</w:t>
      </w:r>
      <w:r w:rsidRPr="008563C9">
        <w:t>  </w:t>
      </w:r>
      <w:r>
        <w:rPr>
          <w:lang w:val="sr-Cyrl-RS"/>
        </w:rPr>
        <w:t xml:space="preserve">статистички </w:t>
      </w:r>
      <w:r w:rsidRPr="008563C9">
        <w:t>извештај </w:t>
      </w:r>
      <w:r>
        <w:rPr>
          <w:lang w:val="sr-Cyrl-RS"/>
        </w:rPr>
        <w:t xml:space="preserve">о студентском вредновању педагошког рада наставника и сарадника </w:t>
      </w:r>
      <w:r>
        <w:rPr>
          <w:color w:val="2C363A"/>
          <w:lang w:val="sr-Cyrl-RS"/>
        </w:rPr>
        <w:t xml:space="preserve">на мастер </w:t>
      </w:r>
      <w:r w:rsidR="00C46678">
        <w:rPr>
          <w:color w:val="2C363A"/>
          <w:lang w:val="sr-Cyrl-RS"/>
        </w:rPr>
        <w:t xml:space="preserve">и докторским </w:t>
      </w:r>
      <w:r>
        <w:rPr>
          <w:color w:val="2C363A"/>
          <w:lang w:val="sr-Cyrl-RS"/>
        </w:rPr>
        <w:t xml:space="preserve">академским студијама </w:t>
      </w:r>
      <w:r>
        <w:rPr>
          <w:lang w:val="sr-Cyrl-RS"/>
        </w:rPr>
        <w:t>за</w:t>
      </w:r>
      <w:r>
        <w:rPr>
          <w:color w:val="2C363A"/>
          <w:lang w:val="sr-Cyrl-RS"/>
        </w:rPr>
        <w:t xml:space="preserve"> 2024/2025. годину </w:t>
      </w:r>
      <w:r>
        <w:t>чин</w:t>
      </w:r>
      <w:r>
        <w:rPr>
          <w:lang w:val="sr-Cyrl-RS"/>
        </w:rPr>
        <w:t xml:space="preserve">и </w:t>
      </w:r>
      <w:r w:rsidRPr="008563C9">
        <w:t xml:space="preserve">саставни део </w:t>
      </w:r>
      <w:r>
        <w:rPr>
          <w:lang w:val="sr-Cyrl-RS"/>
        </w:rPr>
        <w:t>овог записника.</w:t>
      </w:r>
    </w:p>
    <w:p w14:paraId="3711A1C5" w14:textId="77777777" w:rsidR="0007184F" w:rsidRDefault="0007184F" w:rsidP="0007184F">
      <w:pPr>
        <w:pStyle w:val="v1gmail-msobodytext"/>
        <w:shd w:val="clear" w:color="auto" w:fill="FFFFFF"/>
        <w:spacing w:before="0" w:beforeAutospacing="0" w:after="120" w:afterAutospacing="0"/>
        <w:ind w:right="86"/>
        <w:jc w:val="both"/>
        <w:rPr>
          <w:b/>
          <w:color w:val="FF0000"/>
          <w:lang w:val="sr-Cyrl-RS"/>
        </w:rPr>
      </w:pPr>
      <w:r w:rsidRPr="007B48CD">
        <w:rPr>
          <w:lang w:val="sr-Cyrl-RS"/>
        </w:rPr>
        <w:t xml:space="preserve">Укупан број гласова: </w:t>
      </w:r>
      <w:r w:rsidRPr="007B48CD">
        <w:t xml:space="preserve"> </w:t>
      </w:r>
      <w:r w:rsidRPr="007B48CD">
        <w:rPr>
          <w:b/>
          <w:color w:val="FF0000"/>
          <w:sz w:val="28"/>
          <w:szCs w:val="28"/>
          <w:lang w:val="sr-Cyrl-RS"/>
        </w:rPr>
        <w:t xml:space="preserve">165 </w:t>
      </w:r>
      <w:r w:rsidRPr="007B48CD">
        <w:rPr>
          <w:b/>
          <w:color w:val="FF0000"/>
          <w:lang w:val="sr-Cyrl-RS"/>
        </w:rPr>
        <w:t>ЗА</w:t>
      </w:r>
    </w:p>
    <w:p w14:paraId="12DB9ADE" w14:textId="262AD756" w:rsidR="0007184F" w:rsidRDefault="0007184F" w:rsidP="0007184F">
      <w:pPr>
        <w:spacing w:after="120" w:line="20" w:lineRule="atLeast"/>
        <w:jc w:val="center"/>
        <w:rPr>
          <w:color w:val="000000"/>
          <w:lang w:val="sr-Cyrl-RS"/>
        </w:rPr>
      </w:pPr>
      <w:r>
        <w:rPr>
          <w:color w:val="000000"/>
          <w:lang w:val="en-US"/>
        </w:rPr>
        <w:t>VII</w:t>
      </w:r>
    </w:p>
    <w:p w14:paraId="299172D8" w14:textId="28262F8D" w:rsidR="002A215E" w:rsidRPr="00C46678" w:rsidRDefault="002A215E" w:rsidP="002A215E">
      <w:pPr>
        <w:spacing w:after="120" w:line="20" w:lineRule="atLeast"/>
        <w:jc w:val="both"/>
        <w:rPr>
          <w:color w:val="000000"/>
          <w:lang w:val="sr-Cyrl-RS"/>
        </w:rPr>
      </w:pPr>
      <w:r>
        <w:rPr>
          <w:color w:val="000000"/>
          <w:lang w:val="sr-Cyrl-RS"/>
        </w:rPr>
        <w:t xml:space="preserve">          Продекан за финансије, </w:t>
      </w:r>
      <w:r w:rsidRPr="00746271">
        <w:rPr>
          <w:b/>
          <w:color w:val="000000"/>
          <w:lang w:val="sr-Cyrl-RS"/>
        </w:rPr>
        <w:t>проф. др Перица Шпехар</w:t>
      </w:r>
      <w:r>
        <w:rPr>
          <w:color w:val="000000"/>
          <w:lang w:val="sr-Cyrl-RS"/>
        </w:rPr>
        <w:t xml:space="preserve"> се обратио члановима и </w:t>
      </w:r>
      <w:r w:rsidR="00C46678">
        <w:rPr>
          <w:color w:val="000000"/>
          <w:lang w:val="sr-Cyrl-RS"/>
        </w:rPr>
        <w:t xml:space="preserve">чланицама Наставно-научног већа и подсетио да је на претходној седници усвојен ребаланс буџета </w:t>
      </w:r>
      <w:r>
        <w:rPr>
          <w:color w:val="000000"/>
          <w:lang w:val="sr-Cyrl-RS"/>
        </w:rPr>
        <w:t>за 2025. го</w:t>
      </w:r>
      <w:r w:rsidR="00C46678">
        <w:rPr>
          <w:color w:val="000000"/>
          <w:lang w:val="sr-Cyrl-RS"/>
        </w:rPr>
        <w:t xml:space="preserve">дину, међутим је у међувремену </w:t>
      </w:r>
      <w:r>
        <w:rPr>
          <w:color w:val="000000"/>
          <w:lang w:val="sr-Cyrl-RS"/>
        </w:rPr>
        <w:t>једна коле</w:t>
      </w:r>
      <w:r w:rsidR="00C46678">
        <w:rPr>
          <w:color w:val="000000"/>
          <w:lang w:val="sr-Cyrl-RS"/>
        </w:rPr>
        <w:t xml:space="preserve">гиница отишла у пензију, па је </w:t>
      </w:r>
      <w:r>
        <w:rPr>
          <w:color w:val="000000"/>
          <w:lang w:val="sr-Cyrl-RS"/>
        </w:rPr>
        <w:t>ребаланс</w:t>
      </w:r>
      <w:r w:rsidR="00C46678">
        <w:rPr>
          <w:color w:val="000000"/>
          <w:lang w:val="sr-Cyrl-RS"/>
        </w:rPr>
        <w:t xml:space="preserve"> поново</w:t>
      </w:r>
      <w:r>
        <w:rPr>
          <w:color w:val="000000"/>
          <w:lang w:val="sr-Cyrl-RS"/>
        </w:rPr>
        <w:t xml:space="preserve"> неопходан </w:t>
      </w:r>
      <w:r w:rsidR="00C46678">
        <w:rPr>
          <w:color w:val="000000"/>
          <w:lang w:val="sr-Cyrl-RS"/>
        </w:rPr>
        <w:t>како</w:t>
      </w:r>
      <w:r>
        <w:rPr>
          <w:color w:val="000000"/>
          <w:lang w:val="sr-Cyrl-RS"/>
        </w:rPr>
        <w:t xml:space="preserve"> бисмо могли да испла</w:t>
      </w:r>
      <w:r w:rsidR="00C46678">
        <w:rPr>
          <w:color w:val="000000"/>
          <w:lang w:val="sr-Cyrl-RS"/>
        </w:rPr>
        <w:t>тимо отпремнине до краја године</w:t>
      </w:r>
      <w:r>
        <w:rPr>
          <w:color w:val="000000"/>
          <w:lang w:val="sr-Cyrl-RS"/>
        </w:rPr>
        <w:t>.</w:t>
      </w:r>
    </w:p>
    <w:p w14:paraId="6175C5B0" w14:textId="7ABA2F04" w:rsidR="00204B96" w:rsidRPr="0007184F" w:rsidRDefault="0007184F" w:rsidP="0007184F">
      <w:pPr>
        <w:spacing w:after="120" w:line="20" w:lineRule="atLeast"/>
        <w:jc w:val="center"/>
        <w:rPr>
          <w:lang w:val="sr-Cyrl-RS"/>
        </w:rPr>
      </w:pPr>
      <w:r>
        <w:t>Наставно-научно</w:t>
      </w:r>
      <w:r w:rsidR="00644C44">
        <w:rPr>
          <w:lang w:val="sr-Cyrl-RS"/>
        </w:rPr>
        <w:t xml:space="preserve"> је</w:t>
      </w:r>
      <w:r>
        <w:t xml:space="preserve"> </w:t>
      </w:r>
      <w:r>
        <w:rPr>
          <w:lang w:val="sr-Cyrl-RS"/>
        </w:rPr>
        <w:t>једногласно донело следећу</w:t>
      </w:r>
    </w:p>
    <w:p w14:paraId="5FA42B00" w14:textId="07D45514" w:rsidR="0007184F" w:rsidRPr="00644C44" w:rsidRDefault="0007184F" w:rsidP="0007184F">
      <w:pPr>
        <w:spacing w:after="120" w:line="20" w:lineRule="atLeast"/>
        <w:jc w:val="center"/>
        <w:rPr>
          <w:sz w:val="26"/>
          <w:szCs w:val="26"/>
          <w:lang w:val="ru-RU"/>
        </w:rPr>
      </w:pPr>
      <w:r w:rsidRPr="00644C44">
        <w:rPr>
          <w:sz w:val="26"/>
          <w:szCs w:val="26"/>
          <w:lang w:val="ru-RU"/>
        </w:rPr>
        <w:t>О Д Л У К У</w:t>
      </w:r>
    </w:p>
    <w:p w14:paraId="4D16F02F" w14:textId="77D08ABF" w:rsidR="0007184F" w:rsidRPr="00A73D79" w:rsidRDefault="0007184F" w:rsidP="0007184F">
      <w:pPr>
        <w:spacing w:after="40"/>
        <w:jc w:val="both"/>
      </w:pPr>
      <w:r>
        <w:rPr>
          <w:lang w:val="ru-RU"/>
        </w:rPr>
        <w:t xml:space="preserve">          </w:t>
      </w:r>
      <w:r w:rsidRPr="00A73D79">
        <w:rPr>
          <w:lang w:val="ru-RU"/>
        </w:rPr>
        <w:t xml:space="preserve">Утврђује се </w:t>
      </w:r>
      <w:r w:rsidRPr="00A73D79">
        <w:t xml:space="preserve">Предлог </w:t>
      </w:r>
      <w:r>
        <w:rPr>
          <w:lang w:val="sr-Cyrl-RS"/>
        </w:rPr>
        <w:t xml:space="preserve">измена и допуна </w:t>
      </w:r>
      <w:r w:rsidRPr="00A73D79">
        <w:t>Финансијског плана Факултета за 202</w:t>
      </w:r>
      <w:r>
        <w:rPr>
          <w:lang w:val="en-US"/>
        </w:rPr>
        <w:t>5.</w:t>
      </w:r>
      <w:r w:rsidRPr="00A73D79">
        <w:t xml:space="preserve"> годину.</w:t>
      </w:r>
    </w:p>
    <w:p w14:paraId="040922C7" w14:textId="68696A89" w:rsidR="0007184F" w:rsidRDefault="0007184F" w:rsidP="0007184F">
      <w:pPr>
        <w:pStyle w:val="BodyText"/>
        <w:spacing w:after="40"/>
        <w:jc w:val="both"/>
        <w:rPr>
          <w:noProof/>
          <w:lang w:val="ru-RU"/>
        </w:rPr>
      </w:pPr>
      <w:r>
        <w:rPr>
          <w:noProof/>
          <w:lang w:val="ru-RU"/>
        </w:rPr>
        <w:t xml:space="preserve">          </w:t>
      </w:r>
      <w:r w:rsidRPr="00A73D79">
        <w:rPr>
          <w:noProof/>
          <w:lang w:val="ru-RU"/>
        </w:rPr>
        <w:t>Предлог</w:t>
      </w:r>
      <w:r>
        <w:rPr>
          <w:noProof/>
          <w:lang w:val="ru-RU"/>
        </w:rPr>
        <w:t xml:space="preserve"> измена и допуна</w:t>
      </w:r>
      <w:r w:rsidRPr="00A73D79">
        <w:rPr>
          <w:noProof/>
          <w:lang w:val="ru-RU"/>
        </w:rPr>
        <w:t xml:space="preserve"> </w:t>
      </w:r>
      <w:r w:rsidRPr="00A73D79">
        <w:t xml:space="preserve">Финансијског </w:t>
      </w:r>
      <w:r>
        <w:t>плана Факултета за 202</w:t>
      </w:r>
      <w:r>
        <w:rPr>
          <w:lang w:val="en-US"/>
        </w:rPr>
        <w:t>5</w:t>
      </w:r>
      <w:r w:rsidRPr="00A73D79">
        <w:t xml:space="preserve">. </w:t>
      </w:r>
      <w:r>
        <w:rPr>
          <w:lang w:val="sr-Cyrl-RS"/>
        </w:rPr>
        <w:t>г</w:t>
      </w:r>
      <w:r w:rsidRPr="00A73D79">
        <w:t>одину</w:t>
      </w:r>
      <w:r>
        <w:rPr>
          <w:noProof/>
          <w:lang w:val="ru-RU"/>
        </w:rPr>
        <w:t xml:space="preserve"> </w:t>
      </w:r>
      <w:r w:rsidRPr="00A73D79">
        <w:rPr>
          <w:noProof/>
          <w:lang w:val="ru-RU"/>
        </w:rPr>
        <w:t xml:space="preserve">чини саставни </w:t>
      </w:r>
      <w:r>
        <w:rPr>
          <w:noProof/>
          <w:lang w:val="ru-RU"/>
        </w:rPr>
        <w:t>део овог записника.</w:t>
      </w:r>
    </w:p>
    <w:p w14:paraId="2D516F67" w14:textId="77777777" w:rsidR="0007184F" w:rsidRDefault="0007184F" w:rsidP="0007184F">
      <w:pPr>
        <w:pStyle w:val="v1gmail-msobodytext"/>
        <w:shd w:val="clear" w:color="auto" w:fill="FFFFFF"/>
        <w:spacing w:before="0" w:beforeAutospacing="0" w:after="120" w:afterAutospacing="0"/>
        <w:ind w:right="86"/>
        <w:jc w:val="both"/>
        <w:rPr>
          <w:b/>
          <w:color w:val="FF0000"/>
          <w:lang w:val="sr-Cyrl-RS"/>
        </w:rPr>
      </w:pPr>
      <w:r w:rsidRPr="007B48CD">
        <w:rPr>
          <w:lang w:val="sr-Cyrl-RS"/>
        </w:rPr>
        <w:lastRenderedPageBreak/>
        <w:t xml:space="preserve">Укупан број гласова: </w:t>
      </w:r>
      <w:r w:rsidRPr="007B48CD">
        <w:t xml:space="preserve"> </w:t>
      </w:r>
      <w:r w:rsidRPr="007B48CD">
        <w:rPr>
          <w:b/>
          <w:color w:val="FF0000"/>
          <w:sz w:val="28"/>
          <w:szCs w:val="28"/>
          <w:lang w:val="sr-Cyrl-RS"/>
        </w:rPr>
        <w:t xml:space="preserve">165 </w:t>
      </w:r>
      <w:r w:rsidRPr="007B48CD">
        <w:rPr>
          <w:b/>
          <w:color w:val="FF0000"/>
          <w:lang w:val="sr-Cyrl-RS"/>
        </w:rPr>
        <w:t>ЗА</w:t>
      </w:r>
    </w:p>
    <w:p w14:paraId="6B34E721" w14:textId="77777777" w:rsidR="00204B96" w:rsidRPr="00357C3C" w:rsidRDefault="00204B96" w:rsidP="00157AD8">
      <w:pPr>
        <w:spacing w:after="120" w:line="20" w:lineRule="atLeast"/>
        <w:jc w:val="both"/>
        <w:rPr>
          <w:lang w:val="en-US"/>
        </w:rPr>
      </w:pPr>
    </w:p>
    <w:p w14:paraId="31E5BB60" w14:textId="0A21B1D4" w:rsidR="00644C44" w:rsidRDefault="00644C44" w:rsidP="00644C44">
      <w:pPr>
        <w:spacing w:after="120" w:line="20" w:lineRule="atLeast"/>
        <w:jc w:val="center"/>
        <w:rPr>
          <w:color w:val="000000"/>
          <w:lang w:val="sr-Cyrl-RS"/>
        </w:rPr>
      </w:pPr>
      <w:r>
        <w:rPr>
          <w:color w:val="000000"/>
          <w:lang w:val="en-US"/>
        </w:rPr>
        <w:t>VIII</w:t>
      </w:r>
    </w:p>
    <w:p w14:paraId="44E6D6BE" w14:textId="3B4A884C" w:rsidR="002A215E" w:rsidRDefault="00BD71A9" w:rsidP="002A215E">
      <w:pPr>
        <w:spacing w:after="120" w:line="20" w:lineRule="atLeast"/>
        <w:jc w:val="both"/>
        <w:rPr>
          <w:color w:val="000000"/>
          <w:lang w:val="sr-Cyrl-RS"/>
        </w:rPr>
      </w:pPr>
      <w:r>
        <w:rPr>
          <w:color w:val="000000"/>
          <w:lang w:val="en-US"/>
        </w:rPr>
        <w:t xml:space="preserve">            </w:t>
      </w:r>
      <w:r w:rsidR="002A215E">
        <w:rPr>
          <w:color w:val="000000"/>
          <w:lang w:val="sr-Cyrl-RS"/>
        </w:rPr>
        <w:t xml:space="preserve">Продекан за финансије, </w:t>
      </w:r>
      <w:r w:rsidR="002A215E" w:rsidRPr="00CD4E05">
        <w:rPr>
          <w:b/>
          <w:color w:val="000000"/>
          <w:lang w:val="sr-Cyrl-RS"/>
        </w:rPr>
        <w:t>проф. др Перица Шпехар</w:t>
      </w:r>
      <w:r w:rsidR="002A215E">
        <w:rPr>
          <w:color w:val="000000"/>
          <w:lang w:val="sr-Cyrl-RS"/>
        </w:rPr>
        <w:t xml:space="preserve"> се обратио члановима и чланицама Наставно-научног већа</w:t>
      </w:r>
      <w:r>
        <w:rPr>
          <w:color w:val="000000"/>
          <w:lang w:val="sr-Cyrl-RS"/>
        </w:rPr>
        <w:t xml:space="preserve"> поводом </w:t>
      </w:r>
      <w:r>
        <w:rPr>
          <w:lang w:val="sr-Cyrl-RS"/>
        </w:rPr>
        <w:t>у</w:t>
      </w:r>
      <w:r>
        <w:rPr>
          <w:lang w:val="sr-Latn-RS"/>
        </w:rPr>
        <w:t>тврђивањ</w:t>
      </w:r>
      <w:r>
        <w:rPr>
          <w:lang w:val="sr-Cyrl-RS"/>
        </w:rPr>
        <w:t>а</w:t>
      </w:r>
      <w:r>
        <w:rPr>
          <w:lang w:val="sr-Latn-RS"/>
        </w:rPr>
        <w:t xml:space="preserve"> </w:t>
      </w:r>
      <w:r>
        <w:rPr>
          <w:lang w:val="sr-Cyrl-RS"/>
        </w:rPr>
        <w:t xml:space="preserve">Предлога Финансијског плана Факултета за </w:t>
      </w:r>
      <w:r>
        <w:rPr>
          <w:lang w:val="sr-Latn-RS"/>
        </w:rPr>
        <w:t>202</w:t>
      </w:r>
      <w:r>
        <w:rPr>
          <w:lang w:val="sr-Cyrl-RS"/>
        </w:rPr>
        <w:t>6</w:t>
      </w:r>
      <w:r>
        <w:rPr>
          <w:lang w:val="sr-Latn-RS"/>
        </w:rPr>
        <w:t>. годину</w:t>
      </w:r>
      <w:r>
        <w:rPr>
          <w:color w:val="000000"/>
          <w:lang w:val="sr-Cyrl-RS"/>
        </w:rPr>
        <w:t>:</w:t>
      </w:r>
    </w:p>
    <w:p w14:paraId="6A56DC52" w14:textId="03B0CCA8" w:rsidR="002A215E" w:rsidRDefault="001661C7" w:rsidP="002A215E">
      <w:pPr>
        <w:spacing w:after="120" w:line="20" w:lineRule="atLeast"/>
        <w:jc w:val="both"/>
        <w:rPr>
          <w:color w:val="000000"/>
          <w:lang w:val="sr-Cyrl-RS"/>
        </w:rPr>
      </w:pPr>
      <w:r>
        <w:rPr>
          <w:color w:val="000000"/>
          <w:lang w:val="sr-Cyrl-RS"/>
        </w:rPr>
        <w:t>,,</w:t>
      </w:r>
      <w:r w:rsidR="00C46678">
        <w:rPr>
          <w:color w:val="000000"/>
          <w:lang w:val="sr-Cyrl-RS"/>
        </w:rPr>
        <w:t>Поводом плана за следећу годину, истакао бих да смо</w:t>
      </w:r>
      <w:r w:rsidR="002A215E">
        <w:rPr>
          <w:color w:val="000000"/>
          <w:lang w:val="sr-Cyrl-RS"/>
        </w:rPr>
        <w:t xml:space="preserve"> конкурисали за поправку</w:t>
      </w:r>
      <w:r w:rsidR="00DB5AAD">
        <w:rPr>
          <w:color w:val="000000"/>
          <w:lang w:val="sr-Cyrl-RS"/>
        </w:rPr>
        <w:t xml:space="preserve"> крова код Министарства просвете</w:t>
      </w:r>
      <w:r w:rsidR="00746271">
        <w:rPr>
          <w:color w:val="000000"/>
          <w:lang w:val="sr-Cyrl-RS"/>
        </w:rPr>
        <w:t>. То су инвестициона улагања.</w:t>
      </w:r>
      <w:r w:rsidR="00746271">
        <w:rPr>
          <w:color w:val="000000"/>
          <w:lang w:val="en-US"/>
        </w:rPr>
        <w:t xml:space="preserve"> </w:t>
      </w:r>
      <w:r w:rsidR="002A215E">
        <w:rPr>
          <w:color w:val="000000"/>
          <w:lang w:val="sr-Cyrl-RS"/>
        </w:rPr>
        <w:t>Планирано је овим буџетом да се између осталог уради систематски здравствени преглед који смо последњи п</w:t>
      </w:r>
      <w:r w:rsidR="00C46678">
        <w:rPr>
          <w:color w:val="000000"/>
          <w:lang w:val="sr-Cyrl-RS"/>
        </w:rPr>
        <w:t xml:space="preserve">ут имали пре три године. Затим, према плану финансирања </w:t>
      </w:r>
      <w:r w:rsidR="002A215E">
        <w:rPr>
          <w:color w:val="000000"/>
          <w:lang w:val="sr-Cyrl-RS"/>
        </w:rPr>
        <w:t>Министарства и</w:t>
      </w:r>
      <w:r w:rsidR="00C46678">
        <w:rPr>
          <w:color w:val="000000"/>
          <w:lang w:val="sr-Cyrl-RS"/>
        </w:rPr>
        <w:t xml:space="preserve"> ономе што су нам уплатили, била</w:t>
      </w:r>
      <w:r w:rsidR="002A215E">
        <w:rPr>
          <w:color w:val="000000"/>
          <w:lang w:val="sr-Cyrl-RS"/>
        </w:rPr>
        <w:t xml:space="preserve"> је планиран</w:t>
      </w:r>
      <w:r w:rsidR="00C46678">
        <w:rPr>
          <w:color w:val="000000"/>
          <w:lang w:val="sr-Cyrl-RS"/>
        </w:rPr>
        <w:t>а</w:t>
      </w:r>
      <w:r w:rsidR="002A215E">
        <w:rPr>
          <w:color w:val="000000"/>
          <w:lang w:val="sr-Cyrl-RS"/>
        </w:rPr>
        <w:t xml:space="preserve"> исплата јубиларних награда за ову годину. Обећали су нам </w:t>
      </w:r>
      <w:r w:rsidR="005B16AD">
        <w:rPr>
          <w:color w:val="000000"/>
          <w:lang w:val="sr-Cyrl-RS"/>
        </w:rPr>
        <w:t>да ће до 25. децембра исплатит</w:t>
      </w:r>
      <w:r w:rsidR="002A215E">
        <w:rPr>
          <w:color w:val="000000"/>
          <w:lang w:val="sr-Cyrl-RS"/>
        </w:rPr>
        <w:t xml:space="preserve">и све јубиларне награде, али уплатили </w:t>
      </w:r>
      <w:r w:rsidR="00C46678">
        <w:rPr>
          <w:color w:val="000000"/>
          <w:lang w:val="sr-Cyrl-RS"/>
        </w:rPr>
        <w:t xml:space="preserve">су </w:t>
      </w:r>
      <w:r w:rsidR="002A215E">
        <w:rPr>
          <w:color w:val="000000"/>
          <w:lang w:val="sr-Cyrl-RS"/>
        </w:rPr>
        <w:t xml:space="preserve">део новца за ову годину, а остатак који је већи део од 11 милиона су рекли да ће уплатити у јануару. Што нас доводи у једну незгодну ситуацију, наиме, јубиларне награде не можемо да поделимо тако што ћемо сад ова два милиона да расподелимо на овогодишњих 44 запослених који треба да приме јубиларне награде. </w:t>
      </w:r>
      <w:r>
        <w:rPr>
          <w:color w:val="000000"/>
          <w:lang w:val="sr-Cyrl-RS"/>
        </w:rPr>
        <w:t xml:space="preserve">Не можемо сада да им поделимо процентуално, па да им свима уплатимо по део, </w:t>
      </w:r>
      <w:r w:rsidR="00AC3249">
        <w:rPr>
          <w:color w:val="000000"/>
          <w:lang w:val="sr-Cyrl-RS"/>
        </w:rPr>
        <w:t>а уколико</w:t>
      </w:r>
      <w:r>
        <w:rPr>
          <w:color w:val="000000"/>
          <w:lang w:val="sr-Cyrl-RS"/>
        </w:rPr>
        <w:t xml:space="preserve"> вратимо новац, нећемо га добити</w:t>
      </w:r>
      <w:r w:rsidR="00AC3249">
        <w:rPr>
          <w:color w:val="000000"/>
          <w:lang w:val="sr-Cyrl-RS"/>
        </w:rPr>
        <w:t xml:space="preserve"> назад</w:t>
      </w:r>
      <w:r>
        <w:rPr>
          <w:color w:val="000000"/>
          <w:lang w:val="sr-Cyrl-RS"/>
        </w:rPr>
        <w:t>. Из Министарства смо добили и</w:t>
      </w:r>
      <w:r w:rsidR="00AC3249">
        <w:rPr>
          <w:color w:val="000000"/>
          <w:lang w:val="sr-Cyrl-RS"/>
        </w:rPr>
        <w:t>нструкциеј</w:t>
      </w:r>
      <w:r>
        <w:rPr>
          <w:color w:val="000000"/>
          <w:lang w:val="sr-Cyrl-RS"/>
        </w:rPr>
        <w:t xml:space="preserve"> да ова 2,2 милиона исплатимо према датумима како је ко остваривао права на јубиларне награде, а да за остатак чекамо наредну годину. То је једноставно нешто што није у нашој моћи, јер нам </w:t>
      </w:r>
      <w:r w:rsidR="00AC3249">
        <w:rPr>
          <w:color w:val="000000"/>
          <w:lang w:val="sr-Cyrl-RS"/>
        </w:rPr>
        <w:t>средства</w:t>
      </w:r>
      <w:r>
        <w:rPr>
          <w:color w:val="000000"/>
          <w:lang w:val="sr-Cyrl-RS"/>
        </w:rPr>
        <w:t xml:space="preserve"> нису </w:t>
      </w:r>
      <w:r w:rsidR="00AC3249">
        <w:rPr>
          <w:color w:val="000000"/>
          <w:lang w:val="sr-Cyrl-RS"/>
        </w:rPr>
        <w:t>уплаћена</w:t>
      </w:r>
      <w:r>
        <w:rPr>
          <w:color w:val="000000"/>
          <w:lang w:val="sr-Cyrl-RS"/>
        </w:rPr>
        <w:t xml:space="preserve"> на време, па користимо ову прилику да вас обавестим на који ће се начин то просто догодити. </w:t>
      </w:r>
      <w:r w:rsidR="00AC3249">
        <w:rPr>
          <w:color w:val="000000"/>
          <w:lang w:val="sr-Cyrl-RS"/>
        </w:rPr>
        <w:t>Врло</w:t>
      </w:r>
      <w:r>
        <w:rPr>
          <w:color w:val="000000"/>
          <w:lang w:val="sr-Cyrl-RS"/>
        </w:rPr>
        <w:t xml:space="preserve"> брзо ће нас очекивати и ребаланс буџета, управо због тога што није исплаћено ових 11 милиона за јубиларне награде, између осталог треба да предвидимо </w:t>
      </w:r>
      <w:r w:rsidR="00AC3249">
        <w:rPr>
          <w:color w:val="000000"/>
          <w:lang w:val="sr-Cyrl-RS"/>
        </w:rPr>
        <w:t xml:space="preserve">и </w:t>
      </w:r>
      <w:r>
        <w:rPr>
          <w:color w:val="000000"/>
          <w:lang w:val="sr-Cyrl-RS"/>
        </w:rPr>
        <w:t>финансирање акредитације ЦОН-а.</w:t>
      </w:r>
    </w:p>
    <w:p w14:paraId="4CA9E725" w14:textId="1449D1F1" w:rsidR="001661C7" w:rsidRDefault="001661C7" w:rsidP="002A215E">
      <w:pPr>
        <w:spacing w:after="120" w:line="20" w:lineRule="atLeast"/>
        <w:jc w:val="both"/>
        <w:rPr>
          <w:color w:val="000000"/>
          <w:lang w:val="sr-Cyrl-RS"/>
        </w:rPr>
      </w:pPr>
      <w:r>
        <w:rPr>
          <w:color w:val="000000"/>
          <w:lang w:val="sr-Cyrl-RS"/>
        </w:rPr>
        <w:t xml:space="preserve">    </w:t>
      </w:r>
      <w:r w:rsidR="00696BDD">
        <w:rPr>
          <w:color w:val="000000"/>
          <w:lang w:val="sr-Latn-RS"/>
        </w:rPr>
        <w:t xml:space="preserve">      </w:t>
      </w:r>
      <w:r w:rsidR="005B16AD">
        <w:rPr>
          <w:color w:val="000000"/>
          <w:lang w:val="sr-Cyrl-RS"/>
        </w:rPr>
        <w:t xml:space="preserve"> Од </w:t>
      </w:r>
      <w:r>
        <w:rPr>
          <w:color w:val="000000"/>
          <w:lang w:val="sr-Cyrl-RS"/>
        </w:rPr>
        <w:t xml:space="preserve">1. јануара уводи се институција еОтпремница, која подразумева да Факултет у року од осам дана мора да јави да ли је примио робу или услуге, или не. То се сада ради </w:t>
      </w:r>
      <w:r w:rsidR="00AC3249">
        <w:rPr>
          <w:color w:val="000000"/>
          <w:lang w:val="sr-Cyrl-RS"/>
        </w:rPr>
        <w:t>путем апликације</w:t>
      </w:r>
      <w:r>
        <w:rPr>
          <w:color w:val="000000"/>
          <w:lang w:val="sr-Cyrl-RS"/>
        </w:rPr>
        <w:t>. Једна особа ће радити на томе. То ће подразумевати да сви ми, који имамо некакву робу или услуге које смо добили, морамо на време обавестити задужену особу, како би она попунила одговарајућу апликацију, јер у супротном су казне до милион и</w:t>
      </w:r>
      <w:r w:rsidR="00AC3249">
        <w:rPr>
          <w:color w:val="000000"/>
          <w:lang w:val="sr-Cyrl-RS"/>
        </w:rPr>
        <w:t xml:space="preserve"> по динара за Факултет и до 600.</w:t>
      </w:r>
      <w:r>
        <w:rPr>
          <w:color w:val="000000"/>
          <w:lang w:val="sr-Cyrl-RS"/>
        </w:rPr>
        <w:t>000</w:t>
      </w:r>
      <w:r w:rsidR="00AC3249">
        <w:rPr>
          <w:color w:val="000000"/>
          <w:lang w:val="sr-Cyrl-RS"/>
        </w:rPr>
        <w:t>,00</w:t>
      </w:r>
      <w:r>
        <w:rPr>
          <w:color w:val="000000"/>
          <w:lang w:val="sr-Cyrl-RS"/>
        </w:rPr>
        <w:t xml:space="preserve"> динара за декана. Такође, уколико у предвиђеном року не попунимо те еОтпремнице сматра се да смо примили робу, а ако после</w:t>
      </w:r>
      <w:r w:rsidR="00CD4E05">
        <w:rPr>
          <w:color w:val="000000"/>
          <w:lang w:val="sr-Cyrl-RS"/>
        </w:rPr>
        <w:t xml:space="preserve"> има неких недостатака, не можемо да интервенишемо. </w:t>
      </w:r>
    </w:p>
    <w:p w14:paraId="58BAB47C" w14:textId="4D184F5A" w:rsidR="00CD4E05" w:rsidRDefault="00CD4E05" w:rsidP="002A215E">
      <w:pPr>
        <w:spacing w:after="120" w:line="20" w:lineRule="atLeast"/>
        <w:jc w:val="both"/>
        <w:rPr>
          <w:color w:val="000000"/>
          <w:lang w:val="sr-Cyrl-RS"/>
        </w:rPr>
      </w:pPr>
      <w:r>
        <w:rPr>
          <w:color w:val="000000"/>
          <w:lang w:val="sr-Cyrl-RS"/>
        </w:rPr>
        <w:t xml:space="preserve">      </w:t>
      </w:r>
      <w:r w:rsidR="00696BDD">
        <w:rPr>
          <w:color w:val="000000"/>
          <w:lang w:val="sr-Latn-RS"/>
        </w:rPr>
        <w:t xml:space="preserve">     </w:t>
      </w:r>
      <w:r>
        <w:rPr>
          <w:color w:val="000000"/>
          <w:lang w:val="sr-Cyrl-RS"/>
        </w:rPr>
        <w:t xml:space="preserve">И за крај, замолио бих наше стипендисте да се мало више потруде да користе за своја средства за књиге, путовања, конференције и слично, </w:t>
      </w:r>
      <w:r w:rsidR="00C134DA">
        <w:rPr>
          <w:color w:val="000000"/>
          <w:lang w:val="sr-Cyrl-RS"/>
        </w:rPr>
        <w:t xml:space="preserve">зато што сваке године </w:t>
      </w:r>
      <w:r w:rsidR="00AC3249">
        <w:rPr>
          <w:color w:val="000000"/>
          <w:lang w:val="sr-Cyrl-RS"/>
        </w:rPr>
        <w:t>велику</w:t>
      </w:r>
      <w:r w:rsidR="005B16AD">
        <w:rPr>
          <w:color w:val="000000"/>
          <w:lang w:val="sr-Cyrl-RS"/>
        </w:rPr>
        <w:t xml:space="preserve"> количину новца враћамо. </w:t>
      </w:r>
      <w:r>
        <w:rPr>
          <w:color w:val="000000"/>
          <w:lang w:val="sr-Cyrl-RS"/>
        </w:rPr>
        <w:t>Тај новац није факултетски, тај новац припада појединачно сваком од стипендиста. Молим менторе и професоре да поразговарају са својим студентима и да им укажу на то да могу да искористе тај новац“.</w:t>
      </w:r>
    </w:p>
    <w:p w14:paraId="7E734A23" w14:textId="1E2D8D4D" w:rsidR="00CD4E05" w:rsidRDefault="00CD4E05" w:rsidP="002A215E">
      <w:pPr>
        <w:spacing w:after="120" w:line="20" w:lineRule="atLeast"/>
        <w:jc w:val="both"/>
        <w:rPr>
          <w:color w:val="000000"/>
          <w:lang w:val="sr-Cyrl-RS"/>
        </w:rPr>
      </w:pPr>
      <w:r w:rsidRPr="00CD4E05">
        <w:rPr>
          <w:b/>
          <w:color w:val="000000"/>
          <w:lang w:val="sr-Cyrl-RS"/>
        </w:rPr>
        <w:t>Проф. др Милош Јагодић</w:t>
      </w:r>
      <w:r>
        <w:rPr>
          <w:color w:val="000000"/>
          <w:lang w:val="sr-Cyrl-RS"/>
        </w:rPr>
        <w:t xml:space="preserve"> се јавља за реч:</w:t>
      </w:r>
    </w:p>
    <w:p w14:paraId="54927E8A" w14:textId="59C586C8" w:rsidR="00CD4E05" w:rsidRPr="00DB5AAD" w:rsidRDefault="00CD4E05" w:rsidP="002A215E">
      <w:pPr>
        <w:spacing w:after="120" w:line="20" w:lineRule="atLeast"/>
        <w:jc w:val="both"/>
        <w:rPr>
          <w:color w:val="000000"/>
          <w:lang w:val="en-US"/>
        </w:rPr>
      </w:pPr>
      <w:r>
        <w:rPr>
          <w:color w:val="000000"/>
          <w:lang w:val="sr-Cyrl-RS"/>
        </w:rPr>
        <w:t>„Занима ме шта је то јубиларна награда, кол</w:t>
      </w:r>
      <w:r w:rsidR="00DB5AAD">
        <w:rPr>
          <w:color w:val="000000"/>
          <w:lang w:val="sr-Cyrl-RS"/>
        </w:rPr>
        <w:t>ико износи и ко има право на њу</w:t>
      </w:r>
      <w:r>
        <w:rPr>
          <w:color w:val="000000"/>
          <w:lang w:val="sr-Cyrl-RS"/>
        </w:rPr>
        <w:t>?</w:t>
      </w:r>
      <w:r w:rsidR="00DB5AAD">
        <w:rPr>
          <w:color w:val="000000"/>
          <w:lang w:val="en-US"/>
        </w:rPr>
        <w:t>”</w:t>
      </w:r>
    </w:p>
    <w:p w14:paraId="5C8EC657" w14:textId="1E49BB97" w:rsidR="00CD4E05" w:rsidRDefault="00CD4E05" w:rsidP="002A215E">
      <w:pPr>
        <w:spacing w:after="120" w:line="20" w:lineRule="atLeast"/>
        <w:jc w:val="both"/>
        <w:rPr>
          <w:color w:val="000000"/>
          <w:lang w:val="sr-Cyrl-RS"/>
        </w:rPr>
      </w:pPr>
      <w:r>
        <w:rPr>
          <w:color w:val="000000"/>
          <w:lang w:val="sr-Cyrl-RS"/>
        </w:rPr>
        <w:t>Продекан је одговорио:</w:t>
      </w:r>
    </w:p>
    <w:p w14:paraId="0DAE643A" w14:textId="5277217C" w:rsidR="00CD4E05" w:rsidRDefault="00CD4E05" w:rsidP="002A215E">
      <w:pPr>
        <w:spacing w:after="120" w:line="20" w:lineRule="atLeast"/>
        <w:jc w:val="both"/>
        <w:rPr>
          <w:color w:val="000000"/>
          <w:lang w:val="sr-Cyrl-RS"/>
        </w:rPr>
      </w:pPr>
      <w:r>
        <w:rPr>
          <w:color w:val="000000"/>
          <w:lang w:val="sr-Cyrl-RS"/>
        </w:rPr>
        <w:t>,,Што се тиче јубиларних награда, требало би да се исплаћује за 10, 20, 30 и 40 годин</w:t>
      </w:r>
      <w:r w:rsidR="00DB5AAD">
        <w:rPr>
          <w:color w:val="000000"/>
          <w:lang w:val="en-US"/>
        </w:rPr>
        <w:t>a</w:t>
      </w:r>
      <w:r>
        <w:rPr>
          <w:color w:val="000000"/>
          <w:lang w:val="sr-Cyrl-RS"/>
        </w:rPr>
        <w:t xml:space="preserve"> радног </w:t>
      </w:r>
      <w:r w:rsidR="00C134DA">
        <w:rPr>
          <w:color w:val="000000"/>
          <w:lang w:val="sr-Cyrl-RS"/>
        </w:rPr>
        <w:t xml:space="preserve">стажа у оквиру институције. </w:t>
      </w:r>
      <w:r w:rsidR="00AC3249">
        <w:rPr>
          <w:color w:val="000000"/>
          <w:lang w:val="sr-Cyrl-RS"/>
        </w:rPr>
        <w:t>Радни стаж се посматра као остварени радни век на Факултету. Што се тиче висине накнаде</w:t>
      </w:r>
      <w:r w:rsidR="00DB5AAD">
        <w:rPr>
          <w:color w:val="000000"/>
          <w:lang w:val="sr-Cyrl-RS"/>
        </w:rPr>
        <w:t>, з</w:t>
      </w:r>
      <w:r>
        <w:rPr>
          <w:color w:val="000000"/>
          <w:lang w:val="sr-Cyrl-RS"/>
        </w:rPr>
        <w:t xml:space="preserve">аконом су прописани и разликују се у зависности од јубилеја. Мислим да се за 30 година радног стажа добија додатак у висини од </w:t>
      </w:r>
      <w:r w:rsidR="00DB5AAD">
        <w:rPr>
          <w:color w:val="000000"/>
          <w:lang w:val="sr-Cyrl-RS"/>
        </w:rPr>
        <w:t xml:space="preserve">отприлике </w:t>
      </w:r>
      <w:r>
        <w:rPr>
          <w:color w:val="000000"/>
          <w:lang w:val="sr-Cyrl-RS"/>
        </w:rPr>
        <w:t>две плате. Јубиларне награде се односе на све запослене, било да су у наставном или ненаставном особљу“.</w:t>
      </w:r>
    </w:p>
    <w:p w14:paraId="045241B5" w14:textId="77777777" w:rsidR="005B16AD" w:rsidRPr="00DB5AAD" w:rsidRDefault="005B16AD" w:rsidP="002A215E">
      <w:pPr>
        <w:spacing w:after="120" w:line="20" w:lineRule="atLeast"/>
        <w:jc w:val="both"/>
        <w:rPr>
          <w:color w:val="000000"/>
          <w:lang w:val="sr-Cyrl-RS"/>
        </w:rPr>
      </w:pPr>
    </w:p>
    <w:p w14:paraId="55522D10" w14:textId="77777777" w:rsidR="00644C44" w:rsidRPr="0007184F" w:rsidRDefault="00644C44" w:rsidP="00644C44">
      <w:pPr>
        <w:spacing w:after="120" w:line="20" w:lineRule="atLeast"/>
        <w:jc w:val="center"/>
        <w:rPr>
          <w:lang w:val="sr-Cyrl-RS"/>
        </w:rPr>
      </w:pPr>
      <w:r>
        <w:t>Наставно-научно</w:t>
      </w:r>
      <w:r>
        <w:rPr>
          <w:lang w:val="sr-Cyrl-RS"/>
        </w:rPr>
        <w:t xml:space="preserve"> је</w:t>
      </w:r>
      <w:r>
        <w:t xml:space="preserve"> </w:t>
      </w:r>
      <w:r>
        <w:rPr>
          <w:lang w:val="sr-Cyrl-RS"/>
        </w:rPr>
        <w:t>једногласно донело следећу</w:t>
      </w:r>
    </w:p>
    <w:p w14:paraId="4C979AD3" w14:textId="77777777" w:rsidR="00644C44" w:rsidRPr="00644C44" w:rsidRDefault="00644C44" w:rsidP="00644C44">
      <w:pPr>
        <w:spacing w:after="120" w:line="20" w:lineRule="atLeast"/>
        <w:jc w:val="center"/>
        <w:rPr>
          <w:sz w:val="26"/>
          <w:szCs w:val="26"/>
          <w:lang w:val="ru-RU"/>
        </w:rPr>
      </w:pPr>
      <w:r w:rsidRPr="00644C44">
        <w:rPr>
          <w:sz w:val="26"/>
          <w:szCs w:val="26"/>
          <w:lang w:val="ru-RU"/>
        </w:rPr>
        <w:lastRenderedPageBreak/>
        <w:t>О Д Л У К У</w:t>
      </w:r>
    </w:p>
    <w:p w14:paraId="7E0CFF59" w14:textId="3C025266" w:rsidR="00644C44" w:rsidRPr="00A73D79" w:rsidRDefault="00CD4E05" w:rsidP="00644C44">
      <w:pPr>
        <w:spacing w:after="40"/>
        <w:jc w:val="both"/>
      </w:pPr>
      <w:r>
        <w:rPr>
          <w:lang w:val="ru-RU"/>
        </w:rPr>
        <w:t xml:space="preserve">         </w:t>
      </w:r>
      <w:r w:rsidR="00644C44" w:rsidRPr="00A73D79">
        <w:rPr>
          <w:lang w:val="ru-RU"/>
        </w:rPr>
        <w:t xml:space="preserve">Утврђује се </w:t>
      </w:r>
      <w:r w:rsidR="00644C44" w:rsidRPr="00A73D79">
        <w:t>Предлог Финансијског плана Факултета за 202</w:t>
      </w:r>
      <w:r w:rsidR="00644C44">
        <w:rPr>
          <w:lang w:val="en-US"/>
        </w:rPr>
        <w:t>6</w:t>
      </w:r>
      <w:r w:rsidR="00644C44" w:rsidRPr="00A73D79">
        <w:t>. годину.</w:t>
      </w:r>
    </w:p>
    <w:p w14:paraId="53ACEA19" w14:textId="705759B6" w:rsidR="00644C44" w:rsidRPr="00A73D79" w:rsidRDefault="00644C44" w:rsidP="00644C44">
      <w:pPr>
        <w:pStyle w:val="BodyText"/>
        <w:spacing w:after="40"/>
        <w:jc w:val="both"/>
        <w:rPr>
          <w:noProof/>
          <w:lang w:val="ru-RU"/>
        </w:rPr>
      </w:pPr>
      <w:r>
        <w:rPr>
          <w:noProof/>
          <w:lang w:val="ru-RU"/>
        </w:rPr>
        <w:t xml:space="preserve">          </w:t>
      </w:r>
      <w:r w:rsidRPr="00A73D79">
        <w:rPr>
          <w:noProof/>
          <w:lang w:val="ru-RU"/>
        </w:rPr>
        <w:t xml:space="preserve">Предлог </w:t>
      </w:r>
      <w:r w:rsidRPr="00A73D79">
        <w:t>Финансијског плана Факултета за 202</w:t>
      </w:r>
      <w:r>
        <w:rPr>
          <w:lang w:val="en-US"/>
        </w:rPr>
        <w:t>6</w:t>
      </w:r>
      <w:r w:rsidRPr="00A73D79">
        <w:t xml:space="preserve">. </w:t>
      </w:r>
      <w:r>
        <w:rPr>
          <w:lang w:val="sr-Cyrl-RS"/>
        </w:rPr>
        <w:t>г</w:t>
      </w:r>
      <w:r w:rsidRPr="00A73D79">
        <w:t>одину</w:t>
      </w:r>
      <w:r>
        <w:rPr>
          <w:noProof/>
          <w:lang w:val="en-US"/>
        </w:rPr>
        <w:t xml:space="preserve"> </w:t>
      </w:r>
      <w:r w:rsidRPr="00A73D79">
        <w:rPr>
          <w:noProof/>
          <w:lang w:val="ru-RU"/>
        </w:rPr>
        <w:t xml:space="preserve">чини саставни </w:t>
      </w:r>
      <w:r>
        <w:rPr>
          <w:noProof/>
          <w:lang w:val="ru-RU"/>
        </w:rPr>
        <w:t>део овог записника.</w:t>
      </w:r>
    </w:p>
    <w:p w14:paraId="7E9B4620" w14:textId="77777777" w:rsidR="00644C44" w:rsidRDefault="00644C44" w:rsidP="00644C44">
      <w:pPr>
        <w:pStyle w:val="v1gmail-msobodytext"/>
        <w:shd w:val="clear" w:color="auto" w:fill="FFFFFF"/>
        <w:spacing w:before="0" w:beforeAutospacing="0" w:after="120" w:afterAutospacing="0"/>
        <w:ind w:right="86"/>
        <w:jc w:val="both"/>
        <w:rPr>
          <w:b/>
          <w:color w:val="FF0000"/>
          <w:lang w:val="sr-Cyrl-RS"/>
        </w:rPr>
      </w:pPr>
      <w:r w:rsidRPr="007B48CD">
        <w:rPr>
          <w:lang w:val="sr-Cyrl-RS"/>
        </w:rPr>
        <w:t xml:space="preserve">Укупан број гласова: </w:t>
      </w:r>
      <w:r w:rsidRPr="007B48CD">
        <w:t xml:space="preserve"> </w:t>
      </w:r>
      <w:r w:rsidRPr="007B48CD">
        <w:rPr>
          <w:b/>
          <w:color w:val="FF0000"/>
          <w:sz w:val="28"/>
          <w:szCs w:val="28"/>
          <w:lang w:val="sr-Cyrl-RS"/>
        </w:rPr>
        <w:t xml:space="preserve">165 </w:t>
      </w:r>
      <w:r w:rsidRPr="007B48CD">
        <w:rPr>
          <w:b/>
          <w:color w:val="FF0000"/>
          <w:lang w:val="sr-Cyrl-RS"/>
        </w:rPr>
        <w:t>ЗА</w:t>
      </w:r>
    </w:p>
    <w:p w14:paraId="08586BCD" w14:textId="1828C332" w:rsidR="00644C44" w:rsidRDefault="00644C44" w:rsidP="00644C44">
      <w:pPr>
        <w:spacing w:after="120" w:line="20" w:lineRule="atLeast"/>
        <w:jc w:val="center"/>
        <w:rPr>
          <w:lang w:val="ru-RU"/>
        </w:rPr>
      </w:pPr>
      <w:r>
        <w:rPr>
          <w:color w:val="000000"/>
          <w:lang w:val="en-US"/>
        </w:rPr>
        <w:t>IX</w:t>
      </w:r>
    </w:p>
    <w:p w14:paraId="432C4C5F" w14:textId="77777777" w:rsidR="00644C44" w:rsidRPr="0007184F" w:rsidRDefault="00644C44" w:rsidP="00644C44">
      <w:pPr>
        <w:spacing w:after="120" w:line="20" w:lineRule="atLeast"/>
        <w:jc w:val="center"/>
        <w:rPr>
          <w:lang w:val="sr-Cyrl-RS"/>
        </w:rPr>
      </w:pPr>
      <w:r>
        <w:t>Наставно-научно</w:t>
      </w:r>
      <w:r>
        <w:rPr>
          <w:lang w:val="sr-Cyrl-RS"/>
        </w:rPr>
        <w:t xml:space="preserve"> је</w:t>
      </w:r>
      <w:r>
        <w:t xml:space="preserve"> </w:t>
      </w:r>
      <w:r>
        <w:rPr>
          <w:lang w:val="sr-Cyrl-RS"/>
        </w:rPr>
        <w:t>једногласно донело следећу</w:t>
      </w:r>
    </w:p>
    <w:p w14:paraId="157ABB7F" w14:textId="77777777" w:rsidR="00644C44" w:rsidRPr="00644C44" w:rsidRDefault="00644C44" w:rsidP="00644C44">
      <w:pPr>
        <w:spacing w:after="120" w:line="20" w:lineRule="atLeast"/>
        <w:jc w:val="center"/>
        <w:rPr>
          <w:sz w:val="26"/>
          <w:szCs w:val="26"/>
          <w:lang w:val="ru-RU"/>
        </w:rPr>
      </w:pPr>
      <w:r w:rsidRPr="00644C44">
        <w:rPr>
          <w:sz w:val="26"/>
          <w:szCs w:val="26"/>
          <w:lang w:val="ru-RU"/>
        </w:rPr>
        <w:t>О Д Л У К У</w:t>
      </w:r>
    </w:p>
    <w:p w14:paraId="005B257A" w14:textId="77777777" w:rsidR="00644C44" w:rsidRPr="00BE2762" w:rsidRDefault="00644C44" w:rsidP="00644C44">
      <w:pPr>
        <w:ind w:firstLine="708"/>
        <w:jc w:val="both"/>
        <w:rPr>
          <w:lang w:val="ru-RU"/>
        </w:rPr>
      </w:pPr>
      <w:r w:rsidRPr="00BE2762">
        <w:t>Утврђује се Предлог в</w:t>
      </w:r>
      <w:r w:rsidRPr="00BE2762">
        <w:rPr>
          <w:lang w:val="ru-RU"/>
        </w:rPr>
        <w:t>исине школарине за самофинансирајуће студенте за школску 202</w:t>
      </w:r>
      <w:r>
        <w:rPr>
          <w:lang w:val="sr-Cyrl-RS"/>
        </w:rPr>
        <w:t>6</w:t>
      </w:r>
      <w:r w:rsidRPr="00BE2762">
        <w:rPr>
          <w:lang w:val="ru-RU"/>
        </w:rPr>
        <w:t>/202</w:t>
      </w:r>
      <w:r>
        <w:rPr>
          <w:lang w:val="sr-Cyrl-RS"/>
        </w:rPr>
        <w:t>7</w:t>
      </w:r>
      <w:r w:rsidRPr="00BE2762">
        <w:rPr>
          <w:lang w:val="ru-RU"/>
        </w:rPr>
        <w:t>. годину:</w:t>
      </w:r>
    </w:p>
    <w:p w14:paraId="43B97B1C" w14:textId="77777777" w:rsidR="00644C44" w:rsidRPr="00BE2762" w:rsidRDefault="00644C44" w:rsidP="00644C44">
      <w:pPr>
        <w:ind w:firstLine="708"/>
        <w:jc w:val="both"/>
        <w:rPr>
          <w:lang w:val="ru-RU"/>
        </w:rPr>
      </w:pPr>
      <w:r w:rsidRPr="00BE2762">
        <w:rPr>
          <w:lang w:val="ru-RU"/>
        </w:rPr>
        <w:t>- на основним академским студијама 118.548,00 динара (цена за држављане РС), односно 226.519,00 динара (цена за стране држављане);</w:t>
      </w:r>
    </w:p>
    <w:p w14:paraId="3DB4A715" w14:textId="77777777" w:rsidR="00644C44" w:rsidRPr="00BE2762" w:rsidRDefault="00644C44" w:rsidP="00644C44">
      <w:pPr>
        <w:ind w:firstLine="708"/>
        <w:jc w:val="both"/>
        <w:rPr>
          <w:lang w:val="ru-RU"/>
        </w:rPr>
      </w:pPr>
      <w:r w:rsidRPr="00BE2762">
        <w:rPr>
          <w:lang w:val="ru-RU"/>
        </w:rPr>
        <w:t>- на мастер студијама 13</w:t>
      </w:r>
      <w:r w:rsidRPr="00BE2762">
        <w:rPr>
          <w:lang w:val="sr-Latn-CS"/>
        </w:rPr>
        <w:t>0</w:t>
      </w:r>
      <w:r w:rsidRPr="00BE2762">
        <w:rPr>
          <w:lang w:val="ru-RU"/>
        </w:rPr>
        <w:t>.720,00 динара (цена за држављане РС), односно 226.519,00 динара (цена за стране држављане);</w:t>
      </w:r>
    </w:p>
    <w:p w14:paraId="567AA48C" w14:textId="77777777" w:rsidR="00644C44" w:rsidRPr="00BE2762" w:rsidRDefault="00644C44" w:rsidP="00644C44">
      <w:pPr>
        <w:ind w:firstLine="708"/>
        <w:jc w:val="both"/>
        <w:rPr>
          <w:lang w:val="ru-RU"/>
        </w:rPr>
      </w:pPr>
      <w:r w:rsidRPr="00BE2762">
        <w:rPr>
          <w:lang w:val="ru-RU"/>
        </w:rPr>
        <w:t xml:space="preserve">- на мастер академским студијама историје – Друштво, држава, транзиција 218.544,00 динара (цена за држављане РС), односно </w:t>
      </w:r>
      <w:r>
        <w:rPr>
          <w:lang w:val="en-US"/>
        </w:rPr>
        <w:t>6.</w:t>
      </w:r>
      <w:r>
        <w:rPr>
          <w:lang w:val="sr-Cyrl-RS"/>
        </w:rPr>
        <w:t>88</w:t>
      </w:r>
      <w:r w:rsidRPr="00BE2762">
        <w:rPr>
          <w:lang w:val="en-US"/>
        </w:rPr>
        <w:t>5 EUR</w:t>
      </w:r>
      <w:r w:rsidRPr="00BE2762">
        <w:rPr>
          <w:lang w:val="ru-RU"/>
        </w:rPr>
        <w:t xml:space="preserve"> (динарска противвредност по средњем курсу Народне банке Србије на  дан плаћања); </w:t>
      </w:r>
    </w:p>
    <w:p w14:paraId="3A07797C" w14:textId="77777777" w:rsidR="00644C44" w:rsidRPr="00BE2762" w:rsidRDefault="00644C44" w:rsidP="00644C44">
      <w:pPr>
        <w:spacing w:after="40"/>
        <w:ind w:firstLine="709"/>
        <w:jc w:val="both"/>
        <w:rPr>
          <w:lang w:val="en-US"/>
        </w:rPr>
      </w:pPr>
      <w:r w:rsidRPr="00BE2762">
        <w:rPr>
          <w:lang w:val="ru-RU"/>
        </w:rPr>
        <w:t>- на докторским студијама 195.800,00 динара (цена за држављане РС), односно 295.400,00 динара (цена за стране држављане).</w:t>
      </w:r>
    </w:p>
    <w:p w14:paraId="781B8FEC" w14:textId="77777777" w:rsidR="00644C44" w:rsidRDefault="00644C44" w:rsidP="00644C44">
      <w:pPr>
        <w:pStyle w:val="v1gmail-msobodytext"/>
        <w:shd w:val="clear" w:color="auto" w:fill="FFFFFF"/>
        <w:spacing w:before="0" w:beforeAutospacing="0" w:after="120" w:afterAutospacing="0"/>
        <w:ind w:right="86"/>
        <w:jc w:val="both"/>
        <w:rPr>
          <w:b/>
          <w:color w:val="FF0000"/>
          <w:lang w:val="sr-Cyrl-RS"/>
        </w:rPr>
      </w:pPr>
      <w:r w:rsidRPr="007B48CD">
        <w:rPr>
          <w:lang w:val="sr-Cyrl-RS"/>
        </w:rPr>
        <w:t xml:space="preserve">Укупан број гласова: </w:t>
      </w:r>
      <w:r w:rsidRPr="007B48CD">
        <w:t xml:space="preserve"> </w:t>
      </w:r>
      <w:r w:rsidRPr="007B48CD">
        <w:rPr>
          <w:b/>
          <w:color w:val="FF0000"/>
          <w:sz w:val="28"/>
          <w:szCs w:val="28"/>
          <w:lang w:val="sr-Cyrl-RS"/>
        </w:rPr>
        <w:t xml:space="preserve">165 </w:t>
      </w:r>
      <w:r w:rsidRPr="007B48CD">
        <w:rPr>
          <w:b/>
          <w:color w:val="FF0000"/>
          <w:lang w:val="sr-Cyrl-RS"/>
        </w:rPr>
        <w:t>ЗА</w:t>
      </w:r>
    </w:p>
    <w:p w14:paraId="1434DD5D" w14:textId="2B73276A" w:rsidR="00644C44" w:rsidRDefault="00644C44" w:rsidP="00644C44">
      <w:pPr>
        <w:spacing w:after="120" w:line="20" w:lineRule="atLeast"/>
        <w:jc w:val="center"/>
        <w:rPr>
          <w:lang w:val="ru-RU"/>
        </w:rPr>
      </w:pPr>
      <w:r>
        <w:rPr>
          <w:color w:val="000000"/>
          <w:lang w:val="en-US"/>
        </w:rPr>
        <w:t>X</w:t>
      </w:r>
    </w:p>
    <w:p w14:paraId="4B1CE4C5" w14:textId="77777777" w:rsidR="00644C44" w:rsidRPr="0007184F" w:rsidRDefault="00644C44" w:rsidP="00644C44">
      <w:pPr>
        <w:spacing w:after="120" w:line="20" w:lineRule="atLeast"/>
        <w:jc w:val="center"/>
        <w:rPr>
          <w:lang w:val="sr-Cyrl-RS"/>
        </w:rPr>
      </w:pPr>
      <w:r>
        <w:t>Наставно-научно</w:t>
      </w:r>
      <w:r>
        <w:rPr>
          <w:lang w:val="sr-Cyrl-RS"/>
        </w:rPr>
        <w:t xml:space="preserve"> је</w:t>
      </w:r>
      <w:r>
        <w:t xml:space="preserve"> </w:t>
      </w:r>
      <w:r>
        <w:rPr>
          <w:lang w:val="sr-Cyrl-RS"/>
        </w:rPr>
        <w:t>једногласно донело следећу</w:t>
      </w:r>
    </w:p>
    <w:p w14:paraId="2E8124F2" w14:textId="77777777" w:rsidR="00644C44" w:rsidRPr="00644C44" w:rsidRDefault="00644C44" w:rsidP="00644C44">
      <w:pPr>
        <w:spacing w:after="120" w:line="20" w:lineRule="atLeast"/>
        <w:jc w:val="center"/>
        <w:rPr>
          <w:sz w:val="26"/>
          <w:szCs w:val="26"/>
          <w:lang w:val="ru-RU"/>
        </w:rPr>
      </w:pPr>
      <w:r w:rsidRPr="00644C44">
        <w:rPr>
          <w:sz w:val="26"/>
          <w:szCs w:val="26"/>
          <w:lang w:val="ru-RU"/>
        </w:rPr>
        <w:t>О Д Л У К У</w:t>
      </w:r>
    </w:p>
    <w:p w14:paraId="067D1BE7" w14:textId="77777777" w:rsidR="00644C44" w:rsidRDefault="00644C44" w:rsidP="00644C44">
      <w:pPr>
        <w:rPr>
          <w:lang w:val="sr-Cyrl-RS"/>
        </w:rPr>
      </w:pPr>
    </w:p>
    <w:p w14:paraId="53707132" w14:textId="33139C87" w:rsidR="00644C44" w:rsidRDefault="00696BDD" w:rsidP="005B16AD">
      <w:pPr>
        <w:spacing w:after="40"/>
        <w:rPr>
          <w:lang w:val="sr-Cyrl-RS"/>
        </w:rPr>
      </w:pPr>
      <w:r>
        <w:rPr>
          <w:lang w:val="sr-Cyrl-RS"/>
        </w:rPr>
        <w:t xml:space="preserve">          </w:t>
      </w:r>
      <w:r w:rsidR="00644C44">
        <w:rPr>
          <w:lang w:val="sr-Cyrl-RS"/>
        </w:rPr>
        <w:t xml:space="preserve">Усваја </w:t>
      </w:r>
      <w:r w:rsidR="00644C44" w:rsidRPr="00644C44">
        <w:rPr>
          <w:lang w:val="sr-Cyrl-RS"/>
        </w:rPr>
        <w:t xml:space="preserve">се </w:t>
      </w:r>
      <w:r w:rsidR="00644C44" w:rsidRPr="00644C44">
        <w:t>План уписа на студијске програме Филозофског факултета за школску 202</w:t>
      </w:r>
      <w:r w:rsidR="00644C44" w:rsidRPr="00644C44">
        <w:rPr>
          <w:lang w:val="sr-Cyrl-RS"/>
        </w:rPr>
        <w:t>6</w:t>
      </w:r>
      <w:r w:rsidR="00644C44" w:rsidRPr="00644C44">
        <w:t>/202</w:t>
      </w:r>
      <w:r w:rsidR="00644C44" w:rsidRPr="00644C44">
        <w:rPr>
          <w:lang w:val="sr-Cyrl-RS"/>
        </w:rPr>
        <w:t>7</w:t>
      </w:r>
      <w:r w:rsidR="00644C44" w:rsidRPr="00644C44">
        <w:t xml:space="preserve">. </w:t>
      </w:r>
      <w:r w:rsidR="00644C44">
        <w:rPr>
          <w:lang w:val="sr-Cyrl-RS"/>
        </w:rPr>
        <w:t>г</w:t>
      </w:r>
      <w:r w:rsidR="00644C44" w:rsidRPr="00644C44">
        <w:t>одину</w:t>
      </w:r>
      <w:r w:rsidR="00644C44">
        <w:rPr>
          <w:lang w:val="sr-Cyrl-RS"/>
        </w:rPr>
        <w:t>.</w:t>
      </w:r>
    </w:p>
    <w:p w14:paraId="42BD59AC" w14:textId="4EBFEB22" w:rsidR="00644C44" w:rsidRPr="00644C44" w:rsidRDefault="00644C44" w:rsidP="00644C44">
      <w:pPr>
        <w:spacing w:after="40"/>
        <w:rPr>
          <w:lang w:val="sr-Cyrl-RS"/>
        </w:rPr>
      </w:pPr>
      <w:r>
        <w:rPr>
          <w:noProof/>
          <w:lang w:val="ru-RU"/>
        </w:rPr>
        <w:t xml:space="preserve">           </w:t>
      </w:r>
      <w:r w:rsidRPr="00A73D79">
        <w:rPr>
          <w:noProof/>
          <w:lang w:val="ru-RU"/>
        </w:rPr>
        <w:t xml:space="preserve">Предлог </w:t>
      </w:r>
      <w:r>
        <w:rPr>
          <w:lang w:val="sr-Cyrl-RS"/>
        </w:rPr>
        <w:t>П</w:t>
      </w:r>
      <w:r w:rsidRPr="00644C44">
        <w:t>лан</w:t>
      </w:r>
      <w:r>
        <w:rPr>
          <w:lang w:val="sr-Cyrl-RS"/>
        </w:rPr>
        <w:t>а</w:t>
      </w:r>
      <w:r w:rsidRPr="00644C44">
        <w:t xml:space="preserve"> уписа на студијске програме Филозофског факултета за школску 202</w:t>
      </w:r>
      <w:r w:rsidRPr="00644C44">
        <w:rPr>
          <w:lang w:val="sr-Cyrl-RS"/>
        </w:rPr>
        <w:t>6</w:t>
      </w:r>
      <w:r w:rsidRPr="00644C44">
        <w:t>/202</w:t>
      </w:r>
      <w:r w:rsidRPr="00644C44">
        <w:rPr>
          <w:lang w:val="sr-Cyrl-RS"/>
        </w:rPr>
        <w:t>7</w:t>
      </w:r>
      <w:r w:rsidRPr="00644C44">
        <w:t xml:space="preserve">. </w:t>
      </w:r>
      <w:r>
        <w:rPr>
          <w:lang w:val="sr-Cyrl-RS"/>
        </w:rPr>
        <w:t>г</w:t>
      </w:r>
      <w:r w:rsidRPr="00644C44">
        <w:t>одину</w:t>
      </w:r>
      <w:r>
        <w:rPr>
          <w:lang w:val="sr-Cyrl-RS"/>
        </w:rPr>
        <w:t xml:space="preserve"> </w:t>
      </w:r>
      <w:r w:rsidRPr="00A73D79">
        <w:rPr>
          <w:noProof/>
          <w:lang w:val="ru-RU"/>
        </w:rPr>
        <w:t xml:space="preserve">чини саставни </w:t>
      </w:r>
      <w:r>
        <w:rPr>
          <w:noProof/>
          <w:lang w:val="ru-RU"/>
        </w:rPr>
        <w:t>део овог записника.</w:t>
      </w:r>
    </w:p>
    <w:p w14:paraId="3748CB80" w14:textId="77777777" w:rsidR="00644C44" w:rsidRDefault="00644C44" w:rsidP="00644C44">
      <w:pPr>
        <w:pStyle w:val="v1gmail-msobodytext"/>
        <w:shd w:val="clear" w:color="auto" w:fill="FFFFFF"/>
        <w:spacing w:before="0" w:beforeAutospacing="0" w:after="120" w:afterAutospacing="0"/>
        <w:ind w:right="86"/>
        <w:jc w:val="both"/>
        <w:rPr>
          <w:b/>
          <w:color w:val="FF0000"/>
          <w:lang w:val="sr-Cyrl-RS"/>
        </w:rPr>
      </w:pPr>
      <w:r w:rsidRPr="007B48CD">
        <w:rPr>
          <w:lang w:val="sr-Cyrl-RS"/>
        </w:rPr>
        <w:t xml:space="preserve">Укупан број гласова: </w:t>
      </w:r>
      <w:r w:rsidRPr="007B48CD">
        <w:t xml:space="preserve"> </w:t>
      </w:r>
      <w:r w:rsidRPr="007B48CD">
        <w:rPr>
          <w:b/>
          <w:color w:val="FF0000"/>
          <w:sz w:val="28"/>
          <w:szCs w:val="28"/>
          <w:lang w:val="sr-Cyrl-RS"/>
        </w:rPr>
        <w:t xml:space="preserve">165 </w:t>
      </w:r>
      <w:r w:rsidRPr="007B48CD">
        <w:rPr>
          <w:b/>
          <w:color w:val="FF0000"/>
          <w:lang w:val="sr-Cyrl-RS"/>
        </w:rPr>
        <w:t>ЗА</w:t>
      </w:r>
    </w:p>
    <w:p w14:paraId="1BB35A5E" w14:textId="77777777" w:rsidR="00644C44" w:rsidRPr="00587071" w:rsidRDefault="00644C44" w:rsidP="00644C44">
      <w:pPr>
        <w:jc w:val="center"/>
      </w:pPr>
    </w:p>
    <w:p w14:paraId="1361E61C" w14:textId="34C34D79" w:rsidR="00644C44" w:rsidRDefault="00644C44" w:rsidP="00644C44">
      <w:pPr>
        <w:spacing w:after="120" w:line="20" w:lineRule="atLeast"/>
        <w:jc w:val="center"/>
        <w:rPr>
          <w:lang w:val="ru-RU"/>
        </w:rPr>
      </w:pPr>
      <w:r>
        <w:rPr>
          <w:color w:val="000000"/>
          <w:lang w:val="en-US"/>
        </w:rPr>
        <w:t>XI</w:t>
      </w:r>
    </w:p>
    <w:p w14:paraId="2DC56BEE" w14:textId="77777777" w:rsidR="00644C44" w:rsidRPr="0007184F" w:rsidRDefault="00644C44" w:rsidP="00644C44">
      <w:pPr>
        <w:spacing w:after="120" w:line="20" w:lineRule="atLeast"/>
        <w:jc w:val="center"/>
        <w:rPr>
          <w:lang w:val="sr-Cyrl-RS"/>
        </w:rPr>
      </w:pPr>
      <w:r>
        <w:t>Наставно-научно</w:t>
      </w:r>
      <w:r>
        <w:rPr>
          <w:lang w:val="sr-Cyrl-RS"/>
        </w:rPr>
        <w:t xml:space="preserve"> је</w:t>
      </w:r>
      <w:r>
        <w:t xml:space="preserve"> </w:t>
      </w:r>
      <w:r>
        <w:rPr>
          <w:lang w:val="sr-Cyrl-RS"/>
        </w:rPr>
        <w:t>једногласно донело следећу</w:t>
      </w:r>
    </w:p>
    <w:p w14:paraId="09CA664D" w14:textId="77777777" w:rsidR="00644C44" w:rsidRPr="00644C44" w:rsidRDefault="00644C44" w:rsidP="00644C44">
      <w:pPr>
        <w:spacing w:after="120" w:line="20" w:lineRule="atLeast"/>
        <w:jc w:val="center"/>
        <w:rPr>
          <w:sz w:val="26"/>
          <w:szCs w:val="26"/>
          <w:lang w:val="ru-RU"/>
        </w:rPr>
      </w:pPr>
      <w:r w:rsidRPr="00644C44">
        <w:rPr>
          <w:sz w:val="26"/>
          <w:szCs w:val="26"/>
          <w:lang w:val="ru-RU"/>
        </w:rPr>
        <w:t>О Д Л У К У</w:t>
      </w:r>
    </w:p>
    <w:p w14:paraId="016517C4" w14:textId="77777777" w:rsidR="00644C44" w:rsidRPr="004608BE" w:rsidRDefault="00644C44" w:rsidP="00644C44">
      <w:pPr>
        <w:ind w:firstLine="708"/>
        <w:jc w:val="both"/>
        <w:rPr>
          <w:szCs w:val="26"/>
        </w:rPr>
      </w:pPr>
      <w:r w:rsidRPr="004608BE">
        <w:rPr>
          <w:szCs w:val="26"/>
        </w:rPr>
        <w:t>Усваја се Извештај о упису студената</w:t>
      </w:r>
      <w:r w:rsidRPr="004608BE">
        <w:rPr>
          <w:szCs w:val="26"/>
          <w:lang w:val="en-US"/>
        </w:rPr>
        <w:t xml:space="preserve"> </w:t>
      </w:r>
      <w:r w:rsidRPr="004608BE">
        <w:rPr>
          <w:szCs w:val="26"/>
        </w:rPr>
        <w:t>у прву годину основних академских студија школске 202</w:t>
      </w:r>
      <w:r>
        <w:rPr>
          <w:szCs w:val="26"/>
          <w:lang w:val="sr-Cyrl-RS"/>
        </w:rPr>
        <w:t>5</w:t>
      </w:r>
      <w:r w:rsidRPr="004608BE">
        <w:rPr>
          <w:szCs w:val="26"/>
        </w:rPr>
        <w:t>/20</w:t>
      </w:r>
      <w:r w:rsidRPr="004608BE">
        <w:rPr>
          <w:szCs w:val="26"/>
          <w:lang w:val="en-US"/>
        </w:rPr>
        <w:t>2</w:t>
      </w:r>
      <w:r>
        <w:rPr>
          <w:szCs w:val="26"/>
          <w:lang w:val="sr-Cyrl-RS"/>
        </w:rPr>
        <w:t>6</w:t>
      </w:r>
      <w:r w:rsidRPr="004608BE">
        <w:rPr>
          <w:szCs w:val="26"/>
        </w:rPr>
        <w:t>. године.</w:t>
      </w:r>
    </w:p>
    <w:p w14:paraId="1E4D7C4B" w14:textId="77777777" w:rsidR="00644C44" w:rsidRPr="004608BE" w:rsidRDefault="00644C44" w:rsidP="00644C44">
      <w:pPr>
        <w:ind w:firstLine="708"/>
        <w:jc w:val="both"/>
        <w:rPr>
          <w:szCs w:val="26"/>
          <w:lang w:val="en-US"/>
        </w:rPr>
      </w:pPr>
    </w:p>
    <w:p w14:paraId="1DA604AB" w14:textId="1A8BE36C" w:rsidR="00644C44" w:rsidRPr="00644C44" w:rsidRDefault="00644C44" w:rsidP="00644C44">
      <w:pPr>
        <w:spacing w:after="40"/>
        <w:ind w:firstLine="709"/>
        <w:jc w:val="both"/>
        <w:rPr>
          <w:szCs w:val="26"/>
          <w:lang w:val="sr-Cyrl-RS"/>
        </w:rPr>
      </w:pPr>
      <w:r w:rsidRPr="004608BE">
        <w:rPr>
          <w:szCs w:val="26"/>
        </w:rPr>
        <w:t>Извештај о упису студената у прву годину основних академских студија школске 202</w:t>
      </w:r>
      <w:r>
        <w:rPr>
          <w:szCs w:val="26"/>
          <w:lang w:val="sr-Cyrl-RS"/>
        </w:rPr>
        <w:t>5</w:t>
      </w:r>
      <w:r w:rsidRPr="004608BE">
        <w:rPr>
          <w:szCs w:val="26"/>
        </w:rPr>
        <w:t>/202</w:t>
      </w:r>
      <w:r>
        <w:rPr>
          <w:szCs w:val="26"/>
          <w:lang w:val="sr-Cyrl-RS"/>
        </w:rPr>
        <w:t>6</w:t>
      </w:r>
      <w:r w:rsidRPr="004608BE">
        <w:rPr>
          <w:szCs w:val="26"/>
        </w:rPr>
        <w:t xml:space="preserve">. године </w:t>
      </w:r>
      <w:r w:rsidRPr="004608BE">
        <w:rPr>
          <w:szCs w:val="26"/>
          <w:lang w:val="ru-RU"/>
        </w:rPr>
        <w:t xml:space="preserve">чини саставни део </w:t>
      </w:r>
      <w:r>
        <w:rPr>
          <w:szCs w:val="26"/>
          <w:lang w:val="sr-Cyrl-RS"/>
        </w:rPr>
        <w:t>овог записника.</w:t>
      </w:r>
    </w:p>
    <w:p w14:paraId="7EA4A3AF" w14:textId="77777777" w:rsidR="00644C44" w:rsidRDefault="00644C44" w:rsidP="00644C44">
      <w:pPr>
        <w:pStyle w:val="v1gmail-msobodytext"/>
        <w:shd w:val="clear" w:color="auto" w:fill="FFFFFF"/>
        <w:spacing w:before="0" w:beforeAutospacing="0" w:after="120" w:afterAutospacing="0"/>
        <w:ind w:right="86"/>
        <w:jc w:val="both"/>
        <w:rPr>
          <w:b/>
          <w:color w:val="FF0000"/>
          <w:lang w:val="sr-Cyrl-RS"/>
        </w:rPr>
      </w:pPr>
      <w:r w:rsidRPr="007B48CD">
        <w:rPr>
          <w:lang w:val="sr-Cyrl-RS"/>
        </w:rPr>
        <w:t xml:space="preserve">Укупан број гласова: </w:t>
      </w:r>
      <w:r w:rsidRPr="007B48CD">
        <w:t xml:space="preserve"> </w:t>
      </w:r>
      <w:r w:rsidRPr="007B48CD">
        <w:rPr>
          <w:b/>
          <w:color w:val="FF0000"/>
          <w:sz w:val="28"/>
          <w:szCs w:val="28"/>
          <w:lang w:val="sr-Cyrl-RS"/>
        </w:rPr>
        <w:t xml:space="preserve">165 </w:t>
      </w:r>
      <w:r w:rsidRPr="007B48CD">
        <w:rPr>
          <w:b/>
          <w:color w:val="FF0000"/>
          <w:lang w:val="sr-Cyrl-RS"/>
        </w:rPr>
        <w:t>ЗА</w:t>
      </w:r>
    </w:p>
    <w:p w14:paraId="38F6FDCF" w14:textId="36FF58CF" w:rsidR="00644C44" w:rsidRDefault="00644C44" w:rsidP="00644C44">
      <w:pPr>
        <w:spacing w:after="120" w:line="20" w:lineRule="atLeast"/>
        <w:jc w:val="center"/>
        <w:rPr>
          <w:lang w:val="ru-RU"/>
        </w:rPr>
      </w:pPr>
      <w:r>
        <w:rPr>
          <w:color w:val="000000"/>
          <w:lang w:val="en-US"/>
        </w:rPr>
        <w:t>XII</w:t>
      </w:r>
    </w:p>
    <w:p w14:paraId="7673CFE7" w14:textId="77777777" w:rsidR="00644C44" w:rsidRPr="0007184F" w:rsidRDefault="00644C44" w:rsidP="00644C44">
      <w:pPr>
        <w:spacing w:after="120" w:line="20" w:lineRule="atLeast"/>
        <w:jc w:val="center"/>
        <w:rPr>
          <w:lang w:val="sr-Cyrl-RS"/>
        </w:rPr>
      </w:pPr>
      <w:r>
        <w:t>Наставно-научно</w:t>
      </w:r>
      <w:r>
        <w:rPr>
          <w:lang w:val="sr-Cyrl-RS"/>
        </w:rPr>
        <w:t xml:space="preserve"> је</w:t>
      </w:r>
      <w:r>
        <w:t xml:space="preserve"> </w:t>
      </w:r>
      <w:r>
        <w:rPr>
          <w:lang w:val="sr-Cyrl-RS"/>
        </w:rPr>
        <w:t>једногласно донело следећу</w:t>
      </w:r>
    </w:p>
    <w:p w14:paraId="53FBCBB9" w14:textId="77777777" w:rsidR="00644C44" w:rsidRPr="00644C44" w:rsidRDefault="00644C44" w:rsidP="00644C44">
      <w:pPr>
        <w:spacing w:after="120" w:line="20" w:lineRule="atLeast"/>
        <w:jc w:val="center"/>
        <w:rPr>
          <w:sz w:val="26"/>
          <w:szCs w:val="26"/>
          <w:lang w:val="ru-RU"/>
        </w:rPr>
      </w:pPr>
      <w:r w:rsidRPr="00644C44">
        <w:rPr>
          <w:sz w:val="26"/>
          <w:szCs w:val="26"/>
          <w:lang w:val="ru-RU"/>
        </w:rPr>
        <w:t>О Д Л У К У</w:t>
      </w:r>
    </w:p>
    <w:p w14:paraId="7E6B700D" w14:textId="77777777" w:rsidR="00644C44" w:rsidRPr="004608BE" w:rsidRDefault="00644C44" w:rsidP="00644C44">
      <w:pPr>
        <w:ind w:firstLine="708"/>
        <w:jc w:val="both"/>
        <w:rPr>
          <w:szCs w:val="26"/>
        </w:rPr>
      </w:pPr>
      <w:r w:rsidRPr="004608BE">
        <w:rPr>
          <w:szCs w:val="26"/>
        </w:rPr>
        <w:t>Усваја се Извештај о упису студената</w:t>
      </w:r>
      <w:r w:rsidRPr="004608BE">
        <w:rPr>
          <w:szCs w:val="26"/>
          <w:lang w:val="en-US"/>
        </w:rPr>
        <w:t xml:space="preserve"> </w:t>
      </w:r>
      <w:r w:rsidRPr="004608BE">
        <w:rPr>
          <w:szCs w:val="26"/>
        </w:rPr>
        <w:t xml:space="preserve">у прву годину </w:t>
      </w:r>
      <w:r w:rsidRPr="004608BE">
        <w:rPr>
          <w:szCs w:val="26"/>
          <w:lang w:val="sr-Cyrl-RS"/>
        </w:rPr>
        <w:t>мастер</w:t>
      </w:r>
      <w:r w:rsidRPr="004608BE">
        <w:rPr>
          <w:szCs w:val="26"/>
        </w:rPr>
        <w:t xml:space="preserve"> академских студија школске 202</w:t>
      </w:r>
      <w:r>
        <w:rPr>
          <w:szCs w:val="26"/>
          <w:lang w:val="sr-Cyrl-RS"/>
        </w:rPr>
        <w:t>5</w:t>
      </w:r>
      <w:r w:rsidRPr="004608BE">
        <w:rPr>
          <w:szCs w:val="26"/>
        </w:rPr>
        <w:t>/20</w:t>
      </w:r>
      <w:r w:rsidRPr="004608BE">
        <w:rPr>
          <w:szCs w:val="26"/>
          <w:lang w:val="en-US"/>
        </w:rPr>
        <w:t>2</w:t>
      </w:r>
      <w:r>
        <w:rPr>
          <w:szCs w:val="26"/>
          <w:lang w:val="sr-Cyrl-RS"/>
        </w:rPr>
        <w:t>6</w:t>
      </w:r>
      <w:r w:rsidRPr="004608BE">
        <w:rPr>
          <w:szCs w:val="26"/>
        </w:rPr>
        <w:t>. године.</w:t>
      </w:r>
    </w:p>
    <w:p w14:paraId="7AB69AAE" w14:textId="77777777" w:rsidR="00644C44" w:rsidRPr="004608BE" w:rsidRDefault="00644C44" w:rsidP="00644C44">
      <w:pPr>
        <w:ind w:firstLine="708"/>
        <w:jc w:val="both"/>
        <w:rPr>
          <w:szCs w:val="26"/>
          <w:lang w:val="en-US"/>
        </w:rPr>
      </w:pPr>
    </w:p>
    <w:p w14:paraId="4A58FE12" w14:textId="79470AAC" w:rsidR="00644C44" w:rsidRPr="004608BE" w:rsidRDefault="00644C44" w:rsidP="00644C44">
      <w:pPr>
        <w:ind w:firstLine="708"/>
        <w:jc w:val="both"/>
        <w:rPr>
          <w:szCs w:val="26"/>
          <w:lang w:val="sr-Latn-CS"/>
        </w:rPr>
      </w:pPr>
      <w:r w:rsidRPr="004608BE">
        <w:rPr>
          <w:szCs w:val="26"/>
        </w:rPr>
        <w:lastRenderedPageBreak/>
        <w:t xml:space="preserve">Извештај о упису студената у прву годину </w:t>
      </w:r>
      <w:r w:rsidRPr="004608BE">
        <w:rPr>
          <w:szCs w:val="26"/>
          <w:lang w:val="sr-Cyrl-RS"/>
        </w:rPr>
        <w:t>мастер</w:t>
      </w:r>
      <w:r w:rsidRPr="004608BE">
        <w:rPr>
          <w:szCs w:val="26"/>
        </w:rPr>
        <w:t xml:space="preserve"> академских студија школске 202</w:t>
      </w:r>
      <w:r>
        <w:rPr>
          <w:szCs w:val="26"/>
          <w:lang w:val="sr-Cyrl-RS"/>
        </w:rPr>
        <w:t>5</w:t>
      </w:r>
      <w:r w:rsidRPr="004608BE">
        <w:rPr>
          <w:szCs w:val="26"/>
        </w:rPr>
        <w:t>/202</w:t>
      </w:r>
      <w:r>
        <w:rPr>
          <w:szCs w:val="26"/>
          <w:lang w:val="sr-Cyrl-RS"/>
        </w:rPr>
        <w:t>6</w:t>
      </w:r>
      <w:r>
        <w:rPr>
          <w:szCs w:val="26"/>
        </w:rPr>
        <w:t>.</w:t>
      </w:r>
      <w:r>
        <w:rPr>
          <w:szCs w:val="26"/>
          <w:lang w:val="sr-Cyrl-RS"/>
        </w:rPr>
        <w:t xml:space="preserve"> </w:t>
      </w:r>
      <w:r w:rsidRPr="004608BE">
        <w:rPr>
          <w:szCs w:val="26"/>
        </w:rPr>
        <w:t xml:space="preserve">године </w:t>
      </w:r>
      <w:r w:rsidRPr="004608BE">
        <w:rPr>
          <w:szCs w:val="26"/>
          <w:lang w:val="ru-RU"/>
        </w:rPr>
        <w:t xml:space="preserve">чини саставни део </w:t>
      </w:r>
      <w:r>
        <w:rPr>
          <w:szCs w:val="26"/>
          <w:lang w:val="sr-Cyrl-RS"/>
        </w:rPr>
        <w:t>овог записника</w:t>
      </w:r>
      <w:r w:rsidRPr="004608BE">
        <w:rPr>
          <w:szCs w:val="26"/>
        </w:rPr>
        <w:t>.</w:t>
      </w:r>
    </w:p>
    <w:p w14:paraId="437D3FA4" w14:textId="77777777" w:rsidR="00644C44" w:rsidRDefault="00644C44" w:rsidP="00644C44">
      <w:pPr>
        <w:pStyle w:val="v1gmail-msobodytext"/>
        <w:shd w:val="clear" w:color="auto" w:fill="FFFFFF"/>
        <w:spacing w:before="0" w:beforeAutospacing="0" w:after="120" w:afterAutospacing="0"/>
        <w:ind w:right="86"/>
        <w:jc w:val="both"/>
        <w:rPr>
          <w:b/>
          <w:color w:val="FF0000"/>
          <w:lang w:val="sr-Cyrl-RS"/>
        </w:rPr>
      </w:pPr>
      <w:r w:rsidRPr="007B48CD">
        <w:rPr>
          <w:lang w:val="sr-Cyrl-RS"/>
        </w:rPr>
        <w:t xml:space="preserve">Укупан број гласова: </w:t>
      </w:r>
      <w:r w:rsidRPr="007B48CD">
        <w:t xml:space="preserve"> </w:t>
      </w:r>
      <w:r w:rsidRPr="007B48CD">
        <w:rPr>
          <w:b/>
          <w:color w:val="FF0000"/>
          <w:sz w:val="28"/>
          <w:szCs w:val="28"/>
          <w:lang w:val="sr-Cyrl-RS"/>
        </w:rPr>
        <w:t xml:space="preserve">165 </w:t>
      </w:r>
      <w:r w:rsidRPr="007B48CD">
        <w:rPr>
          <w:b/>
          <w:color w:val="FF0000"/>
          <w:lang w:val="sr-Cyrl-RS"/>
        </w:rPr>
        <w:t>ЗА</w:t>
      </w:r>
    </w:p>
    <w:p w14:paraId="045B02C3" w14:textId="118AF231" w:rsidR="00644C44" w:rsidRDefault="00644C44" w:rsidP="00644C44">
      <w:pPr>
        <w:spacing w:after="120" w:line="20" w:lineRule="atLeast"/>
        <w:jc w:val="center"/>
        <w:rPr>
          <w:lang w:val="ru-RU"/>
        </w:rPr>
      </w:pPr>
      <w:r>
        <w:rPr>
          <w:color w:val="000000"/>
          <w:lang w:val="en-US"/>
        </w:rPr>
        <w:t>XIII</w:t>
      </w:r>
    </w:p>
    <w:p w14:paraId="3285ABDD" w14:textId="77777777" w:rsidR="00644C44" w:rsidRPr="0007184F" w:rsidRDefault="00644C44" w:rsidP="00644C44">
      <w:pPr>
        <w:spacing w:after="120" w:line="20" w:lineRule="atLeast"/>
        <w:jc w:val="center"/>
        <w:rPr>
          <w:lang w:val="sr-Cyrl-RS"/>
        </w:rPr>
      </w:pPr>
      <w:r>
        <w:t>Наставно-научно</w:t>
      </w:r>
      <w:r>
        <w:rPr>
          <w:lang w:val="sr-Cyrl-RS"/>
        </w:rPr>
        <w:t xml:space="preserve"> је</w:t>
      </w:r>
      <w:r>
        <w:t xml:space="preserve"> </w:t>
      </w:r>
      <w:r>
        <w:rPr>
          <w:lang w:val="sr-Cyrl-RS"/>
        </w:rPr>
        <w:t>једногласно донело следећу</w:t>
      </w:r>
    </w:p>
    <w:p w14:paraId="4D1EF987" w14:textId="77777777" w:rsidR="00644C44" w:rsidRPr="00644C44" w:rsidRDefault="00644C44" w:rsidP="00644C44">
      <w:pPr>
        <w:spacing w:after="120" w:line="20" w:lineRule="atLeast"/>
        <w:jc w:val="center"/>
        <w:rPr>
          <w:sz w:val="26"/>
          <w:szCs w:val="26"/>
          <w:lang w:val="ru-RU"/>
        </w:rPr>
      </w:pPr>
      <w:r w:rsidRPr="00644C44">
        <w:rPr>
          <w:sz w:val="26"/>
          <w:szCs w:val="26"/>
          <w:lang w:val="ru-RU"/>
        </w:rPr>
        <w:t>О Д Л У К У</w:t>
      </w:r>
    </w:p>
    <w:p w14:paraId="1DA76B70" w14:textId="77777777" w:rsidR="00644C44" w:rsidRPr="00E24ECA" w:rsidRDefault="00644C44" w:rsidP="00644C44">
      <w:pPr>
        <w:ind w:firstLine="708"/>
        <w:jc w:val="both"/>
      </w:pPr>
      <w:r w:rsidRPr="00E24ECA">
        <w:t>Усваја се Извештај о упису студената</w:t>
      </w:r>
      <w:r w:rsidRPr="00E24ECA">
        <w:rPr>
          <w:lang w:val="en-US"/>
        </w:rPr>
        <w:t xml:space="preserve"> </w:t>
      </w:r>
      <w:r w:rsidRPr="00E24ECA">
        <w:t xml:space="preserve">у прву годину </w:t>
      </w:r>
      <w:r w:rsidRPr="00E24ECA">
        <w:rPr>
          <w:lang w:val="sr-Cyrl-RS"/>
        </w:rPr>
        <w:t>докторских</w:t>
      </w:r>
      <w:r w:rsidRPr="00E24ECA">
        <w:t xml:space="preserve"> академских студија школске 202</w:t>
      </w:r>
      <w:r>
        <w:rPr>
          <w:lang w:val="sr-Cyrl-RS"/>
        </w:rPr>
        <w:t>5</w:t>
      </w:r>
      <w:r w:rsidRPr="00E24ECA">
        <w:t>/20</w:t>
      </w:r>
      <w:r w:rsidRPr="00E24ECA">
        <w:rPr>
          <w:lang w:val="en-US"/>
        </w:rPr>
        <w:t>2</w:t>
      </w:r>
      <w:r>
        <w:rPr>
          <w:lang w:val="sr-Cyrl-RS"/>
        </w:rPr>
        <w:t>6</w:t>
      </w:r>
      <w:r w:rsidRPr="00E24ECA">
        <w:t>. године.</w:t>
      </w:r>
    </w:p>
    <w:p w14:paraId="3AD16AE6" w14:textId="77777777" w:rsidR="00644C44" w:rsidRPr="00E24ECA" w:rsidRDefault="00644C44" w:rsidP="00644C44">
      <w:pPr>
        <w:ind w:firstLine="708"/>
        <w:jc w:val="both"/>
        <w:rPr>
          <w:lang w:val="en-US"/>
        </w:rPr>
      </w:pPr>
    </w:p>
    <w:p w14:paraId="0EFED0C6" w14:textId="40C3B30C" w:rsidR="00644C44" w:rsidRPr="00644C44" w:rsidRDefault="00644C44" w:rsidP="00644C44">
      <w:pPr>
        <w:spacing w:after="40"/>
        <w:ind w:firstLine="709"/>
        <w:jc w:val="both"/>
        <w:rPr>
          <w:lang w:val="sr-Cyrl-RS"/>
        </w:rPr>
      </w:pPr>
      <w:r w:rsidRPr="00E24ECA">
        <w:t xml:space="preserve">Извештај о упису студената у прву годину </w:t>
      </w:r>
      <w:r w:rsidRPr="00E24ECA">
        <w:rPr>
          <w:lang w:val="sr-Cyrl-RS"/>
        </w:rPr>
        <w:t>докторских</w:t>
      </w:r>
      <w:r w:rsidRPr="00E24ECA">
        <w:t xml:space="preserve"> академских студија школске 202</w:t>
      </w:r>
      <w:r>
        <w:rPr>
          <w:lang w:val="sr-Cyrl-RS"/>
        </w:rPr>
        <w:t>5</w:t>
      </w:r>
      <w:r w:rsidRPr="00E24ECA">
        <w:t>/202</w:t>
      </w:r>
      <w:r>
        <w:rPr>
          <w:lang w:val="sr-Cyrl-RS"/>
        </w:rPr>
        <w:t>6</w:t>
      </w:r>
      <w:r w:rsidRPr="00E24ECA">
        <w:t xml:space="preserve">. године </w:t>
      </w:r>
      <w:r>
        <w:rPr>
          <w:lang w:val="ru-RU"/>
        </w:rPr>
        <w:t>чини саставни део</w:t>
      </w:r>
      <w:r>
        <w:rPr>
          <w:lang w:val="en-US"/>
        </w:rPr>
        <w:t xml:space="preserve"> </w:t>
      </w:r>
      <w:r>
        <w:rPr>
          <w:lang w:val="sr-Cyrl-RS"/>
        </w:rPr>
        <w:t>овог записника.</w:t>
      </w:r>
    </w:p>
    <w:p w14:paraId="3B1E4D7A" w14:textId="77777777" w:rsidR="00644C44" w:rsidRDefault="00644C44" w:rsidP="00644C44">
      <w:pPr>
        <w:pStyle w:val="v1gmail-msobodytext"/>
        <w:shd w:val="clear" w:color="auto" w:fill="FFFFFF"/>
        <w:spacing w:before="0" w:beforeAutospacing="0" w:after="120" w:afterAutospacing="0"/>
        <w:ind w:right="86"/>
        <w:jc w:val="both"/>
        <w:rPr>
          <w:b/>
          <w:color w:val="FF0000"/>
          <w:lang w:val="sr-Cyrl-RS"/>
        </w:rPr>
      </w:pPr>
      <w:r w:rsidRPr="007B48CD">
        <w:rPr>
          <w:lang w:val="sr-Cyrl-RS"/>
        </w:rPr>
        <w:t xml:space="preserve">Укупан број гласова: </w:t>
      </w:r>
      <w:r w:rsidRPr="007B48CD">
        <w:t xml:space="preserve"> </w:t>
      </w:r>
      <w:r w:rsidRPr="007B48CD">
        <w:rPr>
          <w:b/>
          <w:color w:val="FF0000"/>
          <w:sz w:val="28"/>
          <w:szCs w:val="28"/>
          <w:lang w:val="sr-Cyrl-RS"/>
        </w:rPr>
        <w:t xml:space="preserve">165 </w:t>
      </w:r>
      <w:r w:rsidRPr="007B48CD">
        <w:rPr>
          <w:b/>
          <w:color w:val="FF0000"/>
          <w:lang w:val="sr-Cyrl-RS"/>
        </w:rPr>
        <w:t>ЗА</w:t>
      </w:r>
    </w:p>
    <w:p w14:paraId="61DC317B" w14:textId="43C32781" w:rsidR="00644C44" w:rsidRDefault="00644C44" w:rsidP="00644C44">
      <w:pPr>
        <w:spacing w:after="120" w:line="20" w:lineRule="atLeast"/>
        <w:jc w:val="center"/>
        <w:rPr>
          <w:lang w:val="ru-RU"/>
        </w:rPr>
      </w:pPr>
      <w:r>
        <w:rPr>
          <w:color w:val="000000"/>
          <w:lang w:val="en-US"/>
        </w:rPr>
        <w:t>XIV</w:t>
      </w:r>
    </w:p>
    <w:p w14:paraId="57631C44" w14:textId="77777777" w:rsidR="00644C44" w:rsidRPr="0007184F" w:rsidRDefault="00644C44" w:rsidP="00644C44">
      <w:pPr>
        <w:spacing w:after="120" w:line="20" w:lineRule="atLeast"/>
        <w:jc w:val="center"/>
        <w:rPr>
          <w:lang w:val="sr-Cyrl-RS"/>
        </w:rPr>
      </w:pPr>
      <w:r>
        <w:t>Наставно-научно</w:t>
      </w:r>
      <w:r>
        <w:rPr>
          <w:lang w:val="sr-Cyrl-RS"/>
        </w:rPr>
        <w:t xml:space="preserve"> је</w:t>
      </w:r>
      <w:r>
        <w:t xml:space="preserve"> </w:t>
      </w:r>
      <w:r>
        <w:rPr>
          <w:lang w:val="sr-Cyrl-RS"/>
        </w:rPr>
        <w:t>једногласно донело следећу</w:t>
      </w:r>
    </w:p>
    <w:p w14:paraId="10403BB7" w14:textId="77777777" w:rsidR="00644C44" w:rsidRPr="00644C44" w:rsidRDefault="00644C44" w:rsidP="00644C44">
      <w:pPr>
        <w:spacing w:after="120" w:line="20" w:lineRule="atLeast"/>
        <w:jc w:val="center"/>
        <w:rPr>
          <w:sz w:val="26"/>
          <w:szCs w:val="26"/>
          <w:lang w:val="ru-RU"/>
        </w:rPr>
      </w:pPr>
      <w:r w:rsidRPr="00644C44">
        <w:rPr>
          <w:sz w:val="26"/>
          <w:szCs w:val="26"/>
          <w:lang w:val="ru-RU"/>
        </w:rPr>
        <w:t>О Д Л У К У</w:t>
      </w:r>
    </w:p>
    <w:p w14:paraId="015EAA3D" w14:textId="77777777" w:rsidR="00644C44" w:rsidRPr="00E24ECA" w:rsidRDefault="00644C44" w:rsidP="00644C44">
      <w:pPr>
        <w:ind w:firstLine="708"/>
        <w:jc w:val="both"/>
        <w:rPr>
          <w:lang w:val="sr-Cyrl-RS"/>
        </w:rPr>
      </w:pPr>
      <w:r w:rsidRPr="00E24ECA">
        <w:t xml:space="preserve">Усваја се Извештај о </w:t>
      </w:r>
      <w:r w:rsidRPr="00E24ECA">
        <w:rPr>
          <w:lang w:val="sr-Cyrl-RS"/>
        </w:rPr>
        <w:t>броју студ</w:t>
      </w:r>
      <w:r>
        <w:rPr>
          <w:lang w:val="sr-Cyrl-RS"/>
        </w:rPr>
        <w:t>ената који су у току школске 20</w:t>
      </w:r>
      <w:r>
        <w:rPr>
          <w:lang w:val="en-US"/>
        </w:rPr>
        <w:t>2</w:t>
      </w:r>
      <w:r>
        <w:rPr>
          <w:lang w:val="sr-Cyrl-RS"/>
        </w:rPr>
        <w:t>4/2025</w:t>
      </w:r>
      <w:r>
        <w:rPr>
          <w:lang w:val="en-US"/>
        </w:rPr>
        <w:t>.</w:t>
      </w:r>
      <w:r w:rsidRPr="00E24ECA">
        <w:rPr>
          <w:lang w:val="sr-Cyrl-RS"/>
        </w:rPr>
        <w:t xml:space="preserve"> године завршили основне академске студије.</w:t>
      </w:r>
    </w:p>
    <w:p w14:paraId="27B58E66" w14:textId="77777777" w:rsidR="00644C44" w:rsidRPr="00E24ECA" w:rsidRDefault="00644C44" w:rsidP="00644C44">
      <w:pPr>
        <w:ind w:firstLine="708"/>
        <w:jc w:val="both"/>
        <w:rPr>
          <w:lang w:val="en-US"/>
        </w:rPr>
      </w:pPr>
    </w:p>
    <w:p w14:paraId="7B24A749" w14:textId="644C931E" w:rsidR="00644C44" w:rsidRPr="00644C44" w:rsidRDefault="00644C44" w:rsidP="00644C44">
      <w:pPr>
        <w:spacing w:after="40"/>
        <w:ind w:firstLine="709"/>
        <w:jc w:val="both"/>
        <w:rPr>
          <w:sz w:val="26"/>
          <w:szCs w:val="26"/>
          <w:lang w:val="sr-Cyrl-RS"/>
        </w:rPr>
      </w:pPr>
      <w:r w:rsidRPr="00E24ECA">
        <w:t xml:space="preserve">Извештај о </w:t>
      </w:r>
      <w:r w:rsidRPr="00E24ECA">
        <w:rPr>
          <w:lang w:val="sr-Cyrl-RS"/>
        </w:rPr>
        <w:t>броју студе</w:t>
      </w:r>
      <w:r>
        <w:rPr>
          <w:lang w:val="sr-Cyrl-RS"/>
        </w:rPr>
        <w:t>ната који су у току школске 2024/202</w:t>
      </w:r>
      <w:r>
        <w:rPr>
          <w:lang w:val="en-US"/>
        </w:rPr>
        <w:t>5.</w:t>
      </w:r>
      <w:r w:rsidRPr="00E24ECA">
        <w:rPr>
          <w:lang w:val="sr-Cyrl-RS"/>
        </w:rPr>
        <w:t xml:space="preserve"> године завршили основне академске студије </w:t>
      </w:r>
      <w:r w:rsidRPr="00E24ECA">
        <w:rPr>
          <w:lang w:val="ru-RU"/>
        </w:rPr>
        <w:t xml:space="preserve">чини саставни део </w:t>
      </w:r>
      <w:r>
        <w:rPr>
          <w:lang w:val="sr-Cyrl-RS"/>
        </w:rPr>
        <w:t>овог записника.</w:t>
      </w:r>
    </w:p>
    <w:p w14:paraId="22ECCFA4" w14:textId="77777777" w:rsidR="00644C44" w:rsidRDefault="00644C44" w:rsidP="00644C44">
      <w:pPr>
        <w:pStyle w:val="v1gmail-msobodytext"/>
        <w:shd w:val="clear" w:color="auto" w:fill="FFFFFF"/>
        <w:spacing w:before="0" w:beforeAutospacing="0" w:after="120" w:afterAutospacing="0"/>
        <w:ind w:right="86"/>
        <w:jc w:val="both"/>
        <w:rPr>
          <w:b/>
          <w:color w:val="FF0000"/>
          <w:lang w:val="sr-Cyrl-RS"/>
        </w:rPr>
      </w:pPr>
      <w:r w:rsidRPr="007B48CD">
        <w:rPr>
          <w:lang w:val="sr-Cyrl-RS"/>
        </w:rPr>
        <w:t xml:space="preserve">Укупан број гласова: </w:t>
      </w:r>
      <w:r w:rsidRPr="007B48CD">
        <w:t xml:space="preserve"> </w:t>
      </w:r>
      <w:r w:rsidRPr="007B48CD">
        <w:rPr>
          <w:b/>
          <w:color w:val="FF0000"/>
          <w:sz w:val="28"/>
          <w:szCs w:val="28"/>
          <w:lang w:val="sr-Cyrl-RS"/>
        </w:rPr>
        <w:t xml:space="preserve">165 </w:t>
      </w:r>
      <w:r w:rsidRPr="007B48CD">
        <w:rPr>
          <w:b/>
          <w:color w:val="FF0000"/>
          <w:lang w:val="sr-Cyrl-RS"/>
        </w:rPr>
        <w:t>ЗА</w:t>
      </w:r>
    </w:p>
    <w:p w14:paraId="432B7969" w14:textId="5ECF857D" w:rsidR="00D236A0" w:rsidRDefault="00D236A0" w:rsidP="00D236A0">
      <w:pPr>
        <w:spacing w:after="120" w:line="20" w:lineRule="atLeast"/>
        <w:jc w:val="center"/>
        <w:rPr>
          <w:lang w:val="ru-RU"/>
        </w:rPr>
      </w:pPr>
      <w:r>
        <w:rPr>
          <w:color w:val="000000"/>
          <w:lang w:val="en-US"/>
        </w:rPr>
        <w:t>XV</w:t>
      </w:r>
    </w:p>
    <w:p w14:paraId="75DD982B" w14:textId="77777777" w:rsidR="00D236A0" w:rsidRPr="0007184F" w:rsidRDefault="00D236A0" w:rsidP="00D236A0">
      <w:pPr>
        <w:spacing w:after="120" w:line="20" w:lineRule="atLeast"/>
        <w:jc w:val="center"/>
        <w:rPr>
          <w:lang w:val="sr-Cyrl-RS"/>
        </w:rPr>
      </w:pPr>
      <w:r>
        <w:t>Наставно-научно</w:t>
      </w:r>
      <w:r>
        <w:rPr>
          <w:lang w:val="sr-Cyrl-RS"/>
        </w:rPr>
        <w:t xml:space="preserve"> је</w:t>
      </w:r>
      <w:r>
        <w:t xml:space="preserve"> </w:t>
      </w:r>
      <w:r>
        <w:rPr>
          <w:lang w:val="sr-Cyrl-RS"/>
        </w:rPr>
        <w:t>једногласно донело следећу</w:t>
      </w:r>
    </w:p>
    <w:p w14:paraId="5123A075" w14:textId="77777777" w:rsidR="00D236A0" w:rsidRPr="00644C44" w:rsidRDefault="00D236A0" w:rsidP="00D236A0">
      <w:pPr>
        <w:spacing w:after="120" w:line="20" w:lineRule="atLeast"/>
        <w:jc w:val="center"/>
        <w:rPr>
          <w:sz w:val="26"/>
          <w:szCs w:val="26"/>
          <w:lang w:val="ru-RU"/>
        </w:rPr>
      </w:pPr>
      <w:r w:rsidRPr="00644C44">
        <w:rPr>
          <w:sz w:val="26"/>
          <w:szCs w:val="26"/>
          <w:lang w:val="ru-RU"/>
        </w:rPr>
        <w:t>О Д Л У К У</w:t>
      </w:r>
    </w:p>
    <w:p w14:paraId="6456AD4E" w14:textId="77777777" w:rsidR="00D236A0" w:rsidRPr="004608BE" w:rsidRDefault="00D236A0" w:rsidP="00D236A0">
      <w:pPr>
        <w:ind w:firstLine="708"/>
        <w:jc w:val="both"/>
        <w:rPr>
          <w:szCs w:val="26"/>
          <w:lang w:val="sr-Cyrl-RS"/>
        </w:rPr>
      </w:pPr>
      <w:r w:rsidRPr="004608BE">
        <w:rPr>
          <w:szCs w:val="26"/>
        </w:rPr>
        <w:t xml:space="preserve">Усваја се Извештај о </w:t>
      </w:r>
      <w:r w:rsidRPr="004608BE">
        <w:rPr>
          <w:szCs w:val="26"/>
          <w:lang w:val="sr-Cyrl-RS"/>
        </w:rPr>
        <w:t xml:space="preserve">броју студената који су у току школске </w:t>
      </w:r>
      <w:r>
        <w:rPr>
          <w:szCs w:val="26"/>
          <w:lang w:val="sr-Cyrl-RS"/>
        </w:rPr>
        <w:t>202</w:t>
      </w:r>
      <w:r>
        <w:rPr>
          <w:szCs w:val="26"/>
          <w:lang w:val="en-US"/>
        </w:rPr>
        <w:t>4</w:t>
      </w:r>
      <w:r>
        <w:rPr>
          <w:szCs w:val="26"/>
          <w:lang w:val="sr-Cyrl-RS"/>
        </w:rPr>
        <w:t>/202</w:t>
      </w:r>
      <w:r>
        <w:rPr>
          <w:szCs w:val="26"/>
          <w:lang w:val="en-US"/>
        </w:rPr>
        <w:t>5.</w:t>
      </w:r>
      <w:r>
        <w:rPr>
          <w:szCs w:val="26"/>
          <w:lang w:val="sr-Cyrl-RS"/>
        </w:rPr>
        <w:t xml:space="preserve"> </w:t>
      </w:r>
      <w:r w:rsidRPr="004608BE">
        <w:rPr>
          <w:szCs w:val="26"/>
          <w:lang w:val="sr-Cyrl-RS"/>
        </w:rPr>
        <w:t>године завршили мастер академске студије.</w:t>
      </w:r>
    </w:p>
    <w:p w14:paraId="6C437C59" w14:textId="77777777" w:rsidR="00D236A0" w:rsidRPr="004608BE" w:rsidRDefault="00D236A0" w:rsidP="00D236A0">
      <w:pPr>
        <w:ind w:firstLine="708"/>
        <w:jc w:val="both"/>
        <w:rPr>
          <w:szCs w:val="26"/>
          <w:lang w:val="en-US"/>
        </w:rPr>
      </w:pPr>
    </w:p>
    <w:p w14:paraId="74065B90" w14:textId="671CAFD5" w:rsidR="00D236A0" w:rsidRPr="004608BE" w:rsidRDefault="00D236A0" w:rsidP="00D236A0">
      <w:pPr>
        <w:spacing w:after="40"/>
        <w:ind w:firstLine="709"/>
        <w:jc w:val="both"/>
        <w:rPr>
          <w:szCs w:val="26"/>
          <w:lang w:val="sr-Cyrl-RS"/>
        </w:rPr>
      </w:pPr>
      <w:r w:rsidRPr="004608BE">
        <w:rPr>
          <w:szCs w:val="26"/>
        </w:rPr>
        <w:t xml:space="preserve">Извештај о </w:t>
      </w:r>
      <w:r w:rsidRPr="004608BE">
        <w:rPr>
          <w:szCs w:val="26"/>
          <w:lang w:val="sr-Cyrl-RS"/>
        </w:rPr>
        <w:t>броју студе</w:t>
      </w:r>
      <w:r>
        <w:rPr>
          <w:szCs w:val="26"/>
          <w:lang w:val="sr-Cyrl-RS"/>
        </w:rPr>
        <w:t>ната који су у току школске 202</w:t>
      </w:r>
      <w:r>
        <w:rPr>
          <w:szCs w:val="26"/>
          <w:lang w:val="en-US"/>
        </w:rPr>
        <w:t>4</w:t>
      </w:r>
      <w:r>
        <w:rPr>
          <w:szCs w:val="26"/>
          <w:lang w:val="sr-Cyrl-RS"/>
        </w:rPr>
        <w:t>/202</w:t>
      </w:r>
      <w:r>
        <w:rPr>
          <w:szCs w:val="26"/>
          <w:lang w:val="en-US"/>
        </w:rPr>
        <w:t>5.</w:t>
      </w:r>
      <w:r w:rsidRPr="004608BE">
        <w:rPr>
          <w:szCs w:val="26"/>
          <w:lang w:val="sr-Cyrl-RS"/>
        </w:rPr>
        <w:t xml:space="preserve"> године завршили мастер академске студије </w:t>
      </w:r>
      <w:r w:rsidRPr="004608BE">
        <w:rPr>
          <w:szCs w:val="26"/>
          <w:lang w:val="ru-RU"/>
        </w:rPr>
        <w:t xml:space="preserve">чини саставни део </w:t>
      </w:r>
      <w:r>
        <w:rPr>
          <w:szCs w:val="26"/>
          <w:lang w:val="ru-RU"/>
        </w:rPr>
        <w:t>овог записника.</w:t>
      </w:r>
    </w:p>
    <w:p w14:paraId="111DC954" w14:textId="77777777" w:rsidR="00D236A0" w:rsidRDefault="00D236A0" w:rsidP="00D236A0">
      <w:pPr>
        <w:pStyle w:val="v1gmail-msobodytext"/>
        <w:shd w:val="clear" w:color="auto" w:fill="FFFFFF"/>
        <w:spacing w:before="0" w:beforeAutospacing="0" w:after="120" w:afterAutospacing="0"/>
        <w:ind w:right="86"/>
        <w:jc w:val="both"/>
        <w:rPr>
          <w:b/>
          <w:color w:val="FF0000"/>
          <w:lang w:val="sr-Cyrl-RS"/>
        </w:rPr>
      </w:pPr>
      <w:r w:rsidRPr="007B48CD">
        <w:rPr>
          <w:lang w:val="sr-Cyrl-RS"/>
        </w:rPr>
        <w:t xml:space="preserve">Укупан број гласова: </w:t>
      </w:r>
      <w:r w:rsidRPr="007B48CD">
        <w:t xml:space="preserve"> </w:t>
      </w:r>
      <w:r w:rsidRPr="007B48CD">
        <w:rPr>
          <w:b/>
          <w:color w:val="FF0000"/>
          <w:sz w:val="28"/>
          <w:szCs w:val="28"/>
          <w:lang w:val="sr-Cyrl-RS"/>
        </w:rPr>
        <w:t xml:space="preserve">165 </w:t>
      </w:r>
      <w:r w:rsidRPr="007B48CD">
        <w:rPr>
          <w:b/>
          <w:color w:val="FF0000"/>
          <w:lang w:val="sr-Cyrl-RS"/>
        </w:rPr>
        <w:t>ЗА</w:t>
      </w:r>
    </w:p>
    <w:p w14:paraId="6C74CF9B" w14:textId="77777777" w:rsidR="005B16AD" w:rsidRDefault="005B16AD" w:rsidP="00D236A0">
      <w:pPr>
        <w:spacing w:after="120" w:line="20" w:lineRule="atLeast"/>
        <w:jc w:val="center"/>
        <w:rPr>
          <w:color w:val="000000"/>
          <w:lang w:val="sr-Cyrl-RS"/>
        </w:rPr>
      </w:pPr>
    </w:p>
    <w:p w14:paraId="6D9967D2" w14:textId="1CA3C886" w:rsidR="00D236A0" w:rsidRDefault="00D236A0" w:rsidP="00D236A0">
      <w:pPr>
        <w:spacing w:after="120" w:line="20" w:lineRule="atLeast"/>
        <w:jc w:val="center"/>
        <w:rPr>
          <w:lang w:val="ru-RU"/>
        </w:rPr>
      </w:pPr>
      <w:r>
        <w:rPr>
          <w:color w:val="000000"/>
          <w:lang w:val="en-US"/>
        </w:rPr>
        <w:t>XVI</w:t>
      </w:r>
    </w:p>
    <w:p w14:paraId="3130E657" w14:textId="77777777" w:rsidR="00D236A0" w:rsidRPr="0007184F" w:rsidRDefault="00D236A0" w:rsidP="00D236A0">
      <w:pPr>
        <w:spacing w:after="120" w:line="20" w:lineRule="atLeast"/>
        <w:jc w:val="center"/>
        <w:rPr>
          <w:lang w:val="sr-Cyrl-RS"/>
        </w:rPr>
      </w:pPr>
      <w:r>
        <w:t>Наставно-научно</w:t>
      </w:r>
      <w:r>
        <w:rPr>
          <w:lang w:val="sr-Cyrl-RS"/>
        </w:rPr>
        <w:t xml:space="preserve"> је</w:t>
      </w:r>
      <w:r>
        <w:t xml:space="preserve"> </w:t>
      </w:r>
      <w:r>
        <w:rPr>
          <w:lang w:val="sr-Cyrl-RS"/>
        </w:rPr>
        <w:t>једногласно донело следећу</w:t>
      </w:r>
    </w:p>
    <w:p w14:paraId="3C01659B" w14:textId="77777777" w:rsidR="00D236A0" w:rsidRPr="00644C44" w:rsidRDefault="00D236A0" w:rsidP="00D236A0">
      <w:pPr>
        <w:spacing w:after="120" w:line="20" w:lineRule="atLeast"/>
        <w:jc w:val="center"/>
        <w:rPr>
          <w:sz w:val="26"/>
          <w:szCs w:val="26"/>
          <w:lang w:val="ru-RU"/>
        </w:rPr>
      </w:pPr>
      <w:r w:rsidRPr="00644C44">
        <w:rPr>
          <w:sz w:val="26"/>
          <w:szCs w:val="26"/>
          <w:lang w:val="ru-RU"/>
        </w:rPr>
        <w:t>О Д Л У К У</w:t>
      </w:r>
    </w:p>
    <w:p w14:paraId="557AFA82" w14:textId="52506EA8" w:rsidR="00D236A0" w:rsidRPr="0085623A" w:rsidRDefault="00D236A0" w:rsidP="00D236A0">
      <w:pPr>
        <w:ind w:right="-540"/>
        <w:jc w:val="both"/>
        <w:rPr>
          <w:lang w:val="ru-RU"/>
        </w:rPr>
      </w:pPr>
      <w:r>
        <w:rPr>
          <w:lang w:val="en-US"/>
        </w:rPr>
        <w:t xml:space="preserve">             </w:t>
      </w:r>
      <w:r>
        <w:rPr>
          <w:lang w:val="ru-RU"/>
        </w:rPr>
        <w:t>Прихвата се Извештај о броју уписаних</w:t>
      </w:r>
      <w:r w:rsidRPr="0085623A">
        <w:rPr>
          <w:lang w:val="ru-RU"/>
        </w:rPr>
        <w:t xml:space="preserve"> студената</w:t>
      </w:r>
      <w:r>
        <w:rPr>
          <w:lang w:val="ru-RU"/>
        </w:rPr>
        <w:t xml:space="preserve"> у </w:t>
      </w:r>
      <w:r>
        <w:rPr>
          <w:lang w:val="sr-Cyrl-RS"/>
        </w:rPr>
        <w:t>школску 202</w:t>
      </w:r>
      <w:r>
        <w:rPr>
          <w:lang w:val="en-US"/>
        </w:rPr>
        <w:t>5</w:t>
      </w:r>
      <w:r>
        <w:rPr>
          <w:lang w:val="sr-Cyrl-RS"/>
        </w:rPr>
        <w:t>/2</w:t>
      </w:r>
      <w:r>
        <w:rPr>
          <w:lang w:val="en-US"/>
        </w:rPr>
        <w:t>6</w:t>
      </w:r>
      <w:r>
        <w:rPr>
          <w:lang w:val="sr-Cyrl-RS"/>
        </w:rPr>
        <w:t>.</w:t>
      </w:r>
      <w:r>
        <w:rPr>
          <w:lang w:val="ru-RU"/>
        </w:rPr>
        <w:t xml:space="preserve"> годину студирања на основним и мастер академским студијама.</w:t>
      </w:r>
    </w:p>
    <w:p w14:paraId="69E9268A" w14:textId="77777777" w:rsidR="00D236A0" w:rsidRPr="0085623A" w:rsidRDefault="00D236A0" w:rsidP="00D236A0">
      <w:pPr>
        <w:ind w:right="-540"/>
        <w:jc w:val="both"/>
        <w:rPr>
          <w:lang w:val="en-US"/>
        </w:rPr>
      </w:pPr>
    </w:p>
    <w:p w14:paraId="307869C1" w14:textId="4C3E938E" w:rsidR="00D236A0" w:rsidRPr="0085623A" w:rsidRDefault="00D236A0" w:rsidP="00D236A0">
      <w:pPr>
        <w:spacing w:after="40"/>
        <w:ind w:right="-539"/>
        <w:jc w:val="both"/>
        <w:rPr>
          <w:lang w:val="ru-RU"/>
        </w:rPr>
      </w:pPr>
      <w:r w:rsidRPr="0085623A">
        <w:rPr>
          <w:lang w:val="sr-Cyrl-RS"/>
        </w:rPr>
        <w:t xml:space="preserve">      </w:t>
      </w:r>
      <w:r>
        <w:rPr>
          <w:lang w:val="sr-Latn-RS"/>
        </w:rPr>
        <w:t xml:space="preserve">   </w:t>
      </w:r>
      <w:r w:rsidRPr="0085623A">
        <w:t xml:space="preserve"> </w:t>
      </w:r>
      <w:r w:rsidRPr="0085623A">
        <w:rPr>
          <w:lang w:val="ru-RU"/>
        </w:rPr>
        <w:t xml:space="preserve"> </w:t>
      </w:r>
      <w:r w:rsidR="00201E38">
        <w:rPr>
          <w:lang w:val="en-US"/>
        </w:rPr>
        <w:t xml:space="preserve">  </w:t>
      </w:r>
      <w:r w:rsidRPr="0085623A">
        <w:rPr>
          <w:lang w:val="ru-RU"/>
        </w:rPr>
        <w:t xml:space="preserve">Извештај о </w:t>
      </w:r>
      <w:r>
        <w:rPr>
          <w:lang w:val="ru-RU"/>
        </w:rPr>
        <w:t xml:space="preserve">броју </w:t>
      </w:r>
      <w:r w:rsidRPr="0085623A">
        <w:rPr>
          <w:lang w:val="ru-RU"/>
        </w:rPr>
        <w:t>упис</w:t>
      </w:r>
      <w:r>
        <w:rPr>
          <w:lang w:val="ru-RU"/>
        </w:rPr>
        <w:t>аних</w:t>
      </w:r>
      <w:r w:rsidRPr="0085623A">
        <w:rPr>
          <w:lang w:val="ru-RU"/>
        </w:rPr>
        <w:t xml:space="preserve"> студената</w:t>
      </w:r>
      <w:r>
        <w:rPr>
          <w:lang w:val="ru-RU"/>
        </w:rPr>
        <w:t xml:space="preserve"> у школску 202</w:t>
      </w:r>
      <w:r>
        <w:rPr>
          <w:lang w:val="en-US"/>
        </w:rPr>
        <w:t>5</w:t>
      </w:r>
      <w:r>
        <w:rPr>
          <w:lang w:val="ru-RU"/>
        </w:rPr>
        <w:t>/2</w:t>
      </w:r>
      <w:r>
        <w:rPr>
          <w:lang w:val="en-US"/>
        </w:rPr>
        <w:t>6</w:t>
      </w:r>
      <w:r>
        <w:rPr>
          <w:lang w:val="ru-RU"/>
        </w:rPr>
        <w:t xml:space="preserve">. годину студирања на основним и мастер академским студијама </w:t>
      </w:r>
      <w:r w:rsidRPr="0085623A">
        <w:rPr>
          <w:lang w:val="ru-RU"/>
        </w:rPr>
        <w:t xml:space="preserve">чини саставни део </w:t>
      </w:r>
      <w:r>
        <w:rPr>
          <w:lang w:val="ru-RU"/>
        </w:rPr>
        <w:t>овог записника.</w:t>
      </w:r>
    </w:p>
    <w:p w14:paraId="1B43C945" w14:textId="77777777" w:rsidR="00D236A0" w:rsidRDefault="00D236A0" w:rsidP="00D236A0">
      <w:pPr>
        <w:pStyle w:val="v1gmail-msobodytext"/>
        <w:shd w:val="clear" w:color="auto" w:fill="FFFFFF"/>
        <w:spacing w:before="0" w:beforeAutospacing="0" w:after="120" w:afterAutospacing="0"/>
        <w:ind w:right="86"/>
        <w:jc w:val="both"/>
        <w:rPr>
          <w:b/>
          <w:color w:val="FF0000"/>
          <w:lang w:val="sr-Cyrl-RS"/>
        </w:rPr>
      </w:pPr>
      <w:r w:rsidRPr="007B48CD">
        <w:rPr>
          <w:lang w:val="sr-Cyrl-RS"/>
        </w:rPr>
        <w:t xml:space="preserve">Укупан број гласова: </w:t>
      </w:r>
      <w:r w:rsidRPr="007B48CD">
        <w:t xml:space="preserve"> </w:t>
      </w:r>
      <w:r w:rsidRPr="007B48CD">
        <w:rPr>
          <w:b/>
          <w:color w:val="FF0000"/>
          <w:sz w:val="28"/>
          <w:szCs w:val="28"/>
          <w:lang w:val="sr-Cyrl-RS"/>
        </w:rPr>
        <w:t xml:space="preserve">165 </w:t>
      </w:r>
      <w:r w:rsidRPr="007B48CD">
        <w:rPr>
          <w:b/>
          <w:color w:val="FF0000"/>
          <w:lang w:val="sr-Cyrl-RS"/>
        </w:rPr>
        <w:t>ЗА</w:t>
      </w:r>
    </w:p>
    <w:p w14:paraId="45ED7892" w14:textId="602D17DA" w:rsidR="00204B96" w:rsidRDefault="00204B96" w:rsidP="00157AD8">
      <w:pPr>
        <w:spacing w:after="120" w:line="20" w:lineRule="atLeast"/>
        <w:jc w:val="both"/>
        <w:rPr>
          <w:lang w:val="ru-RU"/>
        </w:rPr>
      </w:pPr>
    </w:p>
    <w:p w14:paraId="3CF8F264" w14:textId="5804BF69" w:rsidR="006D52E4" w:rsidRDefault="00C134DA" w:rsidP="00157AD8">
      <w:pPr>
        <w:spacing w:after="120" w:line="20" w:lineRule="atLeast"/>
        <w:jc w:val="both"/>
        <w:rPr>
          <w:lang w:val="ru-RU"/>
        </w:rPr>
      </w:pPr>
      <w:r>
        <w:rPr>
          <w:lang w:val="ru-RU"/>
        </w:rPr>
        <w:t xml:space="preserve">          </w:t>
      </w:r>
      <w:r w:rsidR="006D52E4">
        <w:rPr>
          <w:lang w:val="ru-RU"/>
        </w:rPr>
        <w:t>Председник већа се обратио присутнима поводом овог низа тачака које се тичу броја уписа студената:</w:t>
      </w:r>
    </w:p>
    <w:p w14:paraId="3F34F273" w14:textId="22524865" w:rsidR="006D52E4" w:rsidRDefault="006D52E4" w:rsidP="00746271">
      <w:pPr>
        <w:jc w:val="both"/>
        <w:rPr>
          <w:lang w:val="en-US"/>
        </w:rPr>
      </w:pPr>
      <w:r>
        <w:rPr>
          <w:lang w:val="ru-RU"/>
        </w:rPr>
        <w:lastRenderedPageBreak/>
        <w:t>,,</w:t>
      </w:r>
      <w:r w:rsidR="00AC3249">
        <w:rPr>
          <w:lang w:val="ru-RU"/>
        </w:rPr>
        <w:t>Како</w:t>
      </w:r>
      <w:r>
        <w:rPr>
          <w:lang w:val="ru-RU"/>
        </w:rPr>
        <w:t xml:space="preserve"> Продекан за наставу није тренутно присутан, зато што је на годишњем одмору, оно што би био сиже целог овог документа који смо усвојили, јесте да смо на основним студијама уписали већи број студената него што смо очекивали. На мастер студијама имамо традиционално мање уписаних него што смо планирани и зато је намера Управе </w:t>
      </w:r>
      <w:r w:rsidR="00AC3249">
        <w:rPr>
          <w:lang w:val="ru-RU"/>
        </w:rPr>
        <w:t>да заједно са</w:t>
      </w:r>
      <w:r>
        <w:rPr>
          <w:lang w:val="ru-RU"/>
        </w:rPr>
        <w:t xml:space="preserve"> управницима Оде</w:t>
      </w:r>
      <w:r w:rsidR="00FC3B59">
        <w:rPr>
          <w:lang w:val="ru-RU"/>
        </w:rPr>
        <w:t>љења</w:t>
      </w:r>
      <w:r>
        <w:rPr>
          <w:lang w:val="ru-RU"/>
        </w:rPr>
        <w:t xml:space="preserve"> кренемо у акредитацију следеће године и посебну пажњу посветимо мастер студијама и зато сада </w:t>
      </w:r>
      <w:r w:rsidR="00AC3249">
        <w:rPr>
          <w:lang w:val="ru-RU"/>
        </w:rPr>
        <w:t>све присутне позивам</w:t>
      </w:r>
      <w:r>
        <w:rPr>
          <w:lang w:val="ru-RU"/>
        </w:rPr>
        <w:t xml:space="preserve"> </w:t>
      </w:r>
      <w:r w:rsidR="00AC3249">
        <w:rPr>
          <w:lang w:val="ru-RU"/>
        </w:rPr>
        <w:t xml:space="preserve">на размишљање </w:t>
      </w:r>
      <w:r>
        <w:rPr>
          <w:lang w:val="ru-RU"/>
        </w:rPr>
        <w:t>о томе, јер већ од јануара ћемо крену</w:t>
      </w:r>
      <w:r w:rsidR="0094578E">
        <w:rPr>
          <w:lang w:val="ru-RU"/>
        </w:rPr>
        <w:t>ти са стратегијом нове акредитације и са новим предметима</w:t>
      </w:r>
      <w:r w:rsidR="00AC3249">
        <w:rPr>
          <w:lang w:val="ru-RU"/>
        </w:rPr>
        <w:t xml:space="preserve"> где</w:t>
      </w:r>
      <w:r w:rsidR="0094578E">
        <w:rPr>
          <w:lang w:val="ru-RU"/>
        </w:rPr>
        <w:t xml:space="preserve"> можемо размишљати о </w:t>
      </w:r>
      <w:r w:rsidR="00746271">
        <w:rPr>
          <w:lang w:val="ru-RU"/>
        </w:rPr>
        <w:t>новим програмима</w:t>
      </w:r>
      <w:r w:rsidR="00746271">
        <w:rPr>
          <w:lang w:val="en-US"/>
        </w:rPr>
        <w:t xml:space="preserve">, </w:t>
      </w:r>
      <w:r w:rsidR="00746271">
        <w:rPr>
          <w:lang w:val="sr-Cyrl-RS"/>
        </w:rPr>
        <w:t>како бисмо</w:t>
      </w:r>
      <w:r w:rsidR="0094578E">
        <w:rPr>
          <w:lang w:val="ru-RU"/>
        </w:rPr>
        <w:t xml:space="preserve"> људе које заврше наш Факултет или неке друге Факултете привукли да упишу мастер студије код нас. Разумљиво је да мастер студије нису попуњене, због тога што студенти често покушавају да добију још нека друга одређена знања и компетенције да би себи отворили могућност да се запосле на више различитих места, али с обзиром на то уводимо 10 различитих студијских програма, мислим да можемо да направимо нешто што ће им то омогућити и на нашем Факултету. Тако да од краја јануара, односно почетка фебруара</w:t>
      </w:r>
      <w:r w:rsidR="00C134DA">
        <w:rPr>
          <w:lang w:val="ru-RU"/>
        </w:rPr>
        <w:t>,</w:t>
      </w:r>
      <w:r w:rsidR="0094578E">
        <w:rPr>
          <w:lang w:val="ru-RU"/>
        </w:rPr>
        <w:t xml:space="preserve"> улазимо у припреме за нови акредитациони циклус и молим вас да пре свега размишљате о мастер студијама,</w:t>
      </w:r>
      <w:r w:rsidR="00AC3249">
        <w:rPr>
          <w:lang w:val="ru-RU"/>
        </w:rPr>
        <w:t xml:space="preserve"> </w:t>
      </w:r>
      <w:r w:rsidR="0094578E">
        <w:rPr>
          <w:lang w:val="ru-RU"/>
        </w:rPr>
        <w:t xml:space="preserve">због тога што је на њима лакше направити програмне измене пошто трају само једну годину, а касније можемо </w:t>
      </w:r>
      <w:r w:rsidR="00DB5AAD">
        <w:rPr>
          <w:lang w:val="ru-RU"/>
        </w:rPr>
        <w:t>тај образац да</w:t>
      </w:r>
      <w:r w:rsidR="0094578E">
        <w:rPr>
          <w:lang w:val="ru-RU"/>
        </w:rPr>
        <w:t xml:space="preserve"> применио и на основним студијама. Што се докторских студија тиче, ту смо стандардно добри, чак и бољи него прошле године</w:t>
      </w:r>
      <w:r w:rsidR="00DB5AAD">
        <w:rPr>
          <w:lang w:val="ru-RU"/>
        </w:rPr>
        <w:t>. То је тренд који се одвија већ неколико година уназад. Студенти који оду негде на мастер студије или студенти са других факултета, често се враћају на наш Факултет да докторирају, тако да тим нивоима студија можемо бити и више него задовољни</w:t>
      </w:r>
      <w:r w:rsidR="00DB5AAD">
        <w:rPr>
          <w:lang w:val="sr-Cyrl-RS"/>
        </w:rPr>
        <w:t>.“</w:t>
      </w:r>
    </w:p>
    <w:p w14:paraId="2490D292" w14:textId="77777777" w:rsidR="00746271" w:rsidRPr="00746271" w:rsidRDefault="00746271" w:rsidP="00746271">
      <w:pPr>
        <w:jc w:val="both"/>
        <w:rPr>
          <w:lang w:val="en-US"/>
        </w:rPr>
      </w:pPr>
    </w:p>
    <w:p w14:paraId="2BDD1C8C" w14:textId="49AFFA46" w:rsidR="00201E38" w:rsidRPr="00201E38" w:rsidRDefault="00201E38" w:rsidP="00201E38">
      <w:pPr>
        <w:spacing w:after="120" w:line="20" w:lineRule="atLeast"/>
        <w:jc w:val="center"/>
        <w:rPr>
          <w:lang w:val="ru-RU"/>
        </w:rPr>
      </w:pPr>
      <w:r>
        <w:rPr>
          <w:color w:val="000000"/>
          <w:lang w:val="en-US"/>
        </w:rPr>
        <w:t>XVII</w:t>
      </w:r>
      <w:r w:rsidRPr="00A41BD7">
        <w:rPr>
          <w:color w:val="000000"/>
          <w:lang w:val="en-US"/>
        </w:rPr>
        <w:t xml:space="preserve">           </w:t>
      </w:r>
    </w:p>
    <w:p w14:paraId="5C9CF9BB" w14:textId="356FD6CB" w:rsidR="00201E38" w:rsidRPr="00201E38" w:rsidRDefault="00201E38" w:rsidP="00201E38">
      <w:pPr>
        <w:spacing w:after="120" w:line="20" w:lineRule="atLeast"/>
        <w:jc w:val="center"/>
        <w:rPr>
          <w:lang w:val="en-US"/>
        </w:rPr>
      </w:pPr>
      <w:r>
        <w:t>Наставно-научно веће је</w:t>
      </w:r>
      <w:r>
        <w:rPr>
          <w:lang w:val="sr-Cyrl-RS"/>
        </w:rPr>
        <w:t xml:space="preserve"> једногласно </w:t>
      </w:r>
      <w:r>
        <w:t>донело следећ</w:t>
      </w:r>
      <w:r>
        <w:rPr>
          <w:lang w:val="sr-Cyrl-RS"/>
        </w:rPr>
        <w:t>е</w:t>
      </w:r>
    </w:p>
    <w:p w14:paraId="0D2550BB" w14:textId="131203C2" w:rsidR="00201E38" w:rsidRDefault="00201E38" w:rsidP="00201E38">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42374132" w14:textId="77777777" w:rsidR="00204B96" w:rsidRDefault="00204B96" w:rsidP="00157AD8">
      <w:pPr>
        <w:spacing w:after="120" w:line="20" w:lineRule="atLeast"/>
        <w:jc w:val="both"/>
        <w:rPr>
          <w:lang w:val="ru-RU"/>
        </w:rPr>
      </w:pPr>
    </w:p>
    <w:p w14:paraId="07C0C835" w14:textId="0C60CBDA" w:rsidR="00201E38" w:rsidRPr="00600C66" w:rsidRDefault="00201E38" w:rsidP="00201E38">
      <w:pPr>
        <w:spacing w:after="80"/>
        <w:ind w:right="29"/>
        <w:jc w:val="both"/>
        <w:rPr>
          <w:lang w:val="sr-Cyrl-RS"/>
        </w:rPr>
      </w:pPr>
      <w:r>
        <w:rPr>
          <w:lang w:val="ru-RU"/>
        </w:rPr>
        <w:t>1.      Покреће се</w:t>
      </w:r>
      <w:r>
        <w:t xml:space="preserve"> поступак за</w:t>
      </w:r>
      <w:r>
        <w:rPr>
          <w:lang w:val="sr-Cyrl-RS"/>
        </w:rPr>
        <w:t xml:space="preserve"> ре</w:t>
      </w:r>
      <w:r>
        <w:t>избор</w:t>
      </w:r>
      <w:r>
        <w:rPr>
          <w:lang w:val="sr-Cyrl-RS"/>
        </w:rPr>
        <w:t xml:space="preserve"> </w:t>
      </w:r>
      <w:r>
        <w:rPr>
          <w:b/>
          <w:lang w:val="sr-Cyrl-RS"/>
        </w:rPr>
        <w:t>Мелине Рокаи</w:t>
      </w:r>
      <w:r>
        <w:t xml:space="preserve">, </w:t>
      </w:r>
      <w:r w:rsidRPr="0057592F">
        <w:t>доктор</w:t>
      </w:r>
      <w:r w:rsidRPr="0057592F">
        <w:rPr>
          <w:lang w:val="en-US"/>
        </w:rPr>
        <w:t>a наука –</w:t>
      </w:r>
      <w:r w:rsidRPr="0057592F">
        <w:t xml:space="preserve"> </w:t>
      </w:r>
      <w:r>
        <w:rPr>
          <w:lang w:val="sr-Cyrl-RS"/>
        </w:rPr>
        <w:t>историјске науке,</w:t>
      </w:r>
      <w:r>
        <w:t xml:space="preserve"> у звање </w:t>
      </w:r>
      <w:r>
        <w:rPr>
          <w:lang w:val="sr-Cyrl-RS"/>
        </w:rPr>
        <w:t>ВИШИ НАУЧНИ САРАДНИК.</w:t>
      </w:r>
    </w:p>
    <w:p w14:paraId="09CD59C5" w14:textId="78791161" w:rsidR="00201E38" w:rsidRDefault="00201E38" w:rsidP="00201E38">
      <w:pPr>
        <w:ind w:right="29"/>
        <w:jc w:val="both"/>
        <w:rPr>
          <w:lang w:val="ru-RU"/>
        </w:rPr>
      </w:pPr>
      <w:r>
        <w:rPr>
          <w:lang w:val="ru-RU"/>
        </w:rPr>
        <w:t xml:space="preserve">         Образује се комисија за припрему извештаја у саставу:</w:t>
      </w:r>
    </w:p>
    <w:p w14:paraId="25F99D1B" w14:textId="77777777" w:rsidR="00201E38" w:rsidRDefault="00201E38" w:rsidP="00201E38">
      <w:pPr>
        <w:ind w:right="29"/>
        <w:jc w:val="both"/>
        <w:rPr>
          <w:lang w:val="ru-RU"/>
        </w:rPr>
      </w:pPr>
    </w:p>
    <w:p w14:paraId="740CD3AC" w14:textId="77777777" w:rsidR="00201E38" w:rsidRDefault="00201E38" w:rsidP="00201E38">
      <w:pPr>
        <w:tabs>
          <w:tab w:val="left" w:pos="0"/>
          <w:tab w:val="left" w:pos="720"/>
        </w:tabs>
        <w:ind w:right="29"/>
        <w:jc w:val="both"/>
        <w:rPr>
          <w:lang w:val="sr-Cyrl-RS"/>
        </w:rPr>
      </w:pPr>
      <w:r>
        <w:rPr>
          <w:lang w:val="sr-Cyrl-RS"/>
        </w:rPr>
        <w:t xml:space="preserve">         </w:t>
      </w:r>
      <w:r>
        <w:t xml:space="preserve">- </w:t>
      </w:r>
      <w:r w:rsidRPr="00340CFF">
        <w:rPr>
          <w:lang w:val="en-US"/>
        </w:rPr>
        <w:t>др Синиша Мишић, редовни професор, Универзитет у Београду - Филозофски факултет,</w:t>
      </w:r>
    </w:p>
    <w:p w14:paraId="2B215689" w14:textId="77777777" w:rsidR="00201E38" w:rsidRDefault="00201E38" w:rsidP="00201E38">
      <w:pPr>
        <w:tabs>
          <w:tab w:val="left" w:pos="0"/>
          <w:tab w:val="left" w:pos="720"/>
        </w:tabs>
        <w:ind w:right="29"/>
        <w:jc w:val="both"/>
        <w:rPr>
          <w:lang w:val="sr-Cyrl-RS"/>
        </w:rPr>
      </w:pPr>
      <w:r>
        <w:rPr>
          <w:lang w:val="sr-Cyrl-RS"/>
        </w:rPr>
        <w:t xml:space="preserve">         -</w:t>
      </w:r>
      <w:r w:rsidRPr="00340CFF">
        <w:rPr>
          <w:lang w:val="en-US"/>
        </w:rPr>
        <w:t xml:space="preserve"> др Никола Самарџић, редовни професор, Универзитет у Београду - Филозофски факултет и </w:t>
      </w:r>
    </w:p>
    <w:p w14:paraId="39019292" w14:textId="3E738E7D" w:rsidR="00201E38" w:rsidRPr="00201E38" w:rsidRDefault="00FC3B59" w:rsidP="00201E38">
      <w:pPr>
        <w:tabs>
          <w:tab w:val="left" w:pos="0"/>
          <w:tab w:val="left" w:pos="720"/>
        </w:tabs>
        <w:spacing w:after="40"/>
        <w:ind w:right="28"/>
        <w:jc w:val="both"/>
        <w:rPr>
          <w:sz w:val="26"/>
          <w:szCs w:val="26"/>
          <w:lang w:val="sr-Cyrl-RS"/>
        </w:rPr>
      </w:pPr>
      <w:r>
        <w:rPr>
          <w:lang w:val="sr-Cyrl-RS"/>
        </w:rPr>
        <w:t xml:space="preserve">          - </w:t>
      </w:r>
      <w:r w:rsidR="00201E38" w:rsidRPr="00340CFF">
        <w:rPr>
          <w:lang w:val="en-US"/>
        </w:rPr>
        <w:t>др Снежана Божанић, редовни професор, Универзитет у Новом Саду - Филозофски факултет</w:t>
      </w:r>
      <w:r w:rsidR="00201E38">
        <w:rPr>
          <w:lang w:val="sr-Cyrl-RS"/>
        </w:rPr>
        <w:t>.</w:t>
      </w:r>
    </w:p>
    <w:p w14:paraId="229BC39B" w14:textId="77777777" w:rsidR="00201E38" w:rsidRDefault="00201E38" w:rsidP="00201E38">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Pr>
          <w:b/>
          <w:color w:val="FF0000"/>
          <w:sz w:val="28"/>
          <w:szCs w:val="28"/>
          <w:lang w:val="sr-Cyrl-RS"/>
        </w:rPr>
        <w:t>139</w:t>
      </w:r>
      <w:r>
        <w:rPr>
          <w:b/>
          <w:color w:val="FF0000"/>
          <w:sz w:val="28"/>
          <w:szCs w:val="28"/>
          <w:lang w:val="en-US"/>
        </w:rPr>
        <w:t xml:space="preserve"> </w:t>
      </w:r>
      <w:r w:rsidRPr="00CE5FF7">
        <w:rPr>
          <w:b/>
          <w:color w:val="FF0000"/>
          <w:lang w:val="sr-Cyrl-RS"/>
        </w:rPr>
        <w:t>ЗА</w:t>
      </w:r>
    </w:p>
    <w:p w14:paraId="6E31A935" w14:textId="66DAE523" w:rsidR="00201E38" w:rsidRPr="00600C66" w:rsidRDefault="00201E38" w:rsidP="00201E38">
      <w:pPr>
        <w:spacing w:after="80"/>
        <w:ind w:right="29"/>
        <w:jc w:val="both"/>
        <w:rPr>
          <w:lang w:val="sr-Cyrl-RS"/>
        </w:rPr>
      </w:pPr>
      <w:r>
        <w:rPr>
          <w:lang w:val="ru-RU"/>
        </w:rPr>
        <w:t>2.    Покреће се</w:t>
      </w:r>
      <w:r>
        <w:t xml:space="preserve"> поступак за</w:t>
      </w:r>
      <w:r>
        <w:rPr>
          <w:lang w:val="sr-Cyrl-RS"/>
        </w:rPr>
        <w:t xml:space="preserve"> ре</w:t>
      </w:r>
      <w:r>
        <w:t>избор</w:t>
      </w:r>
      <w:r>
        <w:rPr>
          <w:lang w:val="sr-Cyrl-RS"/>
        </w:rPr>
        <w:t xml:space="preserve"> </w:t>
      </w:r>
      <w:r>
        <w:rPr>
          <w:b/>
          <w:lang w:val="sr-Cyrl-RS"/>
        </w:rPr>
        <w:t>Милоша Ћипранића</w:t>
      </w:r>
      <w:r>
        <w:t xml:space="preserve">, </w:t>
      </w:r>
      <w:r w:rsidRPr="0057592F">
        <w:t>доктор</w:t>
      </w:r>
      <w:r w:rsidRPr="0057592F">
        <w:rPr>
          <w:lang w:val="en-US"/>
        </w:rPr>
        <w:t>a наука –</w:t>
      </w:r>
      <w:r w:rsidRPr="0057592F">
        <w:t xml:space="preserve"> </w:t>
      </w:r>
      <w:r>
        <w:rPr>
          <w:lang w:val="sr-Cyrl-RS"/>
        </w:rPr>
        <w:t>историја уметности,</w:t>
      </w:r>
      <w:r>
        <w:t xml:space="preserve"> у звање</w:t>
      </w:r>
      <w:r>
        <w:rPr>
          <w:lang w:val="sr-Cyrl-RS"/>
        </w:rPr>
        <w:t xml:space="preserve"> НАУЧНИ САРАДНИК.</w:t>
      </w:r>
    </w:p>
    <w:p w14:paraId="02354E25" w14:textId="77777777" w:rsidR="00201E38" w:rsidRDefault="00201E38" w:rsidP="00201E38">
      <w:pPr>
        <w:ind w:right="29"/>
        <w:jc w:val="both"/>
        <w:rPr>
          <w:lang w:val="ru-RU"/>
        </w:rPr>
      </w:pPr>
      <w:r>
        <w:rPr>
          <w:lang w:val="ru-RU"/>
        </w:rPr>
        <w:t xml:space="preserve">        Образује се комисија за припрему извештаја у саставу:</w:t>
      </w:r>
    </w:p>
    <w:p w14:paraId="52038688" w14:textId="77777777" w:rsidR="00201E38" w:rsidRDefault="00201E38" w:rsidP="00201E38">
      <w:pPr>
        <w:ind w:right="29"/>
        <w:jc w:val="both"/>
        <w:rPr>
          <w:lang w:val="ru-RU"/>
        </w:rPr>
      </w:pPr>
    </w:p>
    <w:p w14:paraId="6C4CE5E0" w14:textId="4D7CB4AA" w:rsidR="00201E38" w:rsidRDefault="00201E38" w:rsidP="00201E38">
      <w:pPr>
        <w:tabs>
          <w:tab w:val="left" w:pos="0"/>
          <w:tab w:val="left" w:pos="720"/>
        </w:tabs>
        <w:ind w:right="29"/>
        <w:jc w:val="both"/>
        <w:rPr>
          <w:lang w:val="sr-Cyrl-RS"/>
        </w:rPr>
      </w:pPr>
      <w:r>
        <w:rPr>
          <w:lang w:val="sr-Cyrl-RS"/>
        </w:rPr>
        <w:t xml:space="preserve">        </w:t>
      </w:r>
      <w:r>
        <w:t xml:space="preserve">- </w:t>
      </w:r>
      <w:r w:rsidRPr="00340CFF">
        <w:rPr>
          <w:lang w:val="en-US"/>
        </w:rPr>
        <w:t xml:space="preserve">др Иван Стевовић, редовни професор, Универзитет у Београду - Филозофски факултет, </w:t>
      </w:r>
    </w:p>
    <w:p w14:paraId="5D1BA461" w14:textId="1B39D87A" w:rsidR="00201E38" w:rsidRDefault="00201E38" w:rsidP="00201E38">
      <w:pPr>
        <w:tabs>
          <w:tab w:val="left" w:pos="0"/>
          <w:tab w:val="left" w:pos="720"/>
        </w:tabs>
        <w:ind w:right="29"/>
        <w:jc w:val="both"/>
        <w:rPr>
          <w:lang w:val="sr-Cyrl-RS"/>
        </w:rPr>
      </w:pPr>
      <w:r>
        <w:rPr>
          <w:lang w:val="sr-Cyrl-RS"/>
        </w:rPr>
        <w:t xml:space="preserve">         - </w:t>
      </w:r>
      <w:r w:rsidRPr="00340CFF">
        <w:rPr>
          <w:lang w:val="en-US"/>
        </w:rPr>
        <w:t xml:space="preserve">др Предраг Драгојевић, редовни професор, Универзитет у Београду - Филозофски факултет и </w:t>
      </w:r>
    </w:p>
    <w:p w14:paraId="087E0D8F" w14:textId="442BCF59" w:rsidR="00201E38" w:rsidRDefault="00201E38" w:rsidP="00201E38">
      <w:pPr>
        <w:tabs>
          <w:tab w:val="left" w:pos="0"/>
          <w:tab w:val="left" w:pos="720"/>
        </w:tabs>
        <w:spacing w:after="40"/>
        <w:ind w:right="28"/>
        <w:jc w:val="both"/>
        <w:rPr>
          <w:sz w:val="26"/>
          <w:szCs w:val="26"/>
          <w:lang w:val="sr-Cyrl-RS"/>
        </w:rPr>
      </w:pPr>
      <w:r>
        <w:rPr>
          <w:lang w:val="sr-Cyrl-RS"/>
        </w:rPr>
        <w:t xml:space="preserve">         -  </w:t>
      </w:r>
      <w:r w:rsidRPr="00340CFF">
        <w:rPr>
          <w:lang w:val="en-US"/>
        </w:rPr>
        <w:t>др Зоран Ерић, научни сарадник, Институт за филозофију и друштвену теорију Универзитет у Београду</w:t>
      </w:r>
      <w:r w:rsidRPr="00340CFF">
        <w:t>.</w:t>
      </w:r>
    </w:p>
    <w:p w14:paraId="4E9074B9" w14:textId="77777777" w:rsidR="00201E38" w:rsidRDefault="00201E38" w:rsidP="00201E38">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Pr>
          <w:b/>
          <w:color w:val="FF0000"/>
          <w:sz w:val="28"/>
          <w:szCs w:val="28"/>
          <w:lang w:val="sr-Cyrl-RS"/>
        </w:rPr>
        <w:t xml:space="preserve">221 </w:t>
      </w:r>
      <w:r w:rsidRPr="00CE5FF7">
        <w:rPr>
          <w:b/>
          <w:color w:val="FF0000"/>
          <w:lang w:val="sr-Cyrl-RS"/>
        </w:rPr>
        <w:t>ЗА</w:t>
      </w:r>
    </w:p>
    <w:p w14:paraId="2F179495" w14:textId="4077645B" w:rsidR="00201E38" w:rsidRPr="00201E38" w:rsidRDefault="00201E38" w:rsidP="00201E38">
      <w:pPr>
        <w:spacing w:after="120" w:line="20" w:lineRule="atLeast"/>
        <w:jc w:val="center"/>
        <w:rPr>
          <w:lang w:val="ru-RU"/>
        </w:rPr>
      </w:pPr>
      <w:r>
        <w:rPr>
          <w:color w:val="000000"/>
          <w:lang w:val="en-US"/>
        </w:rPr>
        <w:t>XVIII</w:t>
      </w:r>
      <w:r w:rsidRPr="00A41BD7">
        <w:rPr>
          <w:color w:val="000000"/>
          <w:lang w:val="en-US"/>
        </w:rPr>
        <w:t xml:space="preserve">           </w:t>
      </w:r>
    </w:p>
    <w:p w14:paraId="36ABE18F" w14:textId="77777777" w:rsidR="00201E38" w:rsidRPr="00201E38" w:rsidRDefault="00201E38" w:rsidP="00201E38">
      <w:pPr>
        <w:spacing w:after="120" w:line="20" w:lineRule="atLeast"/>
        <w:jc w:val="center"/>
        <w:rPr>
          <w:lang w:val="en-US"/>
        </w:rPr>
      </w:pPr>
      <w:r>
        <w:lastRenderedPageBreak/>
        <w:t>Наставно-научно веће је</w:t>
      </w:r>
      <w:r>
        <w:rPr>
          <w:lang w:val="sr-Cyrl-RS"/>
        </w:rPr>
        <w:t xml:space="preserve"> једногласно </w:t>
      </w:r>
      <w:r>
        <w:t>донело следећ</w:t>
      </w:r>
      <w:r>
        <w:rPr>
          <w:lang w:val="sr-Cyrl-RS"/>
        </w:rPr>
        <w:t>е</w:t>
      </w:r>
    </w:p>
    <w:p w14:paraId="7AF90516" w14:textId="77777777" w:rsidR="00201E38" w:rsidRDefault="00201E38" w:rsidP="00201E38">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34114994" w14:textId="164085B7" w:rsidR="00201E38" w:rsidRPr="006E7CD8" w:rsidRDefault="00201E38" w:rsidP="00201E38">
      <w:pPr>
        <w:spacing w:after="40"/>
        <w:jc w:val="both"/>
        <w:rPr>
          <w:lang w:val="sr-Cyrl-RS"/>
        </w:rPr>
      </w:pPr>
      <w:r>
        <w:rPr>
          <w:color w:val="000000"/>
          <w:lang w:val="en-US"/>
        </w:rPr>
        <w:t xml:space="preserve">1.    </w:t>
      </w:r>
      <w:r w:rsidRPr="009039A3">
        <w:rPr>
          <w:color w:val="000000"/>
        </w:rPr>
        <w:t>Утврђује се предлог Oдлуке да се</w:t>
      </w:r>
      <w:r>
        <w:rPr>
          <w:lang w:val="sr-Cyrl-RS"/>
        </w:rPr>
        <w:t xml:space="preserve"> кандидаткиња </w:t>
      </w:r>
      <w:r>
        <w:rPr>
          <w:b/>
          <w:lang w:val="sr-Cyrl-RS"/>
        </w:rPr>
        <w:t>Владимира Илић</w:t>
      </w:r>
      <w:r>
        <w:t>,</w:t>
      </w:r>
      <w:r w:rsidRPr="006E7CD8">
        <w:t xml:space="preserve"> </w:t>
      </w:r>
      <w:r>
        <w:t>доктор</w:t>
      </w:r>
      <w:r w:rsidRPr="00D6125F">
        <w:rPr>
          <w:lang w:val="sr-Cyrl-RS"/>
        </w:rPr>
        <w:t xml:space="preserve"> наука –</w:t>
      </w:r>
      <w:r w:rsidRPr="00D6125F">
        <w:t xml:space="preserve"> </w:t>
      </w:r>
      <w:r>
        <w:rPr>
          <w:lang w:val="sr-Cyrl-RS"/>
        </w:rPr>
        <w:t xml:space="preserve">етнолошке-антрополошке науке, </w:t>
      </w:r>
      <w:r>
        <w:t>изабере у научно звање</w:t>
      </w:r>
      <w:r>
        <w:rPr>
          <w:lang w:val="sr-Cyrl-RS"/>
        </w:rPr>
        <w:t xml:space="preserve"> ВИШИ НАУЧНИ САРАДНИК.</w:t>
      </w:r>
    </w:p>
    <w:p w14:paraId="2B9D3FF9" w14:textId="77777777" w:rsidR="00201E38" w:rsidRDefault="00201E38" w:rsidP="00201E38">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Pr>
          <w:b/>
          <w:color w:val="FF0000"/>
          <w:sz w:val="28"/>
          <w:szCs w:val="28"/>
          <w:lang w:val="sr-Cyrl-RS"/>
        </w:rPr>
        <w:t>139</w:t>
      </w:r>
      <w:r>
        <w:rPr>
          <w:b/>
          <w:color w:val="FF0000"/>
          <w:sz w:val="28"/>
          <w:szCs w:val="28"/>
          <w:lang w:val="en-US"/>
        </w:rPr>
        <w:t xml:space="preserve"> </w:t>
      </w:r>
      <w:r w:rsidRPr="00CE5FF7">
        <w:rPr>
          <w:b/>
          <w:color w:val="FF0000"/>
          <w:lang w:val="sr-Cyrl-RS"/>
        </w:rPr>
        <w:t>ЗА</w:t>
      </w:r>
    </w:p>
    <w:p w14:paraId="068F8D35" w14:textId="4C28CCDF" w:rsidR="00201E38" w:rsidRPr="006E7CD8" w:rsidRDefault="00201E38" w:rsidP="00201E38">
      <w:pPr>
        <w:spacing w:after="40"/>
        <w:jc w:val="both"/>
        <w:rPr>
          <w:lang w:val="sr-Cyrl-RS"/>
        </w:rPr>
      </w:pPr>
      <w:r>
        <w:rPr>
          <w:color w:val="000000"/>
          <w:lang w:val="en-US"/>
        </w:rPr>
        <w:t xml:space="preserve">2.    </w:t>
      </w:r>
      <w:r w:rsidRPr="009039A3">
        <w:rPr>
          <w:color w:val="000000"/>
        </w:rPr>
        <w:t>Утврђује се предлог Oдлуке да се</w:t>
      </w:r>
      <w:r>
        <w:rPr>
          <w:lang w:val="sr-Cyrl-RS"/>
        </w:rPr>
        <w:t xml:space="preserve"> кандидаткиња </w:t>
      </w:r>
      <w:r>
        <w:rPr>
          <w:b/>
          <w:lang w:val="sr-Cyrl-RS"/>
        </w:rPr>
        <w:t>Јелица Милојичић</w:t>
      </w:r>
      <w:r>
        <w:t>,</w:t>
      </w:r>
      <w:r w:rsidRPr="006E7CD8">
        <w:t xml:space="preserve"> </w:t>
      </w:r>
      <w:r>
        <w:t>доктор</w:t>
      </w:r>
      <w:r w:rsidRPr="00D6125F">
        <w:rPr>
          <w:lang w:val="sr-Cyrl-RS"/>
        </w:rPr>
        <w:t xml:space="preserve"> наука –</w:t>
      </w:r>
      <w:r w:rsidRPr="00D6125F">
        <w:t xml:space="preserve"> </w:t>
      </w:r>
      <w:r>
        <w:rPr>
          <w:lang w:val="sr-Cyrl-RS"/>
        </w:rPr>
        <w:t xml:space="preserve">психолошке науке, </w:t>
      </w:r>
      <w:r>
        <w:t>изабере у научно звање</w:t>
      </w:r>
      <w:r>
        <w:rPr>
          <w:lang w:val="sr-Cyrl-RS"/>
        </w:rPr>
        <w:t xml:space="preserve"> НАУЧНИ САРАДНИК.</w:t>
      </w:r>
    </w:p>
    <w:p w14:paraId="5F422AA1" w14:textId="77777777" w:rsidR="00201E38" w:rsidRDefault="00201E38" w:rsidP="00201E38">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Pr>
          <w:b/>
          <w:color w:val="FF0000"/>
          <w:sz w:val="28"/>
          <w:szCs w:val="28"/>
          <w:lang w:val="sr-Cyrl-RS"/>
        </w:rPr>
        <w:t xml:space="preserve">221 </w:t>
      </w:r>
      <w:r w:rsidRPr="00CE5FF7">
        <w:rPr>
          <w:b/>
          <w:color w:val="FF0000"/>
          <w:lang w:val="sr-Cyrl-RS"/>
        </w:rPr>
        <w:t>ЗА</w:t>
      </w:r>
    </w:p>
    <w:p w14:paraId="42269383" w14:textId="5CF5DC49" w:rsidR="00201E38" w:rsidRPr="006E7CD8" w:rsidRDefault="00201E38" w:rsidP="00201E38">
      <w:pPr>
        <w:spacing w:after="40"/>
        <w:jc w:val="both"/>
        <w:rPr>
          <w:lang w:val="sr-Cyrl-RS"/>
        </w:rPr>
      </w:pPr>
      <w:r>
        <w:rPr>
          <w:color w:val="000000"/>
          <w:lang w:val="en-US"/>
        </w:rPr>
        <w:t xml:space="preserve">3.    </w:t>
      </w:r>
      <w:r w:rsidRPr="009039A3">
        <w:rPr>
          <w:color w:val="000000"/>
        </w:rPr>
        <w:t>Утврђује се предлог Oдлуке да се</w:t>
      </w:r>
      <w:r>
        <w:rPr>
          <w:lang w:val="sr-Cyrl-RS"/>
        </w:rPr>
        <w:t xml:space="preserve"> кандидат </w:t>
      </w:r>
      <w:r>
        <w:rPr>
          <w:b/>
          <w:lang w:val="sr-Cyrl-RS"/>
        </w:rPr>
        <w:t>Стефан Милошевић</w:t>
      </w:r>
      <w:r>
        <w:t>,</w:t>
      </w:r>
      <w:r w:rsidRPr="006E7CD8">
        <w:t xml:space="preserve"> </w:t>
      </w:r>
      <w:r>
        <w:t>доктор</w:t>
      </w:r>
      <w:r w:rsidRPr="00D6125F">
        <w:rPr>
          <w:lang w:val="sr-Cyrl-RS"/>
        </w:rPr>
        <w:t xml:space="preserve"> наука –</w:t>
      </w:r>
      <w:r w:rsidRPr="00D6125F">
        <w:t xml:space="preserve"> </w:t>
      </w:r>
      <w:r>
        <w:rPr>
          <w:lang w:val="sr-Cyrl-RS"/>
        </w:rPr>
        <w:t xml:space="preserve">археолошке науке, </w:t>
      </w:r>
      <w:r>
        <w:t>изабере у научно звање</w:t>
      </w:r>
      <w:r>
        <w:rPr>
          <w:lang w:val="sr-Cyrl-RS"/>
        </w:rPr>
        <w:t xml:space="preserve"> НАУЧНИ САРАДНИК.</w:t>
      </w:r>
    </w:p>
    <w:p w14:paraId="1E92A036" w14:textId="77777777" w:rsidR="00201E38" w:rsidRDefault="00201E38" w:rsidP="00201E38">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Pr>
          <w:b/>
          <w:color w:val="FF0000"/>
          <w:sz w:val="28"/>
          <w:szCs w:val="28"/>
          <w:lang w:val="sr-Cyrl-RS"/>
        </w:rPr>
        <w:t xml:space="preserve">221 </w:t>
      </w:r>
      <w:r w:rsidRPr="00CE5FF7">
        <w:rPr>
          <w:b/>
          <w:color w:val="FF0000"/>
          <w:lang w:val="sr-Cyrl-RS"/>
        </w:rPr>
        <w:t>ЗА</w:t>
      </w:r>
    </w:p>
    <w:p w14:paraId="26128CC6" w14:textId="30AF545C" w:rsidR="00201E38" w:rsidRPr="006E7CD8" w:rsidRDefault="00201E38" w:rsidP="00201E38">
      <w:pPr>
        <w:spacing w:after="40"/>
        <w:jc w:val="both"/>
        <w:rPr>
          <w:lang w:val="sr-Cyrl-RS"/>
        </w:rPr>
      </w:pPr>
      <w:r>
        <w:rPr>
          <w:color w:val="000000"/>
          <w:lang w:val="en-US"/>
        </w:rPr>
        <w:t xml:space="preserve">4.    </w:t>
      </w:r>
      <w:r w:rsidRPr="009039A3">
        <w:rPr>
          <w:color w:val="000000"/>
        </w:rPr>
        <w:t>Утврђује се предлог Oдлуке да се</w:t>
      </w:r>
      <w:r>
        <w:rPr>
          <w:lang w:val="sr-Cyrl-RS"/>
        </w:rPr>
        <w:t xml:space="preserve"> кандидат </w:t>
      </w:r>
      <w:r>
        <w:rPr>
          <w:b/>
          <w:lang w:val="sr-Cyrl-RS"/>
        </w:rPr>
        <w:t>Владимир Абрамовић</w:t>
      </w:r>
      <w:r>
        <w:t>,</w:t>
      </w:r>
      <w:r w:rsidRPr="006E7CD8">
        <w:t xml:space="preserve"> </w:t>
      </w:r>
      <w:r>
        <w:t>доктор</w:t>
      </w:r>
      <w:r w:rsidRPr="00D6125F">
        <w:rPr>
          <w:lang w:val="sr-Cyrl-RS"/>
        </w:rPr>
        <w:t xml:space="preserve"> наука –</w:t>
      </w:r>
      <w:r w:rsidRPr="00D6125F">
        <w:t xml:space="preserve"> </w:t>
      </w:r>
      <w:r>
        <w:rPr>
          <w:lang w:val="sr-Cyrl-RS"/>
        </w:rPr>
        <w:t>историјске науке, ре</w:t>
      </w:r>
      <w:r>
        <w:t>изабере у научно звање</w:t>
      </w:r>
      <w:r>
        <w:rPr>
          <w:lang w:val="sr-Cyrl-RS"/>
        </w:rPr>
        <w:t xml:space="preserve"> НАУЧНИ САРАДНИК.</w:t>
      </w:r>
    </w:p>
    <w:p w14:paraId="3A75B71F" w14:textId="77777777" w:rsidR="00201E38" w:rsidRDefault="00201E38" w:rsidP="00201E38">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Pr>
          <w:b/>
          <w:color w:val="FF0000"/>
          <w:sz w:val="28"/>
          <w:szCs w:val="28"/>
          <w:lang w:val="sr-Cyrl-RS"/>
        </w:rPr>
        <w:t xml:space="preserve">221 </w:t>
      </w:r>
      <w:r w:rsidRPr="00CE5FF7">
        <w:rPr>
          <w:b/>
          <w:color w:val="FF0000"/>
          <w:lang w:val="sr-Cyrl-RS"/>
        </w:rPr>
        <w:t>ЗА</w:t>
      </w:r>
    </w:p>
    <w:p w14:paraId="2B25A8F8" w14:textId="10941CAF" w:rsidR="00201E38" w:rsidRPr="00201E38" w:rsidRDefault="00201E38" w:rsidP="00201E38">
      <w:pPr>
        <w:spacing w:after="120" w:line="20" w:lineRule="atLeast"/>
        <w:jc w:val="center"/>
        <w:rPr>
          <w:lang w:val="ru-RU"/>
        </w:rPr>
      </w:pPr>
      <w:r>
        <w:rPr>
          <w:color w:val="000000"/>
          <w:lang w:val="en-US"/>
        </w:rPr>
        <w:t>XIX</w:t>
      </w:r>
      <w:r w:rsidRPr="00A41BD7">
        <w:rPr>
          <w:color w:val="000000"/>
          <w:lang w:val="en-US"/>
        </w:rPr>
        <w:t xml:space="preserve">           </w:t>
      </w:r>
    </w:p>
    <w:p w14:paraId="5ED00BEE" w14:textId="77777777" w:rsidR="00201E38" w:rsidRPr="00201E38" w:rsidRDefault="00201E38" w:rsidP="00201E38">
      <w:pPr>
        <w:spacing w:after="120" w:line="20" w:lineRule="atLeast"/>
        <w:jc w:val="center"/>
        <w:rPr>
          <w:lang w:val="en-US"/>
        </w:rPr>
      </w:pPr>
      <w:r>
        <w:t>Наставно-научно веће је</w:t>
      </w:r>
      <w:r>
        <w:rPr>
          <w:lang w:val="sr-Cyrl-RS"/>
        </w:rPr>
        <w:t xml:space="preserve"> једногласно </w:t>
      </w:r>
      <w:r>
        <w:t>донело следећ</w:t>
      </w:r>
      <w:r>
        <w:rPr>
          <w:lang w:val="sr-Cyrl-RS"/>
        </w:rPr>
        <w:t>е</w:t>
      </w:r>
    </w:p>
    <w:p w14:paraId="6E66A17E" w14:textId="77777777" w:rsidR="00201E38" w:rsidRDefault="00201E38" w:rsidP="00201E38">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5CCCF1EE" w14:textId="77777777" w:rsidR="00204B96" w:rsidRDefault="00204B96" w:rsidP="00157AD8">
      <w:pPr>
        <w:spacing w:after="120" w:line="20" w:lineRule="atLeast"/>
        <w:jc w:val="both"/>
        <w:rPr>
          <w:lang w:val="ru-RU"/>
        </w:rPr>
      </w:pPr>
    </w:p>
    <w:p w14:paraId="5E0E70A2" w14:textId="28FC563F" w:rsidR="00201E38" w:rsidRPr="008540F0" w:rsidRDefault="00201E38" w:rsidP="00201E38">
      <w:pPr>
        <w:jc w:val="both"/>
        <w:rPr>
          <w:b/>
          <w:i/>
          <w:lang w:val="sr-Cyrl-RS"/>
        </w:rPr>
      </w:pPr>
      <w:r>
        <w:rPr>
          <w:color w:val="000000"/>
          <w:lang w:val="en-US"/>
        </w:rPr>
        <w:t xml:space="preserve">1.    </w:t>
      </w:r>
      <w:r w:rsidRPr="00FB6128">
        <w:rPr>
          <w:color w:val="000000"/>
          <w:lang w:val="sr-Cyrl-RS"/>
        </w:rPr>
        <w:t>П</w:t>
      </w:r>
      <w:r w:rsidRPr="00FB6128">
        <w:rPr>
          <w:color w:val="000000"/>
        </w:rPr>
        <w:t>рихват</w:t>
      </w:r>
      <w:r w:rsidRPr="00FB6128">
        <w:rPr>
          <w:color w:val="000000"/>
          <w:lang w:val="sr-Cyrl-RS"/>
        </w:rPr>
        <w:t>а</w:t>
      </w:r>
      <w:r w:rsidRPr="00FB6128">
        <w:rPr>
          <w:color w:val="000000"/>
        </w:rPr>
        <w:t xml:space="preserve"> </w:t>
      </w:r>
      <w:r w:rsidRPr="00FB6128">
        <w:rPr>
          <w:color w:val="000000"/>
          <w:lang w:val="sr-Cyrl-RS"/>
        </w:rPr>
        <w:t>се</w:t>
      </w:r>
      <w:r w:rsidRPr="00FB6128">
        <w:rPr>
          <w:color w:val="000000"/>
        </w:rPr>
        <w:t xml:space="preserve"> Извештај Комисије за докторске студије с предлогом теме за докторску</w:t>
      </w:r>
      <w:r w:rsidRPr="00FB6128">
        <w:rPr>
          <w:color w:val="000000"/>
          <w:lang w:val="sr-Cyrl-RS"/>
        </w:rPr>
        <w:t xml:space="preserve"> </w:t>
      </w:r>
      <w:r w:rsidRPr="00FB6128">
        <w:rPr>
          <w:color w:val="000000"/>
        </w:rPr>
        <w:t>дисертацију:</w:t>
      </w:r>
      <w:r>
        <w:rPr>
          <w:lang w:val="ru-RU"/>
        </w:rPr>
        <w:t xml:space="preserve"> </w:t>
      </w:r>
      <w:r w:rsidRPr="008540F0">
        <w:rPr>
          <w:sz w:val="26"/>
          <w:szCs w:val="26"/>
        </w:rPr>
        <w:t>УЛОГА ЦИВИЛНОГ ДРУШТВА У КРЕИРАЊУ ПОЛИТИКЕ ОБРАЗОВАЊА УЈЕДИЊЕНИХ НАЦИЈА</w:t>
      </w:r>
      <w:r w:rsidRPr="00FB6128">
        <w:rPr>
          <w:lang w:val="en-US"/>
        </w:rPr>
        <w:t xml:space="preserve">, </w:t>
      </w:r>
      <w:r w:rsidRPr="00FB6128">
        <w:t>докторан</w:t>
      </w:r>
      <w:r>
        <w:rPr>
          <w:lang w:val="sr-Cyrl-RS"/>
        </w:rPr>
        <w:t xml:space="preserve">ткиње </w:t>
      </w:r>
      <w:r w:rsidRPr="008540F0">
        <w:rPr>
          <w:b/>
          <w:lang w:val="sr-Cyrl-RS"/>
        </w:rPr>
        <w:t>Мајде Рицхер</w:t>
      </w:r>
      <w:r w:rsidRPr="008540F0">
        <w:rPr>
          <w:lang w:val="sr-Cyrl-RS"/>
        </w:rPr>
        <w:t>.</w:t>
      </w:r>
    </w:p>
    <w:p w14:paraId="6B03D063" w14:textId="77777777" w:rsidR="00201E38" w:rsidRPr="00FB6128" w:rsidRDefault="00201E38" w:rsidP="00201E38">
      <w:pPr>
        <w:ind w:left="-180"/>
        <w:jc w:val="both"/>
      </w:pPr>
    </w:p>
    <w:p w14:paraId="0C5E687E" w14:textId="77777777" w:rsidR="00201E38" w:rsidRPr="00FB6128" w:rsidRDefault="00201E38" w:rsidP="00201E38">
      <w:pPr>
        <w:spacing w:after="40"/>
        <w:jc w:val="both"/>
        <w:rPr>
          <w:lang w:val="sr-Cyrl-RS"/>
        </w:rPr>
      </w:pPr>
      <w:r w:rsidRPr="00FB6128">
        <w:rPr>
          <w:lang w:val="ru-RU"/>
        </w:rPr>
        <w:t xml:space="preserve">        </w:t>
      </w:r>
      <w:r>
        <w:rPr>
          <w:lang w:val="ru-RU"/>
        </w:rPr>
        <w:t xml:space="preserve"> </w:t>
      </w:r>
      <w:r w:rsidRPr="00FB6128">
        <w:rPr>
          <w:lang w:val="ru-RU"/>
        </w:rPr>
        <w:t>За ментора је одређен</w:t>
      </w:r>
      <w:r>
        <w:rPr>
          <w:lang w:val="ru-RU"/>
        </w:rPr>
        <w:t>а проф. др Катарина Поповић.</w:t>
      </w:r>
    </w:p>
    <w:p w14:paraId="446438EA" w14:textId="77777777" w:rsidR="00201E38" w:rsidRDefault="00201E38" w:rsidP="00201E38">
      <w:pPr>
        <w:jc w:val="both"/>
        <w:rPr>
          <w:b/>
          <w:color w:val="1F497D" w:themeColor="text2"/>
          <w:sz w:val="28"/>
          <w:szCs w:val="28"/>
          <w:lang w:val="sr-Cyrl-RS"/>
        </w:rPr>
      </w:pPr>
      <w:r w:rsidRPr="00345199">
        <w:t xml:space="preserve">Укупан број гласова: </w:t>
      </w:r>
      <w:r>
        <w:rPr>
          <w:b/>
          <w:color w:val="FF0000"/>
          <w:sz w:val="28"/>
          <w:szCs w:val="28"/>
          <w:lang w:val="sr-Cyrl-RS"/>
        </w:rPr>
        <w:t xml:space="preserve">165 </w:t>
      </w:r>
      <w:r w:rsidRPr="00345199">
        <w:rPr>
          <w:b/>
          <w:color w:val="FF0000"/>
          <w:lang w:val="en-US"/>
        </w:rPr>
        <w:t>ЗА</w:t>
      </w:r>
      <w:r w:rsidRPr="00401DFD">
        <w:rPr>
          <w:b/>
          <w:color w:val="4F81BD" w:themeColor="accent1"/>
          <w:sz w:val="28"/>
          <w:szCs w:val="28"/>
        </w:rPr>
        <w:t xml:space="preserve"> </w:t>
      </w:r>
    </w:p>
    <w:p w14:paraId="3D6A1E57" w14:textId="77777777" w:rsidR="00204B96" w:rsidRDefault="00204B96" w:rsidP="00157AD8">
      <w:pPr>
        <w:spacing w:after="120" w:line="20" w:lineRule="atLeast"/>
        <w:jc w:val="both"/>
        <w:rPr>
          <w:lang w:val="ru-RU"/>
        </w:rPr>
      </w:pPr>
    </w:p>
    <w:p w14:paraId="02CE07EB" w14:textId="5BBDB5A6" w:rsidR="00201E38" w:rsidRPr="008540F0" w:rsidRDefault="00201E38" w:rsidP="00201E38">
      <w:pPr>
        <w:jc w:val="both"/>
        <w:rPr>
          <w:b/>
          <w:i/>
          <w:lang w:val="sr-Cyrl-RS"/>
        </w:rPr>
      </w:pPr>
      <w:r>
        <w:rPr>
          <w:color w:val="000000"/>
          <w:lang w:val="sr-Cyrl-RS"/>
        </w:rPr>
        <w:t xml:space="preserve">2.    </w:t>
      </w:r>
      <w:r w:rsidRPr="00FB6128">
        <w:rPr>
          <w:color w:val="000000"/>
          <w:lang w:val="sr-Cyrl-RS"/>
        </w:rPr>
        <w:t>П</w:t>
      </w:r>
      <w:r w:rsidRPr="00FB6128">
        <w:rPr>
          <w:color w:val="000000"/>
        </w:rPr>
        <w:t>рихват</w:t>
      </w:r>
      <w:r w:rsidRPr="00FB6128">
        <w:rPr>
          <w:color w:val="000000"/>
          <w:lang w:val="sr-Cyrl-RS"/>
        </w:rPr>
        <w:t>а</w:t>
      </w:r>
      <w:r w:rsidRPr="00FB6128">
        <w:rPr>
          <w:color w:val="000000"/>
        </w:rPr>
        <w:t xml:space="preserve"> </w:t>
      </w:r>
      <w:r w:rsidRPr="00FB6128">
        <w:rPr>
          <w:color w:val="000000"/>
          <w:lang w:val="sr-Cyrl-RS"/>
        </w:rPr>
        <w:t>се</w:t>
      </w:r>
      <w:r w:rsidRPr="00FB6128">
        <w:rPr>
          <w:color w:val="000000"/>
        </w:rPr>
        <w:t xml:space="preserve"> Извештај Комисије за докторске студије с предлогом теме за докторску</w:t>
      </w:r>
      <w:r w:rsidRPr="00FB6128">
        <w:rPr>
          <w:color w:val="000000"/>
          <w:lang w:val="sr-Cyrl-RS"/>
        </w:rPr>
        <w:t xml:space="preserve"> </w:t>
      </w:r>
      <w:r w:rsidRPr="00FB6128">
        <w:rPr>
          <w:color w:val="000000"/>
        </w:rPr>
        <w:t>дисертацију:</w:t>
      </w:r>
      <w:r>
        <w:rPr>
          <w:lang w:val="ru-RU"/>
        </w:rPr>
        <w:t xml:space="preserve"> </w:t>
      </w:r>
      <w:r w:rsidRPr="0045054A">
        <w:rPr>
          <w:sz w:val="26"/>
          <w:szCs w:val="26"/>
          <w:lang w:val="sr-Cyrl-RS"/>
        </w:rPr>
        <w:t>ДЕСНИЧАРСКИ ПОПУЛИЗАМ: МОГУЋНОСТИ И ОГРАНИЧЕЊА ИСТРАЖИВАЊА ИЗ СОЦИОКУЛТУРНОГ ПРИСТУПА</w:t>
      </w:r>
      <w:r w:rsidRPr="00FB6128">
        <w:rPr>
          <w:lang w:val="en-US"/>
        </w:rPr>
        <w:t xml:space="preserve">, </w:t>
      </w:r>
      <w:r w:rsidRPr="00FB6128">
        <w:t>докторан</w:t>
      </w:r>
      <w:r>
        <w:rPr>
          <w:lang w:val="sr-Cyrl-RS"/>
        </w:rPr>
        <w:t xml:space="preserve">ткиње </w:t>
      </w:r>
      <w:r>
        <w:rPr>
          <w:b/>
          <w:lang w:val="sr-Cyrl-RS"/>
        </w:rPr>
        <w:t>Невене Мијатовић.</w:t>
      </w:r>
    </w:p>
    <w:p w14:paraId="351268BC" w14:textId="77777777" w:rsidR="00201E38" w:rsidRPr="00FB6128" w:rsidRDefault="00201E38" w:rsidP="00201E38">
      <w:pPr>
        <w:ind w:left="-180"/>
        <w:jc w:val="both"/>
      </w:pPr>
    </w:p>
    <w:p w14:paraId="1E48CE24" w14:textId="77777777" w:rsidR="00201E38" w:rsidRPr="00FB6128" w:rsidRDefault="00201E38" w:rsidP="00201E38">
      <w:pPr>
        <w:spacing w:after="40"/>
        <w:jc w:val="both"/>
        <w:rPr>
          <w:lang w:val="sr-Cyrl-RS"/>
        </w:rPr>
      </w:pPr>
      <w:r w:rsidRPr="00FB6128">
        <w:rPr>
          <w:lang w:val="ru-RU"/>
        </w:rPr>
        <w:t xml:space="preserve">        </w:t>
      </w:r>
      <w:r>
        <w:rPr>
          <w:lang w:val="ru-RU"/>
        </w:rPr>
        <w:t xml:space="preserve"> </w:t>
      </w:r>
      <w:r w:rsidRPr="00FB6128">
        <w:rPr>
          <w:lang w:val="ru-RU"/>
        </w:rPr>
        <w:t xml:space="preserve">За </w:t>
      </w:r>
      <w:r>
        <w:rPr>
          <w:lang w:val="ru-RU"/>
        </w:rPr>
        <w:t xml:space="preserve">првог </w:t>
      </w:r>
      <w:r w:rsidRPr="00FB6128">
        <w:rPr>
          <w:lang w:val="ru-RU"/>
        </w:rPr>
        <w:t>ментора је одређен</w:t>
      </w:r>
      <w:r>
        <w:rPr>
          <w:lang w:val="ru-RU"/>
        </w:rPr>
        <w:t xml:space="preserve"> проф. др Александер Бауцал.</w:t>
      </w:r>
    </w:p>
    <w:p w14:paraId="6A18FD63" w14:textId="77777777" w:rsidR="00201E38" w:rsidRDefault="00201E38" w:rsidP="00201E38">
      <w:pPr>
        <w:spacing w:after="40"/>
        <w:jc w:val="both"/>
        <w:rPr>
          <w:lang w:val="ru-RU"/>
        </w:rPr>
      </w:pPr>
      <w:r>
        <w:rPr>
          <w:lang w:val="ru-RU"/>
        </w:rPr>
        <w:t xml:space="preserve">         </w:t>
      </w:r>
      <w:r w:rsidRPr="00FB6128">
        <w:rPr>
          <w:lang w:val="ru-RU"/>
        </w:rPr>
        <w:t xml:space="preserve">За </w:t>
      </w:r>
      <w:r>
        <w:rPr>
          <w:lang w:val="ru-RU"/>
        </w:rPr>
        <w:t xml:space="preserve">другог </w:t>
      </w:r>
      <w:r w:rsidRPr="00FB6128">
        <w:rPr>
          <w:lang w:val="ru-RU"/>
        </w:rPr>
        <w:t>ментора је одређен</w:t>
      </w:r>
      <w:r>
        <w:rPr>
          <w:lang w:val="ru-RU"/>
        </w:rPr>
        <w:t>а др Ана Ђорђевић.</w:t>
      </w:r>
    </w:p>
    <w:p w14:paraId="3718DC86" w14:textId="77777777" w:rsidR="00201E38" w:rsidRDefault="00201E38" w:rsidP="00201E38">
      <w:pPr>
        <w:jc w:val="both"/>
        <w:rPr>
          <w:b/>
          <w:color w:val="1F497D" w:themeColor="text2"/>
          <w:sz w:val="28"/>
          <w:szCs w:val="28"/>
          <w:lang w:val="sr-Cyrl-RS"/>
        </w:rPr>
      </w:pPr>
      <w:r w:rsidRPr="00345199">
        <w:t xml:space="preserve">Укупан број гласова: </w:t>
      </w:r>
      <w:r>
        <w:rPr>
          <w:b/>
          <w:color w:val="FF0000"/>
          <w:sz w:val="28"/>
          <w:szCs w:val="28"/>
          <w:lang w:val="sr-Cyrl-RS"/>
        </w:rPr>
        <w:t xml:space="preserve">165 </w:t>
      </w:r>
      <w:r w:rsidRPr="00345199">
        <w:rPr>
          <w:b/>
          <w:color w:val="FF0000"/>
          <w:lang w:val="en-US"/>
        </w:rPr>
        <w:t>ЗА</w:t>
      </w:r>
      <w:r w:rsidRPr="00401DFD">
        <w:rPr>
          <w:b/>
          <w:color w:val="4F81BD" w:themeColor="accent1"/>
          <w:sz w:val="28"/>
          <w:szCs w:val="28"/>
        </w:rPr>
        <w:t xml:space="preserve"> </w:t>
      </w:r>
    </w:p>
    <w:p w14:paraId="2B1AB225" w14:textId="77777777" w:rsidR="00204B96" w:rsidRDefault="00204B96" w:rsidP="00157AD8">
      <w:pPr>
        <w:spacing w:after="120" w:line="20" w:lineRule="atLeast"/>
        <w:jc w:val="both"/>
        <w:rPr>
          <w:lang w:val="ru-RU"/>
        </w:rPr>
      </w:pPr>
    </w:p>
    <w:p w14:paraId="49C2A386" w14:textId="67C86829" w:rsidR="00201E38" w:rsidRPr="00201E38" w:rsidRDefault="00201E38" w:rsidP="00201E38">
      <w:pPr>
        <w:pStyle w:val="ListParagraph"/>
        <w:ind w:left="0" w:right="4"/>
        <w:jc w:val="both"/>
        <w:rPr>
          <w:rFonts w:ascii="Times New Roman" w:hAnsi="Times New Roman" w:cs="Times New Roman"/>
          <w:sz w:val="24"/>
          <w:szCs w:val="24"/>
        </w:rPr>
      </w:pPr>
      <w:r>
        <w:rPr>
          <w:rFonts w:ascii="Times New Roman" w:hAnsi="Times New Roman" w:cs="Times New Roman"/>
          <w:color w:val="000000"/>
          <w:sz w:val="24"/>
          <w:szCs w:val="24"/>
          <w:lang w:val="sr-Cyrl-RS"/>
        </w:rPr>
        <w:t xml:space="preserve">3.    </w:t>
      </w:r>
      <w:r w:rsidRPr="00201E38">
        <w:rPr>
          <w:rFonts w:ascii="Times New Roman" w:hAnsi="Times New Roman" w:cs="Times New Roman"/>
          <w:color w:val="000000"/>
          <w:sz w:val="24"/>
          <w:szCs w:val="24"/>
          <w:lang w:val="sr-Cyrl-RS"/>
        </w:rPr>
        <w:t>П</w:t>
      </w:r>
      <w:r w:rsidRPr="00201E38">
        <w:rPr>
          <w:rFonts w:ascii="Times New Roman" w:hAnsi="Times New Roman" w:cs="Times New Roman"/>
          <w:color w:val="000000"/>
          <w:sz w:val="24"/>
          <w:szCs w:val="24"/>
        </w:rPr>
        <w:t>рихват</w:t>
      </w:r>
      <w:r w:rsidRPr="00201E38">
        <w:rPr>
          <w:rFonts w:ascii="Times New Roman" w:hAnsi="Times New Roman" w:cs="Times New Roman"/>
          <w:color w:val="000000"/>
          <w:sz w:val="24"/>
          <w:szCs w:val="24"/>
          <w:lang w:val="sr-Cyrl-RS"/>
        </w:rPr>
        <w:t>а</w:t>
      </w:r>
      <w:r w:rsidRPr="00201E38">
        <w:rPr>
          <w:rFonts w:ascii="Times New Roman" w:hAnsi="Times New Roman" w:cs="Times New Roman"/>
          <w:color w:val="000000"/>
          <w:sz w:val="24"/>
          <w:szCs w:val="24"/>
        </w:rPr>
        <w:t xml:space="preserve"> </w:t>
      </w:r>
      <w:r w:rsidRPr="00201E38">
        <w:rPr>
          <w:rFonts w:ascii="Times New Roman" w:hAnsi="Times New Roman" w:cs="Times New Roman"/>
          <w:color w:val="000000"/>
          <w:sz w:val="24"/>
          <w:szCs w:val="24"/>
          <w:lang w:val="sr-Cyrl-RS"/>
        </w:rPr>
        <w:t>се</w:t>
      </w:r>
      <w:r w:rsidRPr="00201E38">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201E38">
        <w:rPr>
          <w:rFonts w:ascii="Times New Roman" w:hAnsi="Times New Roman" w:cs="Times New Roman"/>
          <w:color w:val="000000"/>
          <w:sz w:val="24"/>
          <w:szCs w:val="24"/>
          <w:lang w:val="sr-Cyrl-RS"/>
        </w:rPr>
        <w:t xml:space="preserve"> </w:t>
      </w:r>
      <w:r w:rsidRPr="00201E38">
        <w:rPr>
          <w:rFonts w:ascii="Times New Roman" w:hAnsi="Times New Roman" w:cs="Times New Roman"/>
          <w:color w:val="000000"/>
          <w:sz w:val="24"/>
          <w:szCs w:val="24"/>
        </w:rPr>
        <w:t>дисертацију:</w:t>
      </w:r>
      <w:r w:rsidRPr="00201E38">
        <w:rPr>
          <w:rFonts w:ascii="Times New Roman" w:hAnsi="Times New Roman" w:cs="Times New Roman"/>
          <w:sz w:val="24"/>
          <w:szCs w:val="24"/>
          <w:lang w:val="ru-RU"/>
        </w:rPr>
        <w:t xml:space="preserve"> </w:t>
      </w:r>
      <w:r w:rsidRPr="00201E38">
        <w:rPr>
          <w:rFonts w:ascii="Times New Roman" w:hAnsi="Times New Roman" w:cs="Times New Roman"/>
          <w:noProof/>
          <w:sz w:val="24"/>
          <w:szCs w:val="24"/>
          <w:lang w:val="sr-Cyrl-RS"/>
        </w:rPr>
        <w:t xml:space="preserve">ТРАНСФОРМАТИВНИ УТИЦАЈ ВЕШТАЧКЕ ИНТЕЛИГЕНЦИЈЕ НА РАДНО ОКРУЖЕЊЕ У СРБИЈИ </w:t>
      </w:r>
      <w:r w:rsidRPr="00201E38">
        <w:rPr>
          <w:rFonts w:ascii="Times New Roman" w:hAnsi="Times New Roman" w:cs="Times New Roman"/>
          <w:noProof/>
          <w:sz w:val="24"/>
          <w:szCs w:val="24"/>
          <w:lang w:val="sr-Latn-RS"/>
        </w:rPr>
        <w:t>-</w:t>
      </w:r>
      <w:r w:rsidRPr="00201E38">
        <w:rPr>
          <w:rFonts w:ascii="Times New Roman" w:hAnsi="Times New Roman" w:cs="Times New Roman"/>
          <w:noProof/>
          <w:sz w:val="24"/>
          <w:szCs w:val="24"/>
          <w:lang w:val="sr-Cyrl-RS"/>
        </w:rPr>
        <w:t xml:space="preserve"> ВИШЕСТРУКА СТУДИЈА СЛУЧАЈА ПРОФЕСИЈА</w:t>
      </w:r>
      <w:r w:rsidRPr="00201E38">
        <w:rPr>
          <w:rFonts w:ascii="Times New Roman" w:hAnsi="Times New Roman" w:cs="Times New Roman"/>
          <w:sz w:val="24"/>
          <w:szCs w:val="24"/>
        </w:rPr>
        <w:t>, докторан</w:t>
      </w:r>
      <w:r w:rsidRPr="00201E38">
        <w:rPr>
          <w:rFonts w:ascii="Times New Roman" w:hAnsi="Times New Roman" w:cs="Times New Roman"/>
          <w:sz w:val="24"/>
          <w:szCs w:val="24"/>
          <w:lang w:val="sr-Cyrl-RS"/>
        </w:rPr>
        <w:t xml:space="preserve">ткиње </w:t>
      </w:r>
      <w:r w:rsidRPr="00201E38">
        <w:rPr>
          <w:rFonts w:ascii="Times New Roman" w:hAnsi="Times New Roman" w:cs="Times New Roman"/>
          <w:b/>
          <w:sz w:val="24"/>
          <w:szCs w:val="24"/>
          <w:lang w:val="sr-Cyrl-RS"/>
        </w:rPr>
        <w:t>Ивоне Живковић</w:t>
      </w:r>
      <w:r w:rsidRPr="00201E38">
        <w:rPr>
          <w:rFonts w:ascii="Times New Roman" w:hAnsi="Times New Roman" w:cs="Times New Roman"/>
          <w:sz w:val="24"/>
          <w:szCs w:val="24"/>
          <w:lang w:val="sr-Cyrl-RS"/>
        </w:rPr>
        <w:t>.</w:t>
      </w:r>
    </w:p>
    <w:p w14:paraId="155FF0CA" w14:textId="77777777" w:rsidR="00201E38" w:rsidRPr="00201E38" w:rsidRDefault="00201E38" w:rsidP="00201E38">
      <w:pPr>
        <w:spacing w:after="40"/>
        <w:jc w:val="both"/>
        <w:rPr>
          <w:lang w:val="sr-Cyrl-RS"/>
        </w:rPr>
      </w:pPr>
      <w:r w:rsidRPr="00201E38">
        <w:rPr>
          <w:lang w:val="ru-RU"/>
        </w:rPr>
        <w:t xml:space="preserve">         За првог ментора је одређена проф. др Марија Бабовић.</w:t>
      </w:r>
    </w:p>
    <w:p w14:paraId="1CA53214" w14:textId="77777777" w:rsidR="00201E38" w:rsidRPr="00201E38" w:rsidRDefault="00201E38" w:rsidP="00201E38">
      <w:pPr>
        <w:spacing w:after="40"/>
        <w:jc w:val="both"/>
        <w:rPr>
          <w:lang w:val="ru-RU"/>
        </w:rPr>
      </w:pPr>
      <w:r w:rsidRPr="00201E38">
        <w:rPr>
          <w:lang w:val="ru-RU"/>
        </w:rPr>
        <w:t xml:space="preserve">         За другог ментора је одређен др Далибор Петровић.</w:t>
      </w:r>
    </w:p>
    <w:p w14:paraId="37172BAD" w14:textId="77777777" w:rsidR="00201E38" w:rsidRDefault="00201E38" w:rsidP="00201E38">
      <w:pPr>
        <w:jc w:val="both"/>
        <w:rPr>
          <w:b/>
          <w:color w:val="1F497D" w:themeColor="text2"/>
          <w:sz w:val="28"/>
          <w:szCs w:val="28"/>
          <w:lang w:val="sr-Cyrl-RS"/>
        </w:rPr>
      </w:pPr>
      <w:r w:rsidRPr="00345199">
        <w:t xml:space="preserve">Укупан број гласова: </w:t>
      </w:r>
      <w:r>
        <w:rPr>
          <w:b/>
          <w:color w:val="FF0000"/>
          <w:sz w:val="28"/>
          <w:szCs w:val="28"/>
          <w:lang w:val="sr-Cyrl-RS"/>
        </w:rPr>
        <w:t xml:space="preserve">165 </w:t>
      </w:r>
      <w:r w:rsidRPr="00345199">
        <w:rPr>
          <w:b/>
          <w:color w:val="FF0000"/>
          <w:lang w:val="en-US"/>
        </w:rPr>
        <w:t>ЗА</w:t>
      </w:r>
      <w:r w:rsidRPr="00401DFD">
        <w:rPr>
          <w:b/>
          <w:color w:val="4F81BD" w:themeColor="accent1"/>
          <w:sz w:val="28"/>
          <w:szCs w:val="28"/>
        </w:rPr>
        <w:t xml:space="preserve"> </w:t>
      </w:r>
    </w:p>
    <w:p w14:paraId="3A30F44F" w14:textId="77777777" w:rsidR="00204B96" w:rsidRDefault="00204B96" w:rsidP="00157AD8">
      <w:pPr>
        <w:spacing w:after="120" w:line="20" w:lineRule="atLeast"/>
        <w:jc w:val="both"/>
        <w:rPr>
          <w:lang w:val="ru-RU"/>
        </w:rPr>
      </w:pPr>
    </w:p>
    <w:p w14:paraId="18ACD56D" w14:textId="6CD804F9" w:rsidR="00776927" w:rsidRPr="00776927" w:rsidRDefault="00776927" w:rsidP="00776927">
      <w:pPr>
        <w:pStyle w:val="ListParagraph"/>
        <w:ind w:left="0" w:right="4"/>
        <w:jc w:val="both"/>
        <w:rPr>
          <w:rFonts w:ascii="Times New Roman" w:hAnsi="Times New Roman" w:cs="Times New Roman"/>
          <w:sz w:val="24"/>
          <w:szCs w:val="24"/>
        </w:rPr>
      </w:pPr>
      <w:r w:rsidRPr="00776927">
        <w:rPr>
          <w:rFonts w:ascii="Times New Roman" w:hAnsi="Times New Roman" w:cs="Times New Roman"/>
          <w:sz w:val="24"/>
          <w:szCs w:val="24"/>
          <w:lang w:val="ru-RU"/>
        </w:rPr>
        <w:lastRenderedPageBreak/>
        <w:t xml:space="preserve">4. </w:t>
      </w:r>
      <w:r w:rsidR="00746271">
        <w:rPr>
          <w:rFonts w:ascii="Times New Roman" w:hAnsi="Times New Roman" w:cs="Times New Roman"/>
          <w:sz w:val="24"/>
          <w:szCs w:val="24"/>
          <w:lang w:val="ru-RU"/>
        </w:rPr>
        <w:t xml:space="preserve">  </w:t>
      </w:r>
      <w:r w:rsidRPr="00776927">
        <w:rPr>
          <w:rFonts w:ascii="Times New Roman" w:hAnsi="Times New Roman" w:cs="Times New Roman"/>
          <w:sz w:val="24"/>
          <w:szCs w:val="24"/>
          <w:lang w:val="ru-RU"/>
        </w:rPr>
        <w:t xml:space="preserve"> </w:t>
      </w:r>
      <w:r w:rsidRPr="00776927">
        <w:rPr>
          <w:rFonts w:ascii="Times New Roman" w:hAnsi="Times New Roman" w:cs="Times New Roman"/>
          <w:color w:val="000000"/>
          <w:sz w:val="24"/>
          <w:szCs w:val="24"/>
          <w:lang w:val="sr-Cyrl-RS"/>
        </w:rPr>
        <w:t>П</w:t>
      </w:r>
      <w:r w:rsidRPr="00776927">
        <w:rPr>
          <w:rFonts w:ascii="Times New Roman" w:hAnsi="Times New Roman" w:cs="Times New Roman"/>
          <w:color w:val="000000"/>
          <w:sz w:val="24"/>
          <w:szCs w:val="24"/>
        </w:rPr>
        <w:t>рихват</w:t>
      </w:r>
      <w:r w:rsidRPr="00776927">
        <w:rPr>
          <w:rFonts w:ascii="Times New Roman" w:hAnsi="Times New Roman" w:cs="Times New Roman"/>
          <w:color w:val="000000"/>
          <w:sz w:val="24"/>
          <w:szCs w:val="24"/>
          <w:lang w:val="sr-Cyrl-RS"/>
        </w:rPr>
        <w:t>а</w:t>
      </w:r>
      <w:r w:rsidRPr="00776927">
        <w:rPr>
          <w:rFonts w:ascii="Times New Roman" w:hAnsi="Times New Roman" w:cs="Times New Roman"/>
          <w:color w:val="000000"/>
          <w:sz w:val="24"/>
          <w:szCs w:val="24"/>
        </w:rPr>
        <w:t xml:space="preserve"> </w:t>
      </w:r>
      <w:r w:rsidRPr="00776927">
        <w:rPr>
          <w:rFonts w:ascii="Times New Roman" w:hAnsi="Times New Roman" w:cs="Times New Roman"/>
          <w:color w:val="000000"/>
          <w:sz w:val="24"/>
          <w:szCs w:val="24"/>
          <w:lang w:val="sr-Cyrl-RS"/>
        </w:rPr>
        <w:t>се</w:t>
      </w:r>
      <w:r w:rsidRPr="00776927">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776927">
        <w:rPr>
          <w:rFonts w:ascii="Times New Roman" w:hAnsi="Times New Roman" w:cs="Times New Roman"/>
          <w:color w:val="000000"/>
          <w:sz w:val="24"/>
          <w:szCs w:val="24"/>
          <w:lang w:val="sr-Cyrl-RS"/>
        </w:rPr>
        <w:t xml:space="preserve"> </w:t>
      </w:r>
      <w:r w:rsidRPr="00776927">
        <w:rPr>
          <w:rFonts w:ascii="Times New Roman" w:hAnsi="Times New Roman" w:cs="Times New Roman"/>
          <w:color w:val="000000"/>
          <w:sz w:val="24"/>
          <w:szCs w:val="24"/>
        </w:rPr>
        <w:t>дисертацију:</w:t>
      </w:r>
      <w:r w:rsidRPr="00776927">
        <w:rPr>
          <w:rFonts w:ascii="Times New Roman" w:hAnsi="Times New Roman" w:cs="Times New Roman"/>
          <w:sz w:val="24"/>
          <w:szCs w:val="24"/>
          <w:lang w:val="ru-RU"/>
        </w:rPr>
        <w:t xml:space="preserve"> </w:t>
      </w:r>
      <w:r w:rsidRPr="00776927">
        <w:rPr>
          <w:rFonts w:ascii="Times New Roman" w:hAnsi="Times New Roman" w:cs="Times New Roman"/>
          <w:sz w:val="24"/>
          <w:szCs w:val="24"/>
          <w:lang w:val="sr-Cyrl-RS"/>
        </w:rPr>
        <w:t xml:space="preserve">КРАЈЊИ </w:t>
      </w:r>
      <w:r w:rsidRPr="00776927">
        <w:rPr>
          <w:rFonts w:ascii="Times New Roman" w:hAnsi="Times New Roman" w:cs="Times New Roman"/>
          <w:sz w:val="24"/>
          <w:szCs w:val="24"/>
        </w:rPr>
        <w:t>L</w:t>
      </w:r>
      <w:r w:rsidRPr="00776927">
        <w:rPr>
          <w:rFonts w:ascii="Times New Roman" w:hAnsi="Times New Roman" w:cs="Times New Roman"/>
          <w:sz w:val="24"/>
          <w:szCs w:val="24"/>
          <w:lang w:val="sr-Cyrl-RS"/>
        </w:rPr>
        <w:t>: ЕСЕЈ О ТЕОРИЈИ УНУТРАШЊИХ МОДЕЛА,</w:t>
      </w:r>
      <w:r w:rsidRPr="00776927">
        <w:rPr>
          <w:rFonts w:ascii="Times New Roman" w:hAnsi="Times New Roman" w:cs="Times New Roman"/>
          <w:sz w:val="24"/>
          <w:szCs w:val="24"/>
        </w:rPr>
        <w:t xml:space="preserve"> докторан</w:t>
      </w:r>
      <w:r w:rsidRPr="00776927">
        <w:rPr>
          <w:rFonts w:ascii="Times New Roman" w:hAnsi="Times New Roman" w:cs="Times New Roman"/>
          <w:sz w:val="24"/>
          <w:szCs w:val="24"/>
          <w:lang w:val="sr-Cyrl-RS"/>
        </w:rPr>
        <w:t xml:space="preserve">да </w:t>
      </w:r>
      <w:r w:rsidRPr="00776927">
        <w:rPr>
          <w:rFonts w:ascii="Times New Roman" w:hAnsi="Times New Roman" w:cs="Times New Roman"/>
          <w:b/>
          <w:sz w:val="24"/>
          <w:szCs w:val="24"/>
          <w:lang w:val="sr-Cyrl-RS"/>
        </w:rPr>
        <w:t>Никше Коњевића</w:t>
      </w:r>
      <w:r w:rsidRPr="00776927">
        <w:rPr>
          <w:rFonts w:ascii="Times New Roman" w:hAnsi="Times New Roman" w:cs="Times New Roman"/>
          <w:sz w:val="24"/>
          <w:szCs w:val="24"/>
          <w:lang w:val="sr-Cyrl-RS"/>
        </w:rPr>
        <w:t>.</w:t>
      </w:r>
    </w:p>
    <w:p w14:paraId="2AF9C924" w14:textId="77777777" w:rsidR="00776927" w:rsidRPr="00776927" w:rsidRDefault="00776927" w:rsidP="00776927">
      <w:pPr>
        <w:spacing w:after="40"/>
        <w:jc w:val="both"/>
        <w:rPr>
          <w:lang w:val="ru-RU"/>
        </w:rPr>
      </w:pPr>
      <w:r w:rsidRPr="00776927">
        <w:rPr>
          <w:lang w:val="ru-RU"/>
        </w:rPr>
        <w:t xml:space="preserve">         За ментора је одређен проф. др Милош Аџић.</w:t>
      </w:r>
    </w:p>
    <w:p w14:paraId="5C057E6C" w14:textId="77777777" w:rsidR="00776927" w:rsidRDefault="00776927" w:rsidP="00776927">
      <w:pPr>
        <w:jc w:val="both"/>
        <w:rPr>
          <w:b/>
          <w:color w:val="1F497D" w:themeColor="text2"/>
          <w:sz w:val="28"/>
          <w:szCs w:val="28"/>
          <w:lang w:val="sr-Cyrl-RS"/>
        </w:rPr>
      </w:pPr>
      <w:r w:rsidRPr="00345199">
        <w:t xml:space="preserve">Укупан број гласова: </w:t>
      </w:r>
      <w:r>
        <w:rPr>
          <w:b/>
          <w:color w:val="FF0000"/>
          <w:sz w:val="28"/>
          <w:szCs w:val="28"/>
          <w:lang w:val="sr-Cyrl-RS"/>
        </w:rPr>
        <w:t xml:space="preserve">165 </w:t>
      </w:r>
      <w:r w:rsidRPr="00345199">
        <w:rPr>
          <w:b/>
          <w:color w:val="FF0000"/>
          <w:lang w:val="en-US"/>
        </w:rPr>
        <w:t>ЗА</w:t>
      </w:r>
      <w:r w:rsidRPr="00401DFD">
        <w:rPr>
          <w:b/>
          <w:color w:val="4F81BD" w:themeColor="accent1"/>
          <w:sz w:val="28"/>
          <w:szCs w:val="28"/>
        </w:rPr>
        <w:t xml:space="preserve"> </w:t>
      </w:r>
    </w:p>
    <w:p w14:paraId="0C276950" w14:textId="5EFFDC21" w:rsidR="00776927" w:rsidRDefault="00776927" w:rsidP="00157AD8">
      <w:pPr>
        <w:spacing w:after="120" w:line="20" w:lineRule="atLeast"/>
        <w:jc w:val="both"/>
        <w:rPr>
          <w:lang w:val="ru-RU"/>
        </w:rPr>
      </w:pPr>
    </w:p>
    <w:p w14:paraId="62DBA062" w14:textId="46B5C0FB" w:rsidR="00776927" w:rsidRPr="00776927" w:rsidRDefault="00776927" w:rsidP="00776927">
      <w:pPr>
        <w:pStyle w:val="ListParagraph"/>
        <w:ind w:left="0" w:right="4"/>
        <w:jc w:val="both"/>
        <w:rPr>
          <w:rFonts w:ascii="Times New Roman" w:hAnsi="Times New Roman" w:cs="Times New Roman"/>
          <w:sz w:val="24"/>
          <w:szCs w:val="24"/>
        </w:rPr>
      </w:pPr>
      <w:r>
        <w:rPr>
          <w:rFonts w:ascii="Times New Roman" w:hAnsi="Times New Roman" w:cs="Times New Roman"/>
          <w:color w:val="000000"/>
          <w:sz w:val="24"/>
          <w:szCs w:val="24"/>
          <w:lang w:val="sr-Cyrl-RS"/>
        </w:rPr>
        <w:t xml:space="preserve">5.    </w:t>
      </w:r>
      <w:r w:rsidRPr="00776927">
        <w:rPr>
          <w:rFonts w:ascii="Times New Roman" w:hAnsi="Times New Roman" w:cs="Times New Roman"/>
          <w:color w:val="000000"/>
          <w:sz w:val="24"/>
          <w:szCs w:val="24"/>
          <w:lang w:val="sr-Cyrl-RS"/>
        </w:rPr>
        <w:t>П</w:t>
      </w:r>
      <w:r w:rsidRPr="00776927">
        <w:rPr>
          <w:rFonts w:ascii="Times New Roman" w:hAnsi="Times New Roman" w:cs="Times New Roman"/>
          <w:color w:val="000000"/>
          <w:sz w:val="24"/>
          <w:szCs w:val="24"/>
        </w:rPr>
        <w:t>рихват</w:t>
      </w:r>
      <w:r w:rsidRPr="00776927">
        <w:rPr>
          <w:rFonts w:ascii="Times New Roman" w:hAnsi="Times New Roman" w:cs="Times New Roman"/>
          <w:color w:val="000000"/>
          <w:sz w:val="24"/>
          <w:szCs w:val="24"/>
          <w:lang w:val="sr-Cyrl-RS"/>
        </w:rPr>
        <w:t>а</w:t>
      </w:r>
      <w:r w:rsidRPr="00776927">
        <w:rPr>
          <w:rFonts w:ascii="Times New Roman" w:hAnsi="Times New Roman" w:cs="Times New Roman"/>
          <w:color w:val="000000"/>
          <w:sz w:val="24"/>
          <w:szCs w:val="24"/>
        </w:rPr>
        <w:t xml:space="preserve"> </w:t>
      </w:r>
      <w:r w:rsidRPr="00776927">
        <w:rPr>
          <w:rFonts w:ascii="Times New Roman" w:hAnsi="Times New Roman" w:cs="Times New Roman"/>
          <w:color w:val="000000"/>
          <w:sz w:val="24"/>
          <w:szCs w:val="24"/>
          <w:lang w:val="sr-Cyrl-RS"/>
        </w:rPr>
        <w:t>се</w:t>
      </w:r>
      <w:r w:rsidRPr="00776927">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776927">
        <w:rPr>
          <w:rFonts w:ascii="Times New Roman" w:hAnsi="Times New Roman" w:cs="Times New Roman"/>
          <w:color w:val="000000"/>
          <w:sz w:val="24"/>
          <w:szCs w:val="24"/>
          <w:lang w:val="sr-Cyrl-RS"/>
        </w:rPr>
        <w:t xml:space="preserve"> </w:t>
      </w:r>
      <w:r w:rsidRPr="00776927">
        <w:rPr>
          <w:rFonts w:ascii="Times New Roman" w:hAnsi="Times New Roman" w:cs="Times New Roman"/>
          <w:color w:val="000000"/>
          <w:sz w:val="24"/>
          <w:szCs w:val="24"/>
        </w:rPr>
        <w:t>дисертацију:</w:t>
      </w:r>
      <w:r w:rsidRPr="00776927">
        <w:rPr>
          <w:rFonts w:ascii="Times New Roman" w:hAnsi="Times New Roman" w:cs="Times New Roman"/>
          <w:sz w:val="24"/>
          <w:szCs w:val="24"/>
          <w:lang w:val="ru-RU"/>
        </w:rPr>
        <w:t xml:space="preserve"> </w:t>
      </w:r>
      <w:r w:rsidRPr="00776927">
        <w:rPr>
          <w:rFonts w:ascii="Times New Roman" w:hAnsi="Times New Roman" w:cs="Times New Roman"/>
          <w:sz w:val="24"/>
          <w:szCs w:val="24"/>
          <w:lang w:val="sr-Cyrl-RS"/>
        </w:rPr>
        <w:t>ПАРФИТОВА ТЕОРИЈА ЛИЧНОГ ИДЕНТИТЕТА И САВРЕМЕНИ АНИМАЛИЗАМ У СВЕТЛУ УЧЕЊА СВ. ГРИГОРИЈА НИСКОГ,</w:t>
      </w:r>
      <w:r w:rsidRPr="00776927">
        <w:rPr>
          <w:rFonts w:ascii="Times New Roman" w:hAnsi="Times New Roman" w:cs="Times New Roman"/>
          <w:sz w:val="24"/>
          <w:szCs w:val="24"/>
        </w:rPr>
        <w:t xml:space="preserve"> докторан</w:t>
      </w:r>
      <w:r w:rsidRPr="00776927">
        <w:rPr>
          <w:rFonts w:ascii="Times New Roman" w:hAnsi="Times New Roman" w:cs="Times New Roman"/>
          <w:sz w:val="24"/>
          <w:szCs w:val="24"/>
          <w:lang w:val="sr-Cyrl-RS"/>
        </w:rPr>
        <w:t xml:space="preserve">да </w:t>
      </w:r>
      <w:r w:rsidRPr="00776927">
        <w:rPr>
          <w:rFonts w:ascii="Times New Roman" w:hAnsi="Times New Roman" w:cs="Times New Roman"/>
          <w:b/>
          <w:sz w:val="24"/>
          <w:szCs w:val="24"/>
          <w:lang w:val="sr-Cyrl-RS"/>
        </w:rPr>
        <w:t>Александар Ерић</w:t>
      </w:r>
      <w:r w:rsidRPr="00776927">
        <w:rPr>
          <w:rFonts w:ascii="Times New Roman" w:hAnsi="Times New Roman" w:cs="Times New Roman"/>
          <w:sz w:val="24"/>
          <w:szCs w:val="24"/>
          <w:lang w:val="sr-Cyrl-RS"/>
        </w:rPr>
        <w:t>.</w:t>
      </w:r>
    </w:p>
    <w:p w14:paraId="2DE2A747" w14:textId="14050287" w:rsidR="00776927" w:rsidRPr="00776927" w:rsidRDefault="00776927" w:rsidP="00776927">
      <w:pPr>
        <w:tabs>
          <w:tab w:val="left" w:pos="5880"/>
        </w:tabs>
        <w:spacing w:after="40"/>
        <w:ind w:left="-181"/>
        <w:jc w:val="both"/>
        <w:rPr>
          <w:lang w:val="ru-RU"/>
        </w:rPr>
      </w:pPr>
      <w:r w:rsidRPr="00776927">
        <w:rPr>
          <w:lang w:val="ru-RU"/>
        </w:rPr>
        <w:t xml:space="preserve">         За ментора је одређен проф. др Душко Прелевић.</w:t>
      </w:r>
    </w:p>
    <w:p w14:paraId="421B68BF" w14:textId="77777777" w:rsidR="00776927" w:rsidRDefault="00776927" w:rsidP="00776927">
      <w:pPr>
        <w:jc w:val="both"/>
        <w:rPr>
          <w:b/>
          <w:color w:val="4F81BD" w:themeColor="accent1"/>
          <w:sz w:val="28"/>
          <w:szCs w:val="28"/>
          <w:lang w:val="sr-Cyrl-RS"/>
        </w:rPr>
      </w:pPr>
      <w:r w:rsidRPr="00345199">
        <w:t xml:space="preserve">Укупан број гласова: </w:t>
      </w:r>
      <w:r>
        <w:rPr>
          <w:b/>
          <w:color w:val="FF0000"/>
          <w:sz w:val="28"/>
          <w:szCs w:val="28"/>
          <w:lang w:val="sr-Cyrl-RS"/>
        </w:rPr>
        <w:t xml:space="preserve">165 </w:t>
      </w:r>
      <w:r w:rsidRPr="00345199">
        <w:rPr>
          <w:b/>
          <w:color w:val="FF0000"/>
          <w:lang w:val="en-US"/>
        </w:rPr>
        <w:t>ЗА</w:t>
      </w:r>
      <w:r w:rsidRPr="00401DFD">
        <w:rPr>
          <w:b/>
          <w:color w:val="4F81BD" w:themeColor="accent1"/>
          <w:sz w:val="28"/>
          <w:szCs w:val="28"/>
        </w:rPr>
        <w:t xml:space="preserve"> </w:t>
      </w:r>
    </w:p>
    <w:p w14:paraId="5F4746E1" w14:textId="77777777" w:rsidR="00776927" w:rsidRPr="00776927" w:rsidRDefault="00776927" w:rsidP="00776927">
      <w:pPr>
        <w:jc w:val="both"/>
        <w:rPr>
          <w:b/>
          <w:color w:val="1F497D" w:themeColor="text2"/>
          <w:sz w:val="28"/>
          <w:szCs w:val="28"/>
          <w:lang w:val="sr-Cyrl-RS"/>
        </w:rPr>
      </w:pPr>
    </w:p>
    <w:p w14:paraId="6C03004C" w14:textId="3643B959" w:rsidR="00776927" w:rsidRPr="00776927" w:rsidRDefault="00776927" w:rsidP="00776927">
      <w:pPr>
        <w:pStyle w:val="ListParagraph"/>
        <w:ind w:left="0" w:right="4"/>
        <w:jc w:val="both"/>
        <w:rPr>
          <w:rFonts w:ascii="Times New Roman" w:hAnsi="Times New Roman" w:cs="Times New Roman"/>
          <w:sz w:val="24"/>
          <w:szCs w:val="24"/>
        </w:rPr>
      </w:pPr>
      <w:r w:rsidRPr="00776927">
        <w:rPr>
          <w:rFonts w:ascii="Times New Roman" w:hAnsi="Times New Roman" w:cs="Times New Roman"/>
          <w:color w:val="000000"/>
          <w:sz w:val="24"/>
          <w:szCs w:val="24"/>
          <w:lang w:val="sr-Cyrl-RS"/>
        </w:rPr>
        <w:t xml:space="preserve">6.  </w:t>
      </w:r>
      <w:r w:rsidR="00746271">
        <w:rPr>
          <w:rFonts w:ascii="Times New Roman" w:hAnsi="Times New Roman" w:cs="Times New Roman"/>
          <w:color w:val="000000"/>
          <w:sz w:val="24"/>
          <w:szCs w:val="24"/>
          <w:lang w:val="sr-Cyrl-RS"/>
        </w:rPr>
        <w:t xml:space="preserve"> </w:t>
      </w:r>
      <w:r w:rsidRPr="00776927">
        <w:rPr>
          <w:rFonts w:ascii="Times New Roman" w:hAnsi="Times New Roman" w:cs="Times New Roman"/>
          <w:color w:val="000000"/>
          <w:sz w:val="24"/>
          <w:szCs w:val="24"/>
          <w:lang w:val="sr-Cyrl-RS"/>
        </w:rPr>
        <w:t xml:space="preserve"> П</w:t>
      </w:r>
      <w:r w:rsidRPr="00776927">
        <w:rPr>
          <w:rFonts w:ascii="Times New Roman" w:hAnsi="Times New Roman" w:cs="Times New Roman"/>
          <w:color w:val="000000"/>
          <w:sz w:val="24"/>
          <w:szCs w:val="24"/>
        </w:rPr>
        <w:t>рихват</w:t>
      </w:r>
      <w:r w:rsidRPr="00776927">
        <w:rPr>
          <w:rFonts w:ascii="Times New Roman" w:hAnsi="Times New Roman" w:cs="Times New Roman"/>
          <w:color w:val="000000"/>
          <w:sz w:val="24"/>
          <w:szCs w:val="24"/>
          <w:lang w:val="sr-Cyrl-RS"/>
        </w:rPr>
        <w:t>а</w:t>
      </w:r>
      <w:r w:rsidRPr="00776927">
        <w:rPr>
          <w:rFonts w:ascii="Times New Roman" w:hAnsi="Times New Roman" w:cs="Times New Roman"/>
          <w:color w:val="000000"/>
          <w:sz w:val="24"/>
          <w:szCs w:val="24"/>
        </w:rPr>
        <w:t xml:space="preserve"> </w:t>
      </w:r>
      <w:r w:rsidRPr="00776927">
        <w:rPr>
          <w:rFonts w:ascii="Times New Roman" w:hAnsi="Times New Roman" w:cs="Times New Roman"/>
          <w:color w:val="000000"/>
          <w:sz w:val="24"/>
          <w:szCs w:val="24"/>
          <w:lang w:val="sr-Cyrl-RS"/>
        </w:rPr>
        <w:t>се</w:t>
      </w:r>
      <w:r w:rsidRPr="00776927">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776927">
        <w:rPr>
          <w:rFonts w:ascii="Times New Roman" w:hAnsi="Times New Roman" w:cs="Times New Roman"/>
          <w:color w:val="000000"/>
          <w:sz w:val="24"/>
          <w:szCs w:val="24"/>
          <w:lang w:val="sr-Cyrl-RS"/>
        </w:rPr>
        <w:t xml:space="preserve"> </w:t>
      </w:r>
      <w:r w:rsidRPr="00776927">
        <w:rPr>
          <w:rFonts w:ascii="Times New Roman" w:hAnsi="Times New Roman" w:cs="Times New Roman"/>
          <w:color w:val="000000"/>
          <w:sz w:val="24"/>
          <w:szCs w:val="24"/>
        </w:rPr>
        <w:t>дисертацију:</w:t>
      </w:r>
      <w:r w:rsidRPr="00776927">
        <w:rPr>
          <w:rFonts w:ascii="Times New Roman" w:hAnsi="Times New Roman" w:cs="Times New Roman"/>
          <w:sz w:val="24"/>
          <w:szCs w:val="24"/>
          <w:lang w:val="ru-RU"/>
        </w:rPr>
        <w:t xml:space="preserve"> </w:t>
      </w:r>
      <w:r w:rsidRPr="00776927">
        <w:rPr>
          <w:rFonts w:ascii="Times New Roman" w:hAnsi="Times New Roman" w:cs="Times New Roman"/>
          <w:sz w:val="24"/>
          <w:szCs w:val="24"/>
          <w:lang w:val="sr-Cyrl-RS"/>
        </w:rPr>
        <w:t>МЕТАФИЗИЧКИ ПРОБЛЕМИ И МЕТАЛИНГВИСТИЧКО ПРЕГОВАРАЊЕ У ФИЛОЗОФИЈИ ЕЈМИ ТОМАСОН,</w:t>
      </w:r>
      <w:r w:rsidRPr="00776927">
        <w:rPr>
          <w:rFonts w:ascii="Times New Roman" w:hAnsi="Times New Roman" w:cs="Times New Roman"/>
          <w:sz w:val="24"/>
          <w:szCs w:val="24"/>
        </w:rPr>
        <w:t xml:space="preserve"> докторан</w:t>
      </w:r>
      <w:r w:rsidRPr="00776927">
        <w:rPr>
          <w:rFonts w:ascii="Times New Roman" w:hAnsi="Times New Roman" w:cs="Times New Roman"/>
          <w:sz w:val="24"/>
          <w:szCs w:val="24"/>
          <w:lang w:val="sr-Cyrl-RS"/>
        </w:rPr>
        <w:t xml:space="preserve">да </w:t>
      </w:r>
      <w:r w:rsidRPr="00776927">
        <w:rPr>
          <w:rFonts w:ascii="Times New Roman" w:hAnsi="Times New Roman" w:cs="Times New Roman"/>
          <w:b/>
          <w:sz w:val="24"/>
          <w:szCs w:val="24"/>
          <w:lang w:val="sr-Cyrl-RS"/>
        </w:rPr>
        <w:t>Уроша Дучића</w:t>
      </w:r>
      <w:r w:rsidRPr="00776927">
        <w:rPr>
          <w:rFonts w:ascii="Times New Roman" w:hAnsi="Times New Roman" w:cs="Times New Roman"/>
          <w:sz w:val="24"/>
          <w:szCs w:val="24"/>
          <w:lang w:val="sr-Cyrl-RS"/>
        </w:rPr>
        <w:t>.</w:t>
      </w:r>
    </w:p>
    <w:p w14:paraId="147172A1" w14:textId="74C94512" w:rsidR="00776927" w:rsidRPr="00776927" w:rsidRDefault="00746271" w:rsidP="00776927">
      <w:pPr>
        <w:spacing w:after="40"/>
        <w:jc w:val="both"/>
        <w:rPr>
          <w:lang w:val="ru-RU"/>
        </w:rPr>
      </w:pPr>
      <w:r>
        <w:rPr>
          <w:lang w:val="ru-RU"/>
        </w:rPr>
        <w:t xml:space="preserve">        </w:t>
      </w:r>
      <w:r w:rsidR="00776927" w:rsidRPr="00776927">
        <w:rPr>
          <w:lang w:val="ru-RU"/>
        </w:rPr>
        <w:t>За ментора је одређен доц. др Андреј Јандрић.</w:t>
      </w:r>
    </w:p>
    <w:p w14:paraId="03193D64" w14:textId="15B0DD85" w:rsidR="00204B96" w:rsidRDefault="00776927" w:rsidP="00157AD8">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3812B557" w14:textId="2D95D6F7" w:rsidR="00776927" w:rsidRPr="00776927" w:rsidRDefault="00776927" w:rsidP="00776927">
      <w:pPr>
        <w:pStyle w:val="ListParagraph"/>
        <w:ind w:left="0" w:right="4"/>
        <w:jc w:val="both"/>
        <w:rPr>
          <w:rFonts w:ascii="Times New Roman" w:hAnsi="Times New Roman" w:cs="Times New Roman"/>
          <w:sz w:val="24"/>
          <w:szCs w:val="24"/>
        </w:rPr>
      </w:pPr>
      <w:r>
        <w:rPr>
          <w:rFonts w:ascii="Times New Roman" w:hAnsi="Times New Roman" w:cs="Times New Roman"/>
          <w:color w:val="000000"/>
          <w:sz w:val="24"/>
          <w:szCs w:val="24"/>
          <w:lang w:val="sr-Cyrl-RS"/>
        </w:rPr>
        <w:t xml:space="preserve">7.    </w:t>
      </w:r>
      <w:r w:rsidRPr="00776927">
        <w:rPr>
          <w:rFonts w:ascii="Times New Roman" w:hAnsi="Times New Roman" w:cs="Times New Roman"/>
          <w:color w:val="000000"/>
          <w:sz w:val="24"/>
          <w:szCs w:val="24"/>
          <w:lang w:val="sr-Cyrl-RS"/>
        </w:rPr>
        <w:t>П</w:t>
      </w:r>
      <w:r w:rsidRPr="00776927">
        <w:rPr>
          <w:rFonts w:ascii="Times New Roman" w:hAnsi="Times New Roman" w:cs="Times New Roman"/>
          <w:color w:val="000000"/>
          <w:sz w:val="24"/>
          <w:szCs w:val="24"/>
        </w:rPr>
        <w:t>рихват</w:t>
      </w:r>
      <w:r w:rsidRPr="00776927">
        <w:rPr>
          <w:rFonts w:ascii="Times New Roman" w:hAnsi="Times New Roman" w:cs="Times New Roman"/>
          <w:color w:val="000000"/>
          <w:sz w:val="24"/>
          <w:szCs w:val="24"/>
          <w:lang w:val="sr-Cyrl-RS"/>
        </w:rPr>
        <w:t>а</w:t>
      </w:r>
      <w:r w:rsidRPr="00776927">
        <w:rPr>
          <w:rFonts w:ascii="Times New Roman" w:hAnsi="Times New Roman" w:cs="Times New Roman"/>
          <w:color w:val="000000"/>
          <w:sz w:val="24"/>
          <w:szCs w:val="24"/>
        </w:rPr>
        <w:t xml:space="preserve"> </w:t>
      </w:r>
      <w:r w:rsidRPr="00776927">
        <w:rPr>
          <w:rFonts w:ascii="Times New Roman" w:hAnsi="Times New Roman" w:cs="Times New Roman"/>
          <w:color w:val="000000"/>
          <w:sz w:val="24"/>
          <w:szCs w:val="24"/>
          <w:lang w:val="sr-Cyrl-RS"/>
        </w:rPr>
        <w:t>се</w:t>
      </w:r>
      <w:r w:rsidRPr="00776927">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776927">
        <w:rPr>
          <w:rFonts w:ascii="Times New Roman" w:hAnsi="Times New Roman" w:cs="Times New Roman"/>
          <w:color w:val="000000"/>
          <w:sz w:val="24"/>
          <w:szCs w:val="24"/>
          <w:lang w:val="sr-Cyrl-RS"/>
        </w:rPr>
        <w:t xml:space="preserve"> </w:t>
      </w:r>
      <w:r w:rsidRPr="00776927">
        <w:rPr>
          <w:rFonts w:ascii="Times New Roman" w:hAnsi="Times New Roman" w:cs="Times New Roman"/>
          <w:color w:val="000000"/>
          <w:sz w:val="24"/>
          <w:szCs w:val="24"/>
        </w:rPr>
        <w:t>дисертацију:</w:t>
      </w:r>
      <w:r w:rsidRPr="00776927">
        <w:rPr>
          <w:rFonts w:ascii="Times New Roman" w:hAnsi="Times New Roman" w:cs="Times New Roman"/>
          <w:sz w:val="24"/>
          <w:szCs w:val="24"/>
          <w:lang w:val="ru-RU"/>
        </w:rPr>
        <w:t xml:space="preserve"> </w:t>
      </w:r>
      <w:r w:rsidRPr="00776927">
        <w:rPr>
          <w:rFonts w:ascii="Times New Roman" w:hAnsi="Times New Roman" w:cs="Times New Roman"/>
          <w:sz w:val="24"/>
          <w:szCs w:val="24"/>
          <w:lang w:val="sr-Cyrl-RS"/>
        </w:rPr>
        <w:t>ПРИРОДА И ЊЕНИ ДЕЛОВИ У МЕТАФИЗИЦИ МАРГАРЕТ КАВЕНДИШ,</w:t>
      </w:r>
      <w:r w:rsidRPr="00776927">
        <w:rPr>
          <w:rFonts w:ascii="Times New Roman" w:hAnsi="Times New Roman" w:cs="Times New Roman"/>
          <w:sz w:val="24"/>
          <w:szCs w:val="24"/>
        </w:rPr>
        <w:t xml:space="preserve"> доктора</w:t>
      </w:r>
      <w:r w:rsidRPr="00776927">
        <w:rPr>
          <w:rFonts w:ascii="Times New Roman" w:hAnsi="Times New Roman" w:cs="Times New Roman"/>
          <w:sz w:val="24"/>
          <w:szCs w:val="24"/>
          <w:lang w:val="sr-Cyrl-RS"/>
        </w:rPr>
        <w:t xml:space="preserve">нткиње </w:t>
      </w:r>
      <w:r w:rsidRPr="00776927">
        <w:rPr>
          <w:rFonts w:ascii="Times New Roman" w:hAnsi="Times New Roman" w:cs="Times New Roman"/>
          <w:b/>
          <w:sz w:val="24"/>
          <w:szCs w:val="24"/>
          <w:lang w:val="sr-Cyrl-RS"/>
        </w:rPr>
        <w:t>Богдане Милетић</w:t>
      </w:r>
      <w:r w:rsidRPr="00776927">
        <w:rPr>
          <w:rFonts w:ascii="Times New Roman" w:hAnsi="Times New Roman" w:cs="Times New Roman"/>
          <w:sz w:val="24"/>
          <w:szCs w:val="24"/>
          <w:lang w:val="sr-Cyrl-RS"/>
        </w:rPr>
        <w:t>.</w:t>
      </w:r>
    </w:p>
    <w:p w14:paraId="2B3B0A17" w14:textId="77777777" w:rsidR="00776927" w:rsidRPr="00776927" w:rsidRDefault="00776927" w:rsidP="00776927">
      <w:pPr>
        <w:spacing w:after="40"/>
        <w:jc w:val="both"/>
        <w:rPr>
          <w:lang w:val="ru-RU"/>
        </w:rPr>
      </w:pPr>
      <w:r w:rsidRPr="00776927">
        <w:rPr>
          <w:lang w:val="ru-RU"/>
        </w:rPr>
        <w:t xml:space="preserve">         За ментора је одређен доц. др Милош Вулетић.</w:t>
      </w:r>
    </w:p>
    <w:p w14:paraId="01A17DAE" w14:textId="77777777" w:rsidR="00776927" w:rsidRDefault="00776927" w:rsidP="00776927">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1689091B" w14:textId="5BFE4B3E" w:rsidR="00776927" w:rsidRPr="00776927" w:rsidRDefault="00776927" w:rsidP="00776927">
      <w:pPr>
        <w:pStyle w:val="ListParagraph"/>
        <w:ind w:left="0" w:right="4"/>
        <w:jc w:val="both"/>
        <w:rPr>
          <w:rFonts w:ascii="Times New Roman" w:hAnsi="Times New Roman" w:cs="Times New Roman"/>
          <w:sz w:val="24"/>
          <w:szCs w:val="24"/>
        </w:rPr>
      </w:pPr>
      <w:r w:rsidRPr="00776927">
        <w:rPr>
          <w:rFonts w:ascii="Times New Roman" w:hAnsi="Times New Roman" w:cs="Times New Roman"/>
          <w:color w:val="000000"/>
          <w:sz w:val="24"/>
          <w:szCs w:val="24"/>
          <w:lang w:val="sr-Cyrl-RS"/>
        </w:rPr>
        <w:t>8.    П</w:t>
      </w:r>
      <w:r w:rsidRPr="00776927">
        <w:rPr>
          <w:rFonts w:ascii="Times New Roman" w:hAnsi="Times New Roman" w:cs="Times New Roman"/>
          <w:color w:val="000000"/>
          <w:sz w:val="24"/>
          <w:szCs w:val="24"/>
        </w:rPr>
        <w:t>рихват</w:t>
      </w:r>
      <w:r w:rsidRPr="00776927">
        <w:rPr>
          <w:rFonts w:ascii="Times New Roman" w:hAnsi="Times New Roman" w:cs="Times New Roman"/>
          <w:color w:val="000000"/>
          <w:sz w:val="24"/>
          <w:szCs w:val="24"/>
          <w:lang w:val="sr-Cyrl-RS"/>
        </w:rPr>
        <w:t>а</w:t>
      </w:r>
      <w:r w:rsidRPr="00776927">
        <w:rPr>
          <w:rFonts w:ascii="Times New Roman" w:hAnsi="Times New Roman" w:cs="Times New Roman"/>
          <w:color w:val="000000"/>
          <w:sz w:val="24"/>
          <w:szCs w:val="24"/>
        </w:rPr>
        <w:t xml:space="preserve"> </w:t>
      </w:r>
      <w:r w:rsidRPr="00776927">
        <w:rPr>
          <w:rFonts w:ascii="Times New Roman" w:hAnsi="Times New Roman" w:cs="Times New Roman"/>
          <w:color w:val="000000"/>
          <w:sz w:val="24"/>
          <w:szCs w:val="24"/>
          <w:lang w:val="sr-Cyrl-RS"/>
        </w:rPr>
        <w:t>се</w:t>
      </w:r>
      <w:r w:rsidRPr="00776927">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776927">
        <w:rPr>
          <w:rFonts w:ascii="Times New Roman" w:hAnsi="Times New Roman" w:cs="Times New Roman"/>
          <w:color w:val="000000"/>
          <w:sz w:val="24"/>
          <w:szCs w:val="24"/>
          <w:lang w:val="sr-Cyrl-RS"/>
        </w:rPr>
        <w:t xml:space="preserve"> </w:t>
      </w:r>
      <w:r w:rsidRPr="00776927">
        <w:rPr>
          <w:rFonts w:ascii="Times New Roman" w:hAnsi="Times New Roman" w:cs="Times New Roman"/>
          <w:color w:val="000000"/>
          <w:sz w:val="24"/>
          <w:szCs w:val="24"/>
        </w:rPr>
        <w:t>дисертацију:</w:t>
      </w:r>
      <w:r w:rsidRPr="00776927">
        <w:rPr>
          <w:rFonts w:ascii="Times New Roman" w:hAnsi="Times New Roman" w:cs="Times New Roman"/>
          <w:sz w:val="24"/>
          <w:szCs w:val="24"/>
          <w:lang w:val="ru-RU"/>
        </w:rPr>
        <w:t xml:space="preserve"> </w:t>
      </w:r>
      <w:r w:rsidRPr="00776927">
        <w:rPr>
          <w:rFonts w:ascii="Times New Roman" w:hAnsi="Times New Roman" w:cs="Times New Roman"/>
          <w:color w:val="333333"/>
          <w:sz w:val="24"/>
          <w:szCs w:val="24"/>
          <w:shd w:val="clear" w:color="auto" w:fill="FFFFFF"/>
        </w:rPr>
        <w:t>ЕСТЕТИЧКИ КОГНИТИВИЗАМ У НЕМАЧКОЈ ФИЛОЗОФСКОЈ МИСЛИ С ПРЕЛАЗА</w:t>
      </w:r>
      <w:r w:rsidRPr="00776927">
        <w:rPr>
          <w:rFonts w:ascii="Times New Roman" w:hAnsi="Times New Roman" w:cs="Times New Roman"/>
          <w:sz w:val="24"/>
          <w:szCs w:val="24"/>
        </w:rPr>
        <w:t xml:space="preserve"> </w:t>
      </w:r>
      <w:r w:rsidRPr="00776927">
        <w:rPr>
          <w:rFonts w:ascii="Times New Roman" w:hAnsi="Times New Roman" w:cs="Times New Roman"/>
          <w:color w:val="333333"/>
          <w:sz w:val="24"/>
          <w:szCs w:val="24"/>
          <w:shd w:val="clear" w:color="auto" w:fill="FFFFFF"/>
        </w:rPr>
        <w:t>XVIII НА</w:t>
      </w:r>
      <w:r w:rsidRPr="00776927">
        <w:rPr>
          <w:rFonts w:ascii="Times New Roman" w:hAnsi="Times New Roman" w:cs="Times New Roman"/>
          <w:sz w:val="24"/>
          <w:szCs w:val="24"/>
        </w:rPr>
        <w:t xml:space="preserve"> </w:t>
      </w:r>
      <w:r w:rsidRPr="00776927">
        <w:rPr>
          <w:rFonts w:ascii="Times New Roman" w:hAnsi="Times New Roman" w:cs="Times New Roman"/>
          <w:color w:val="333333"/>
          <w:sz w:val="24"/>
          <w:szCs w:val="24"/>
          <w:shd w:val="clear" w:color="auto" w:fill="FFFFFF"/>
        </w:rPr>
        <w:t>XIX ВЕК</w:t>
      </w:r>
      <w:r w:rsidRPr="00776927">
        <w:rPr>
          <w:rFonts w:ascii="Times New Roman" w:hAnsi="Times New Roman" w:cs="Times New Roman"/>
          <w:sz w:val="24"/>
          <w:szCs w:val="24"/>
          <w:lang w:val="sr-Cyrl-RS"/>
        </w:rPr>
        <w:t>,</w:t>
      </w:r>
      <w:r w:rsidRPr="00776927">
        <w:rPr>
          <w:rFonts w:ascii="Times New Roman" w:hAnsi="Times New Roman" w:cs="Times New Roman"/>
          <w:sz w:val="24"/>
          <w:szCs w:val="24"/>
        </w:rPr>
        <w:t xml:space="preserve"> доктора</w:t>
      </w:r>
      <w:r w:rsidRPr="00776927">
        <w:rPr>
          <w:rFonts w:ascii="Times New Roman" w:hAnsi="Times New Roman" w:cs="Times New Roman"/>
          <w:sz w:val="24"/>
          <w:szCs w:val="24"/>
          <w:lang w:val="sr-Cyrl-RS"/>
        </w:rPr>
        <w:t xml:space="preserve">нткиње </w:t>
      </w:r>
      <w:r w:rsidRPr="00776927">
        <w:rPr>
          <w:rFonts w:ascii="Times New Roman" w:hAnsi="Times New Roman" w:cs="Times New Roman"/>
          <w:b/>
          <w:sz w:val="24"/>
          <w:szCs w:val="24"/>
          <w:lang w:val="sr-Cyrl-RS"/>
        </w:rPr>
        <w:t>Исидора Новаковић</w:t>
      </w:r>
      <w:r w:rsidRPr="00776927">
        <w:rPr>
          <w:rFonts w:ascii="Times New Roman" w:hAnsi="Times New Roman" w:cs="Times New Roman"/>
          <w:sz w:val="24"/>
          <w:szCs w:val="24"/>
          <w:lang w:val="sr-Cyrl-RS"/>
        </w:rPr>
        <w:t>.</w:t>
      </w:r>
    </w:p>
    <w:p w14:paraId="0516EFE8" w14:textId="77777777" w:rsidR="00776927" w:rsidRPr="00776927" w:rsidRDefault="00776927" w:rsidP="00776927">
      <w:pPr>
        <w:spacing w:after="40"/>
        <w:jc w:val="both"/>
        <w:rPr>
          <w:lang w:val="ru-RU"/>
        </w:rPr>
      </w:pPr>
      <w:r w:rsidRPr="00776927">
        <w:rPr>
          <w:lang w:val="ru-RU"/>
        </w:rPr>
        <w:t xml:space="preserve">         За ментора је одређена доц. др Моника Јовановић.</w:t>
      </w:r>
    </w:p>
    <w:p w14:paraId="70C87D99" w14:textId="77777777" w:rsidR="00776927" w:rsidRDefault="00776927" w:rsidP="00776927">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32AF286A" w14:textId="21279326" w:rsidR="00776927" w:rsidRPr="00776927" w:rsidRDefault="00776927" w:rsidP="00776927">
      <w:pPr>
        <w:pStyle w:val="ListParagraph"/>
        <w:ind w:left="0" w:right="4"/>
        <w:jc w:val="both"/>
        <w:rPr>
          <w:rFonts w:ascii="Times New Roman" w:hAnsi="Times New Roman" w:cs="Times New Roman"/>
          <w:sz w:val="24"/>
          <w:szCs w:val="24"/>
        </w:rPr>
      </w:pPr>
      <w:r w:rsidRPr="00776927">
        <w:rPr>
          <w:rFonts w:ascii="Times New Roman" w:hAnsi="Times New Roman" w:cs="Times New Roman"/>
          <w:color w:val="000000"/>
          <w:sz w:val="24"/>
          <w:szCs w:val="24"/>
          <w:lang w:val="sr-Cyrl-RS"/>
        </w:rPr>
        <w:t>9.    П</w:t>
      </w:r>
      <w:r w:rsidRPr="00776927">
        <w:rPr>
          <w:rFonts w:ascii="Times New Roman" w:hAnsi="Times New Roman" w:cs="Times New Roman"/>
          <w:color w:val="000000"/>
          <w:sz w:val="24"/>
          <w:szCs w:val="24"/>
        </w:rPr>
        <w:t>рихват</w:t>
      </w:r>
      <w:r w:rsidRPr="00776927">
        <w:rPr>
          <w:rFonts w:ascii="Times New Roman" w:hAnsi="Times New Roman" w:cs="Times New Roman"/>
          <w:color w:val="000000"/>
          <w:sz w:val="24"/>
          <w:szCs w:val="24"/>
          <w:lang w:val="sr-Cyrl-RS"/>
        </w:rPr>
        <w:t>а</w:t>
      </w:r>
      <w:r w:rsidRPr="00776927">
        <w:rPr>
          <w:rFonts w:ascii="Times New Roman" w:hAnsi="Times New Roman" w:cs="Times New Roman"/>
          <w:color w:val="000000"/>
          <w:sz w:val="24"/>
          <w:szCs w:val="24"/>
        </w:rPr>
        <w:t xml:space="preserve"> </w:t>
      </w:r>
      <w:r w:rsidRPr="00776927">
        <w:rPr>
          <w:rFonts w:ascii="Times New Roman" w:hAnsi="Times New Roman" w:cs="Times New Roman"/>
          <w:color w:val="000000"/>
          <w:sz w:val="24"/>
          <w:szCs w:val="24"/>
          <w:lang w:val="sr-Cyrl-RS"/>
        </w:rPr>
        <w:t>се</w:t>
      </w:r>
      <w:r w:rsidRPr="00776927">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776927">
        <w:rPr>
          <w:rFonts w:ascii="Times New Roman" w:hAnsi="Times New Roman" w:cs="Times New Roman"/>
          <w:color w:val="000000"/>
          <w:sz w:val="24"/>
          <w:szCs w:val="24"/>
          <w:lang w:val="sr-Cyrl-RS"/>
        </w:rPr>
        <w:t xml:space="preserve"> </w:t>
      </w:r>
      <w:r w:rsidRPr="00776927">
        <w:rPr>
          <w:rFonts w:ascii="Times New Roman" w:hAnsi="Times New Roman" w:cs="Times New Roman"/>
          <w:color w:val="000000"/>
          <w:sz w:val="24"/>
          <w:szCs w:val="24"/>
        </w:rPr>
        <w:t>дисертацију:</w:t>
      </w:r>
      <w:r w:rsidRPr="00776927">
        <w:rPr>
          <w:rFonts w:ascii="Times New Roman" w:hAnsi="Times New Roman" w:cs="Times New Roman"/>
          <w:sz w:val="24"/>
          <w:szCs w:val="24"/>
          <w:lang w:val="ru-RU"/>
        </w:rPr>
        <w:t xml:space="preserve"> </w:t>
      </w:r>
      <w:r w:rsidRPr="00776927">
        <w:rPr>
          <w:rFonts w:ascii="Times New Roman" w:hAnsi="Times New Roman" w:cs="Times New Roman"/>
          <w:sz w:val="24"/>
          <w:szCs w:val="24"/>
          <w:lang w:val="sr-Cyrl-RS"/>
        </w:rPr>
        <w:t>ЕПИСТЕМИЧКИ И ЕТИЧКИ АСПЕКТИ УЛОГЕ НАУЧНЕ КОМУНИКАЦИЈЕ У ПОДЕЛИ КОГНИТИВНОГ РАДА У ДЕМОКРАТСКИМ ДРУШТВИМА,</w:t>
      </w:r>
      <w:r w:rsidRPr="00776927">
        <w:rPr>
          <w:rFonts w:ascii="Times New Roman" w:hAnsi="Times New Roman" w:cs="Times New Roman"/>
          <w:sz w:val="24"/>
          <w:szCs w:val="24"/>
        </w:rPr>
        <w:t xml:space="preserve"> доктора</w:t>
      </w:r>
      <w:r w:rsidRPr="00776927">
        <w:rPr>
          <w:rFonts w:ascii="Times New Roman" w:hAnsi="Times New Roman" w:cs="Times New Roman"/>
          <w:sz w:val="24"/>
          <w:szCs w:val="24"/>
          <w:lang w:val="sr-Cyrl-RS"/>
        </w:rPr>
        <w:t xml:space="preserve">нда </w:t>
      </w:r>
      <w:r w:rsidRPr="00776927">
        <w:rPr>
          <w:rFonts w:ascii="Times New Roman" w:hAnsi="Times New Roman" w:cs="Times New Roman"/>
          <w:b/>
          <w:sz w:val="24"/>
          <w:szCs w:val="24"/>
          <w:lang w:val="sr-Cyrl-RS"/>
        </w:rPr>
        <w:t>Ивана Умељића</w:t>
      </w:r>
      <w:r w:rsidRPr="00776927">
        <w:rPr>
          <w:rFonts w:ascii="Times New Roman" w:hAnsi="Times New Roman" w:cs="Times New Roman"/>
          <w:sz w:val="24"/>
          <w:szCs w:val="24"/>
          <w:lang w:val="sr-Cyrl-RS"/>
        </w:rPr>
        <w:t>.</w:t>
      </w:r>
    </w:p>
    <w:p w14:paraId="2930E228" w14:textId="77777777" w:rsidR="00776927" w:rsidRPr="00776927" w:rsidRDefault="00776927" w:rsidP="00776927">
      <w:pPr>
        <w:spacing w:after="40"/>
        <w:jc w:val="both"/>
        <w:rPr>
          <w:lang w:val="sr-Cyrl-RS"/>
        </w:rPr>
      </w:pPr>
      <w:r w:rsidRPr="00776927">
        <w:rPr>
          <w:lang w:val="ru-RU"/>
        </w:rPr>
        <w:t xml:space="preserve">         За првог ментора је одређен проф. др Слободан Перовић.</w:t>
      </w:r>
    </w:p>
    <w:p w14:paraId="5360E602" w14:textId="77777777" w:rsidR="00776927" w:rsidRPr="00776927" w:rsidRDefault="00776927" w:rsidP="00776927">
      <w:pPr>
        <w:spacing w:after="40"/>
        <w:jc w:val="both"/>
        <w:rPr>
          <w:lang w:val="ru-RU"/>
        </w:rPr>
      </w:pPr>
      <w:r w:rsidRPr="00776927">
        <w:rPr>
          <w:lang w:val="ru-RU"/>
        </w:rPr>
        <w:t xml:space="preserve">         За другог ментора је одређена др Андреа Бербер.</w:t>
      </w:r>
    </w:p>
    <w:p w14:paraId="1D49AB42" w14:textId="77777777" w:rsidR="00776927" w:rsidRDefault="00776927" w:rsidP="00776927">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5A4D4B95" w14:textId="71BEF842" w:rsidR="00776927" w:rsidRPr="00776927" w:rsidRDefault="00776927" w:rsidP="00776927">
      <w:pPr>
        <w:pStyle w:val="ListParagraph"/>
        <w:ind w:left="0" w:right="4"/>
        <w:jc w:val="both"/>
        <w:rPr>
          <w:rFonts w:ascii="Times New Roman" w:hAnsi="Times New Roman" w:cs="Times New Roman"/>
          <w:sz w:val="24"/>
          <w:szCs w:val="24"/>
        </w:rPr>
      </w:pPr>
      <w:r w:rsidRPr="00776927">
        <w:rPr>
          <w:rFonts w:ascii="Times New Roman" w:hAnsi="Times New Roman" w:cs="Times New Roman"/>
          <w:color w:val="000000"/>
          <w:sz w:val="24"/>
          <w:szCs w:val="24"/>
          <w:lang w:val="sr-Cyrl-RS"/>
        </w:rPr>
        <w:t>10.   П</w:t>
      </w:r>
      <w:r w:rsidRPr="00776927">
        <w:rPr>
          <w:rFonts w:ascii="Times New Roman" w:hAnsi="Times New Roman" w:cs="Times New Roman"/>
          <w:color w:val="000000"/>
          <w:sz w:val="24"/>
          <w:szCs w:val="24"/>
        </w:rPr>
        <w:t>рихват</w:t>
      </w:r>
      <w:r w:rsidRPr="00776927">
        <w:rPr>
          <w:rFonts w:ascii="Times New Roman" w:hAnsi="Times New Roman" w:cs="Times New Roman"/>
          <w:color w:val="000000"/>
          <w:sz w:val="24"/>
          <w:szCs w:val="24"/>
          <w:lang w:val="sr-Cyrl-RS"/>
        </w:rPr>
        <w:t>а</w:t>
      </w:r>
      <w:r w:rsidRPr="00776927">
        <w:rPr>
          <w:rFonts w:ascii="Times New Roman" w:hAnsi="Times New Roman" w:cs="Times New Roman"/>
          <w:color w:val="000000"/>
          <w:sz w:val="24"/>
          <w:szCs w:val="24"/>
        </w:rPr>
        <w:t xml:space="preserve"> </w:t>
      </w:r>
      <w:r w:rsidRPr="00776927">
        <w:rPr>
          <w:rFonts w:ascii="Times New Roman" w:hAnsi="Times New Roman" w:cs="Times New Roman"/>
          <w:color w:val="000000"/>
          <w:sz w:val="24"/>
          <w:szCs w:val="24"/>
          <w:lang w:val="sr-Cyrl-RS"/>
        </w:rPr>
        <w:t>се</w:t>
      </w:r>
      <w:r w:rsidRPr="00776927">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776927">
        <w:rPr>
          <w:rFonts w:ascii="Times New Roman" w:hAnsi="Times New Roman" w:cs="Times New Roman"/>
          <w:color w:val="000000"/>
          <w:sz w:val="24"/>
          <w:szCs w:val="24"/>
          <w:lang w:val="sr-Cyrl-RS"/>
        </w:rPr>
        <w:t xml:space="preserve"> </w:t>
      </w:r>
      <w:r w:rsidRPr="00776927">
        <w:rPr>
          <w:rFonts w:ascii="Times New Roman" w:hAnsi="Times New Roman" w:cs="Times New Roman"/>
          <w:color w:val="000000"/>
          <w:sz w:val="24"/>
          <w:szCs w:val="24"/>
        </w:rPr>
        <w:t>дисертацију:</w:t>
      </w:r>
      <w:r w:rsidRPr="00776927">
        <w:rPr>
          <w:rFonts w:ascii="Times New Roman" w:hAnsi="Times New Roman" w:cs="Times New Roman"/>
          <w:sz w:val="24"/>
          <w:szCs w:val="24"/>
          <w:lang w:val="ru-RU"/>
        </w:rPr>
        <w:t xml:space="preserve"> </w:t>
      </w:r>
      <w:r w:rsidRPr="00776927">
        <w:rPr>
          <w:rFonts w:ascii="Times New Roman" w:hAnsi="Times New Roman" w:cs="Times New Roman"/>
          <w:sz w:val="24"/>
          <w:szCs w:val="24"/>
          <w:lang w:val="sr-Cyrl-RS"/>
        </w:rPr>
        <w:t>ЕВОЛУЦИОНА ОСНОВА МОРАЛА: ФИЛОЗОФСКИ ОКВИР И ПОЛИТИЧКЕ ИМПЛИКАЦИЈЕ,</w:t>
      </w:r>
      <w:r w:rsidRPr="00776927">
        <w:rPr>
          <w:rFonts w:ascii="Times New Roman" w:hAnsi="Times New Roman" w:cs="Times New Roman"/>
          <w:sz w:val="24"/>
          <w:szCs w:val="24"/>
        </w:rPr>
        <w:t xml:space="preserve"> доктора</w:t>
      </w:r>
      <w:r w:rsidRPr="00776927">
        <w:rPr>
          <w:rFonts w:ascii="Times New Roman" w:hAnsi="Times New Roman" w:cs="Times New Roman"/>
          <w:sz w:val="24"/>
          <w:szCs w:val="24"/>
          <w:lang w:val="sr-Cyrl-RS"/>
        </w:rPr>
        <w:t xml:space="preserve">нткиње </w:t>
      </w:r>
      <w:r w:rsidRPr="00776927">
        <w:rPr>
          <w:rFonts w:ascii="Times New Roman" w:hAnsi="Times New Roman" w:cs="Times New Roman"/>
          <w:b/>
          <w:sz w:val="24"/>
          <w:szCs w:val="24"/>
          <w:lang w:val="sr-Cyrl-RS"/>
        </w:rPr>
        <w:t>Андреине Гргаревић.</w:t>
      </w:r>
    </w:p>
    <w:p w14:paraId="1B06DFA8" w14:textId="77777777" w:rsidR="00776927" w:rsidRPr="00776927" w:rsidRDefault="00776927" w:rsidP="00776927">
      <w:pPr>
        <w:spacing w:after="40"/>
        <w:jc w:val="both"/>
        <w:rPr>
          <w:lang w:val="ru-RU"/>
        </w:rPr>
      </w:pPr>
      <w:r w:rsidRPr="00776927">
        <w:rPr>
          <w:lang w:val="ru-RU"/>
        </w:rPr>
        <w:t xml:space="preserve">         За ментора је одређена проф. др Ева Камерер.</w:t>
      </w:r>
    </w:p>
    <w:p w14:paraId="4644CCEF" w14:textId="77777777" w:rsidR="00776927" w:rsidRDefault="00776927" w:rsidP="00776927">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2AE726B6" w14:textId="04B759A5" w:rsidR="00776927" w:rsidRPr="00776927" w:rsidRDefault="00776927" w:rsidP="00776927">
      <w:pPr>
        <w:pStyle w:val="ListParagraph"/>
        <w:ind w:left="0" w:right="4"/>
        <w:jc w:val="both"/>
        <w:rPr>
          <w:rFonts w:ascii="Times New Roman" w:hAnsi="Times New Roman" w:cs="Times New Roman"/>
          <w:sz w:val="24"/>
          <w:szCs w:val="24"/>
        </w:rPr>
      </w:pPr>
      <w:r w:rsidRPr="00776927">
        <w:rPr>
          <w:rFonts w:ascii="Times New Roman" w:hAnsi="Times New Roman" w:cs="Times New Roman"/>
          <w:color w:val="000000"/>
          <w:sz w:val="24"/>
          <w:szCs w:val="24"/>
          <w:lang w:val="sr-Cyrl-RS"/>
        </w:rPr>
        <w:lastRenderedPageBreak/>
        <w:t>11.   П</w:t>
      </w:r>
      <w:r w:rsidRPr="00776927">
        <w:rPr>
          <w:rFonts w:ascii="Times New Roman" w:hAnsi="Times New Roman" w:cs="Times New Roman"/>
          <w:color w:val="000000"/>
          <w:sz w:val="24"/>
          <w:szCs w:val="24"/>
        </w:rPr>
        <w:t>рихват</w:t>
      </w:r>
      <w:r w:rsidRPr="00776927">
        <w:rPr>
          <w:rFonts w:ascii="Times New Roman" w:hAnsi="Times New Roman" w:cs="Times New Roman"/>
          <w:color w:val="000000"/>
          <w:sz w:val="24"/>
          <w:szCs w:val="24"/>
          <w:lang w:val="sr-Cyrl-RS"/>
        </w:rPr>
        <w:t>а</w:t>
      </w:r>
      <w:r w:rsidRPr="00776927">
        <w:rPr>
          <w:rFonts w:ascii="Times New Roman" w:hAnsi="Times New Roman" w:cs="Times New Roman"/>
          <w:color w:val="000000"/>
          <w:sz w:val="24"/>
          <w:szCs w:val="24"/>
        </w:rPr>
        <w:t xml:space="preserve"> </w:t>
      </w:r>
      <w:r w:rsidRPr="00776927">
        <w:rPr>
          <w:rFonts w:ascii="Times New Roman" w:hAnsi="Times New Roman" w:cs="Times New Roman"/>
          <w:color w:val="000000"/>
          <w:sz w:val="24"/>
          <w:szCs w:val="24"/>
          <w:lang w:val="sr-Cyrl-RS"/>
        </w:rPr>
        <w:t>се</w:t>
      </w:r>
      <w:r w:rsidRPr="00776927">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776927">
        <w:rPr>
          <w:rFonts w:ascii="Times New Roman" w:hAnsi="Times New Roman" w:cs="Times New Roman"/>
          <w:color w:val="000000"/>
          <w:sz w:val="24"/>
          <w:szCs w:val="24"/>
          <w:lang w:val="sr-Cyrl-RS"/>
        </w:rPr>
        <w:t xml:space="preserve"> </w:t>
      </w:r>
      <w:r w:rsidRPr="00776927">
        <w:rPr>
          <w:rFonts w:ascii="Times New Roman" w:hAnsi="Times New Roman" w:cs="Times New Roman"/>
          <w:color w:val="000000"/>
          <w:sz w:val="24"/>
          <w:szCs w:val="24"/>
        </w:rPr>
        <w:t>дисертацију:</w:t>
      </w:r>
      <w:r w:rsidRPr="00776927">
        <w:rPr>
          <w:rFonts w:ascii="Times New Roman" w:hAnsi="Times New Roman" w:cs="Times New Roman"/>
          <w:sz w:val="24"/>
          <w:szCs w:val="24"/>
          <w:lang w:val="ru-RU"/>
        </w:rPr>
        <w:t xml:space="preserve"> </w:t>
      </w:r>
      <w:r w:rsidRPr="00776927">
        <w:rPr>
          <w:rFonts w:ascii="Times New Roman" w:hAnsi="Times New Roman" w:cs="Times New Roman"/>
          <w:sz w:val="24"/>
          <w:szCs w:val="24"/>
          <w:lang w:val="sr-Cyrl-RS"/>
        </w:rPr>
        <w:t>ЕСТЕТИКА ИСТОЧНИХ ОТАЦА ЦРКВЕ. ОНТОЛОШКИ ПРИСТУП УМЕТНОСТИ: ЛОГОС, ИКОНА, СВЕТЛОСТ,</w:t>
      </w:r>
      <w:r w:rsidRPr="00776927">
        <w:rPr>
          <w:rFonts w:ascii="Times New Roman" w:hAnsi="Times New Roman" w:cs="Times New Roman"/>
          <w:sz w:val="24"/>
          <w:szCs w:val="24"/>
        </w:rPr>
        <w:t xml:space="preserve"> доктора</w:t>
      </w:r>
      <w:r w:rsidRPr="00776927">
        <w:rPr>
          <w:rFonts w:ascii="Times New Roman" w:hAnsi="Times New Roman" w:cs="Times New Roman"/>
          <w:sz w:val="24"/>
          <w:szCs w:val="24"/>
          <w:lang w:val="sr-Cyrl-RS"/>
        </w:rPr>
        <w:t xml:space="preserve">нда </w:t>
      </w:r>
      <w:r w:rsidRPr="00776927">
        <w:rPr>
          <w:rFonts w:ascii="Times New Roman" w:hAnsi="Times New Roman" w:cs="Times New Roman"/>
          <w:b/>
          <w:sz w:val="24"/>
          <w:szCs w:val="24"/>
          <w:lang w:val="sr-Cyrl-RS"/>
        </w:rPr>
        <w:t>Срђана Шаровића</w:t>
      </w:r>
      <w:r w:rsidRPr="00776927">
        <w:rPr>
          <w:rFonts w:ascii="Times New Roman" w:hAnsi="Times New Roman" w:cs="Times New Roman"/>
          <w:sz w:val="24"/>
          <w:szCs w:val="24"/>
          <w:lang w:val="sr-Cyrl-RS"/>
        </w:rPr>
        <w:t>.</w:t>
      </w:r>
    </w:p>
    <w:p w14:paraId="18DC1BE0" w14:textId="77777777" w:rsidR="00776927" w:rsidRPr="00776927" w:rsidRDefault="00776927" w:rsidP="00776927">
      <w:pPr>
        <w:spacing w:after="40"/>
        <w:jc w:val="both"/>
        <w:rPr>
          <w:lang w:val="sr-Cyrl-RS"/>
        </w:rPr>
      </w:pPr>
      <w:r w:rsidRPr="00776927">
        <w:rPr>
          <w:lang w:val="ru-RU"/>
        </w:rPr>
        <w:t xml:space="preserve">         За првог ментора је одређен проф. др Небојша Грубор.</w:t>
      </w:r>
    </w:p>
    <w:p w14:paraId="4F262070" w14:textId="77777777" w:rsidR="00776927" w:rsidRPr="00776927" w:rsidRDefault="00776927" w:rsidP="00776927">
      <w:pPr>
        <w:spacing w:after="40"/>
        <w:jc w:val="both"/>
        <w:rPr>
          <w:lang w:val="ru-RU"/>
        </w:rPr>
      </w:pPr>
      <w:r w:rsidRPr="00776927">
        <w:rPr>
          <w:lang w:val="ru-RU"/>
        </w:rPr>
        <w:t xml:space="preserve">         За другог ментора је одређена др Уна Поповић.</w:t>
      </w:r>
    </w:p>
    <w:p w14:paraId="308FA16D" w14:textId="77777777" w:rsidR="00776927" w:rsidRDefault="00776927" w:rsidP="00776927">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5541E271" w14:textId="781667A3" w:rsidR="00776927" w:rsidRPr="00776927" w:rsidRDefault="00776927" w:rsidP="00776927">
      <w:pPr>
        <w:pStyle w:val="ListParagraph"/>
        <w:ind w:left="0" w:right="4"/>
        <w:jc w:val="both"/>
        <w:rPr>
          <w:rFonts w:ascii="Times New Roman" w:hAnsi="Times New Roman" w:cs="Times New Roman"/>
          <w:sz w:val="24"/>
          <w:szCs w:val="24"/>
        </w:rPr>
      </w:pPr>
      <w:r w:rsidRPr="00776927">
        <w:rPr>
          <w:rFonts w:ascii="Times New Roman" w:hAnsi="Times New Roman" w:cs="Times New Roman"/>
          <w:color w:val="000000"/>
          <w:sz w:val="24"/>
          <w:szCs w:val="24"/>
          <w:lang w:val="sr-Cyrl-RS"/>
        </w:rPr>
        <w:t>12.   П</w:t>
      </w:r>
      <w:r w:rsidRPr="00776927">
        <w:rPr>
          <w:rFonts w:ascii="Times New Roman" w:hAnsi="Times New Roman" w:cs="Times New Roman"/>
          <w:color w:val="000000"/>
          <w:sz w:val="24"/>
          <w:szCs w:val="24"/>
        </w:rPr>
        <w:t>рихват</w:t>
      </w:r>
      <w:r w:rsidRPr="00776927">
        <w:rPr>
          <w:rFonts w:ascii="Times New Roman" w:hAnsi="Times New Roman" w:cs="Times New Roman"/>
          <w:color w:val="000000"/>
          <w:sz w:val="24"/>
          <w:szCs w:val="24"/>
          <w:lang w:val="sr-Cyrl-RS"/>
        </w:rPr>
        <w:t>а</w:t>
      </w:r>
      <w:r w:rsidRPr="00776927">
        <w:rPr>
          <w:rFonts w:ascii="Times New Roman" w:hAnsi="Times New Roman" w:cs="Times New Roman"/>
          <w:color w:val="000000"/>
          <w:sz w:val="24"/>
          <w:szCs w:val="24"/>
        </w:rPr>
        <w:t xml:space="preserve"> </w:t>
      </w:r>
      <w:r w:rsidRPr="00776927">
        <w:rPr>
          <w:rFonts w:ascii="Times New Roman" w:hAnsi="Times New Roman" w:cs="Times New Roman"/>
          <w:color w:val="000000"/>
          <w:sz w:val="24"/>
          <w:szCs w:val="24"/>
          <w:lang w:val="sr-Cyrl-RS"/>
        </w:rPr>
        <w:t>се</w:t>
      </w:r>
      <w:r w:rsidRPr="00776927">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776927">
        <w:rPr>
          <w:rFonts w:ascii="Times New Roman" w:hAnsi="Times New Roman" w:cs="Times New Roman"/>
          <w:color w:val="000000"/>
          <w:sz w:val="24"/>
          <w:szCs w:val="24"/>
          <w:lang w:val="sr-Cyrl-RS"/>
        </w:rPr>
        <w:t xml:space="preserve"> </w:t>
      </w:r>
      <w:r w:rsidRPr="00776927">
        <w:rPr>
          <w:rFonts w:ascii="Times New Roman" w:hAnsi="Times New Roman" w:cs="Times New Roman"/>
          <w:color w:val="000000"/>
          <w:sz w:val="24"/>
          <w:szCs w:val="24"/>
        </w:rPr>
        <w:t>дисертацију:</w:t>
      </w:r>
      <w:r w:rsidRPr="00776927">
        <w:rPr>
          <w:rFonts w:ascii="Times New Roman" w:hAnsi="Times New Roman" w:cs="Times New Roman"/>
          <w:sz w:val="24"/>
          <w:szCs w:val="24"/>
          <w:lang w:val="ru-RU"/>
        </w:rPr>
        <w:t xml:space="preserve"> </w:t>
      </w:r>
      <w:bookmarkStart w:id="1" w:name="_Hlk214226551"/>
      <w:r w:rsidRPr="00776927">
        <w:rPr>
          <w:rFonts w:ascii="Times New Roman" w:hAnsi="Times New Roman" w:cs="Times New Roman"/>
          <w:sz w:val="24"/>
          <w:szCs w:val="24"/>
          <w:lang w:val="ru-RU"/>
        </w:rPr>
        <w:t>РЕПУБЛИКА СРБИЈА ПОД МЕЂУНАРОДНИМ САНКЦИЈАМА (1991–2001)</w:t>
      </w:r>
      <w:bookmarkEnd w:id="1"/>
      <w:r w:rsidRPr="00776927">
        <w:rPr>
          <w:rFonts w:ascii="Times New Roman" w:hAnsi="Times New Roman" w:cs="Times New Roman"/>
          <w:sz w:val="24"/>
          <w:szCs w:val="24"/>
          <w:lang w:val="sr-Cyrl-RS"/>
        </w:rPr>
        <w:t>,</w:t>
      </w:r>
      <w:r w:rsidRPr="00776927">
        <w:rPr>
          <w:rFonts w:ascii="Times New Roman" w:hAnsi="Times New Roman" w:cs="Times New Roman"/>
          <w:sz w:val="24"/>
          <w:szCs w:val="24"/>
        </w:rPr>
        <w:t xml:space="preserve"> доктора</w:t>
      </w:r>
      <w:r w:rsidRPr="00776927">
        <w:rPr>
          <w:rFonts w:ascii="Times New Roman" w:hAnsi="Times New Roman" w:cs="Times New Roman"/>
          <w:sz w:val="24"/>
          <w:szCs w:val="24"/>
          <w:lang w:val="sr-Cyrl-RS"/>
        </w:rPr>
        <w:t xml:space="preserve">нда </w:t>
      </w:r>
      <w:r w:rsidRPr="00776927">
        <w:rPr>
          <w:rFonts w:ascii="Times New Roman" w:hAnsi="Times New Roman" w:cs="Times New Roman"/>
          <w:b/>
          <w:sz w:val="24"/>
          <w:szCs w:val="24"/>
          <w:lang w:val="sr-Cyrl-RS"/>
        </w:rPr>
        <w:t>Лазара Сакића</w:t>
      </w:r>
      <w:r w:rsidRPr="00776927">
        <w:rPr>
          <w:rFonts w:ascii="Times New Roman" w:hAnsi="Times New Roman" w:cs="Times New Roman"/>
          <w:sz w:val="24"/>
          <w:szCs w:val="24"/>
          <w:lang w:val="sr-Cyrl-RS"/>
        </w:rPr>
        <w:t>.</w:t>
      </w:r>
    </w:p>
    <w:p w14:paraId="13171892" w14:textId="77777777" w:rsidR="00776927" w:rsidRPr="00776927" w:rsidRDefault="00776927" w:rsidP="00776927">
      <w:pPr>
        <w:spacing w:after="40"/>
        <w:jc w:val="both"/>
        <w:rPr>
          <w:lang w:val="ru-RU"/>
        </w:rPr>
      </w:pPr>
      <w:r w:rsidRPr="00776927">
        <w:rPr>
          <w:lang w:val="ru-RU"/>
        </w:rPr>
        <w:t xml:space="preserve">         За ментора је одређен проф. др Чедомир Антић. </w:t>
      </w:r>
    </w:p>
    <w:p w14:paraId="35426E0A" w14:textId="77777777" w:rsidR="00776927" w:rsidRDefault="00776927" w:rsidP="00776927">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28F35095" w14:textId="350C5F53" w:rsidR="00776927" w:rsidRPr="00776927" w:rsidRDefault="00776927" w:rsidP="00776927">
      <w:pPr>
        <w:pStyle w:val="ListParagraph"/>
        <w:ind w:left="0" w:right="4"/>
        <w:jc w:val="both"/>
        <w:rPr>
          <w:rFonts w:ascii="Times New Roman" w:hAnsi="Times New Roman" w:cs="Times New Roman"/>
          <w:sz w:val="24"/>
          <w:szCs w:val="24"/>
        </w:rPr>
      </w:pPr>
      <w:r w:rsidRPr="00776927">
        <w:rPr>
          <w:rFonts w:ascii="Times New Roman" w:hAnsi="Times New Roman" w:cs="Times New Roman"/>
          <w:color w:val="000000"/>
          <w:sz w:val="24"/>
          <w:szCs w:val="24"/>
          <w:lang w:val="sr-Cyrl-RS"/>
        </w:rPr>
        <w:t>13.   П</w:t>
      </w:r>
      <w:r w:rsidRPr="00776927">
        <w:rPr>
          <w:rFonts w:ascii="Times New Roman" w:hAnsi="Times New Roman" w:cs="Times New Roman"/>
          <w:color w:val="000000"/>
          <w:sz w:val="24"/>
          <w:szCs w:val="24"/>
        </w:rPr>
        <w:t>рихват</w:t>
      </w:r>
      <w:r w:rsidRPr="00776927">
        <w:rPr>
          <w:rFonts w:ascii="Times New Roman" w:hAnsi="Times New Roman" w:cs="Times New Roman"/>
          <w:color w:val="000000"/>
          <w:sz w:val="24"/>
          <w:szCs w:val="24"/>
          <w:lang w:val="sr-Cyrl-RS"/>
        </w:rPr>
        <w:t>а</w:t>
      </w:r>
      <w:r w:rsidRPr="00776927">
        <w:rPr>
          <w:rFonts w:ascii="Times New Roman" w:hAnsi="Times New Roman" w:cs="Times New Roman"/>
          <w:color w:val="000000"/>
          <w:sz w:val="24"/>
          <w:szCs w:val="24"/>
        </w:rPr>
        <w:t xml:space="preserve"> </w:t>
      </w:r>
      <w:r w:rsidRPr="00776927">
        <w:rPr>
          <w:rFonts w:ascii="Times New Roman" w:hAnsi="Times New Roman" w:cs="Times New Roman"/>
          <w:color w:val="000000"/>
          <w:sz w:val="24"/>
          <w:szCs w:val="24"/>
          <w:lang w:val="sr-Cyrl-RS"/>
        </w:rPr>
        <w:t>се</w:t>
      </w:r>
      <w:r w:rsidRPr="00776927">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776927">
        <w:rPr>
          <w:rFonts w:ascii="Times New Roman" w:hAnsi="Times New Roman" w:cs="Times New Roman"/>
          <w:color w:val="000000"/>
          <w:sz w:val="24"/>
          <w:szCs w:val="24"/>
          <w:lang w:val="sr-Cyrl-RS"/>
        </w:rPr>
        <w:t xml:space="preserve"> </w:t>
      </w:r>
      <w:r w:rsidRPr="00776927">
        <w:rPr>
          <w:rFonts w:ascii="Times New Roman" w:hAnsi="Times New Roman" w:cs="Times New Roman"/>
          <w:color w:val="000000"/>
          <w:sz w:val="24"/>
          <w:szCs w:val="24"/>
        </w:rPr>
        <w:t>дисертацију:</w:t>
      </w:r>
      <w:r w:rsidRPr="00776927">
        <w:rPr>
          <w:rFonts w:ascii="Times New Roman" w:hAnsi="Times New Roman" w:cs="Times New Roman"/>
          <w:sz w:val="24"/>
          <w:szCs w:val="24"/>
          <w:lang w:val="ru-RU"/>
        </w:rPr>
        <w:t xml:space="preserve"> </w:t>
      </w:r>
      <w:r w:rsidRPr="00776927">
        <w:rPr>
          <w:rFonts w:ascii="Times New Roman" w:hAnsi="Times New Roman" w:cs="Times New Roman"/>
          <w:iCs/>
          <w:sz w:val="24"/>
          <w:szCs w:val="24"/>
          <w:lang w:val="sr-Cyrl-RS"/>
        </w:rPr>
        <w:t>ПАРЛАМЕНТАРИЗАМ У САВЕЗНОЈ РЕПУБЛИЦИ ЈУГОСЛАВИЈИ (1992-1996)</w:t>
      </w:r>
      <w:r w:rsidRPr="00776927">
        <w:rPr>
          <w:rFonts w:ascii="Times New Roman" w:hAnsi="Times New Roman" w:cs="Times New Roman"/>
          <w:sz w:val="24"/>
          <w:szCs w:val="24"/>
          <w:lang w:val="sr-Cyrl-RS"/>
        </w:rPr>
        <w:t>,</w:t>
      </w:r>
      <w:r w:rsidRPr="00776927">
        <w:rPr>
          <w:rFonts w:ascii="Times New Roman" w:hAnsi="Times New Roman" w:cs="Times New Roman"/>
          <w:sz w:val="24"/>
          <w:szCs w:val="24"/>
        </w:rPr>
        <w:t xml:space="preserve"> доктора</w:t>
      </w:r>
      <w:r w:rsidRPr="00776927">
        <w:rPr>
          <w:rFonts w:ascii="Times New Roman" w:hAnsi="Times New Roman" w:cs="Times New Roman"/>
          <w:sz w:val="24"/>
          <w:szCs w:val="24"/>
          <w:lang w:val="sr-Cyrl-RS"/>
        </w:rPr>
        <w:t xml:space="preserve">нда </w:t>
      </w:r>
      <w:r w:rsidRPr="00776927">
        <w:rPr>
          <w:rFonts w:ascii="Times New Roman" w:hAnsi="Times New Roman" w:cs="Times New Roman"/>
          <w:b/>
          <w:sz w:val="24"/>
          <w:szCs w:val="24"/>
          <w:lang w:val="sr-Cyrl-RS"/>
        </w:rPr>
        <w:t>Милоша Јовановића</w:t>
      </w:r>
      <w:r w:rsidRPr="00776927">
        <w:rPr>
          <w:rFonts w:ascii="Times New Roman" w:hAnsi="Times New Roman" w:cs="Times New Roman"/>
          <w:sz w:val="24"/>
          <w:szCs w:val="24"/>
          <w:lang w:val="sr-Cyrl-RS"/>
        </w:rPr>
        <w:t>.</w:t>
      </w:r>
    </w:p>
    <w:p w14:paraId="238B60C6" w14:textId="77777777" w:rsidR="00776927" w:rsidRPr="00776927" w:rsidRDefault="00776927" w:rsidP="00776927">
      <w:pPr>
        <w:spacing w:after="40"/>
        <w:jc w:val="both"/>
        <w:rPr>
          <w:lang w:val="ru-RU"/>
        </w:rPr>
      </w:pPr>
      <w:r w:rsidRPr="00776927">
        <w:rPr>
          <w:lang w:val="ru-RU"/>
        </w:rPr>
        <w:t xml:space="preserve">         За ментора је одређен проф. др Александар Животић. </w:t>
      </w:r>
    </w:p>
    <w:p w14:paraId="457D4DCC" w14:textId="77777777" w:rsidR="00776927" w:rsidRDefault="00776927" w:rsidP="00776927">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4DCDE8D4" w14:textId="77777777" w:rsidR="00DB5AAD" w:rsidRDefault="00DB5AAD" w:rsidP="00776927">
      <w:pPr>
        <w:pStyle w:val="ListParagraph"/>
        <w:ind w:left="0" w:right="4"/>
        <w:jc w:val="both"/>
        <w:rPr>
          <w:rFonts w:ascii="Times New Roman" w:hAnsi="Times New Roman" w:cs="Times New Roman"/>
          <w:color w:val="000000"/>
          <w:sz w:val="24"/>
          <w:szCs w:val="24"/>
        </w:rPr>
      </w:pPr>
    </w:p>
    <w:p w14:paraId="242EAEC5" w14:textId="07BAC7B8" w:rsidR="00776927" w:rsidRPr="00776927" w:rsidRDefault="00776927" w:rsidP="00776927">
      <w:pPr>
        <w:pStyle w:val="ListParagraph"/>
        <w:ind w:left="0" w:right="4"/>
        <w:jc w:val="both"/>
        <w:rPr>
          <w:rFonts w:ascii="Times New Roman" w:hAnsi="Times New Roman" w:cs="Times New Roman"/>
          <w:sz w:val="24"/>
          <w:szCs w:val="24"/>
        </w:rPr>
      </w:pPr>
      <w:r w:rsidRPr="00776927">
        <w:rPr>
          <w:rFonts w:ascii="Times New Roman" w:hAnsi="Times New Roman" w:cs="Times New Roman"/>
          <w:color w:val="000000"/>
          <w:sz w:val="24"/>
          <w:szCs w:val="24"/>
          <w:lang w:val="sr-Cyrl-RS"/>
        </w:rPr>
        <w:t>14.   П</w:t>
      </w:r>
      <w:r w:rsidRPr="00776927">
        <w:rPr>
          <w:rFonts w:ascii="Times New Roman" w:hAnsi="Times New Roman" w:cs="Times New Roman"/>
          <w:color w:val="000000"/>
          <w:sz w:val="24"/>
          <w:szCs w:val="24"/>
        </w:rPr>
        <w:t>рихват</w:t>
      </w:r>
      <w:r w:rsidRPr="00776927">
        <w:rPr>
          <w:rFonts w:ascii="Times New Roman" w:hAnsi="Times New Roman" w:cs="Times New Roman"/>
          <w:color w:val="000000"/>
          <w:sz w:val="24"/>
          <w:szCs w:val="24"/>
          <w:lang w:val="sr-Cyrl-RS"/>
        </w:rPr>
        <w:t>а</w:t>
      </w:r>
      <w:r w:rsidRPr="00776927">
        <w:rPr>
          <w:rFonts w:ascii="Times New Roman" w:hAnsi="Times New Roman" w:cs="Times New Roman"/>
          <w:color w:val="000000"/>
          <w:sz w:val="24"/>
          <w:szCs w:val="24"/>
        </w:rPr>
        <w:t xml:space="preserve"> </w:t>
      </w:r>
      <w:r w:rsidRPr="00776927">
        <w:rPr>
          <w:rFonts w:ascii="Times New Roman" w:hAnsi="Times New Roman" w:cs="Times New Roman"/>
          <w:color w:val="000000"/>
          <w:sz w:val="24"/>
          <w:szCs w:val="24"/>
          <w:lang w:val="sr-Cyrl-RS"/>
        </w:rPr>
        <w:t>се</w:t>
      </w:r>
      <w:r w:rsidRPr="00776927">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776927">
        <w:rPr>
          <w:rFonts w:ascii="Times New Roman" w:hAnsi="Times New Roman" w:cs="Times New Roman"/>
          <w:color w:val="000000"/>
          <w:sz w:val="24"/>
          <w:szCs w:val="24"/>
          <w:lang w:val="sr-Cyrl-RS"/>
        </w:rPr>
        <w:t xml:space="preserve"> </w:t>
      </w:r>
      <w:r w:rsidRPr="00776927">
        <w:rPr>
          <w:rFonts w:ascii="Times New Roman" w:hAnsi="Times New Roman" w:cs="Times New Roman"/>
          <w:color w:val="000000"/>
          <w:sz w:val="24"/>
          <w:szCs w:val="24"/>
        </w:rPr>
        <w:t>дисертацију:</w:t>
      </w:r>
      <w:r w:rsidRPr="00776927">
        <w:rPr>
          <w:rFonts w:ascii="Times New Roman" w:hAnsi="Times New Roman" w:cs="Times New Roman"/>
          <w:sz w:val="24"/>
          <w:szCs w:val="24"/>
          <w:lang w:val="ru-RU"/>
        </w:rPr>
        <w:t xml:space="preserve"> </w:t>
      </w:r>
      <w:r w:rsidRPr="00776927">
        <w:rPr>
          <w:rFonts w:ascii="Times New Roman" w:hAnsi="Times New Roman" w:cs="Times New Roman"/>
          <w:iCs/>
          <w:sz w:val="24"/>
          <w:szCs w:val="24"/>
          <w:lang w:val="ru-RU"/>
        </w:rPr>
        <w:t>ПОЗНОСРЕДЊОВЕКОВНИ ВЛАДАРСКИ КУЛТОВИ У КОНТЕКСТУ ОСМАНСКИХ ОСВАЈАЊА УГАРСКЕ И СРБИЈЕ</w:t>
      </w:r>
      <w:r w:rsidRPr="00776927">
        <w:rPr>
          <w:rFonts w:ascii="Times New Roman" w:hAnsi="Times New Roman" w:cs="Times New Roman"/>
          <w:sz w:val="24"/>
          <w:szCs w:val="24"/>
          <w:lang w:val="sr-Cyrl-RS"/>
        </w:rPr>
        <w:t>,</w:t>
      </w:r>
      <w:r w:rsidRPr="00776927">
        <w:rPr>
          <w:rFonts w:ascii="Times New Roman" w:hAnsi="Times New Roman" w:cs="Times New Roman"/>
          <w:sz w:val="24"/>
          <w:szCs w:val="24"/>
        </w:rPr>
        <w:t xml:space="preserve"> доктора</w:t>
      </w:r>
      <w:r w:rsidRPr="00776927">
        <w:rPr>
          <w:rFonts w:ascii="Times New Roman" w:hAnsi="Times New Roman" w:cs="Times New Roman"/>
          <w:sz w:val="24"/>
          <w:szCs w:val="24"/>
          <w:lang w:val="sr-Cyrl-RS"/>
        </w:rPr>
        <w:t xml:space="preserve">нткиње </w:t>
      </w:r>
      <w:r w:rsidRPr="00776927">
        <w:rPr>
          <w:rFonts w:ascii="Times New Roman" w:hAnsi="Times New Roman" w:cs="Times New Roman"/>
          <w:b/>
          <w:sz w:val="24"/>
          <w:szCs w:val="24"/>
          <w:lang w:val="sr-Cyrl-RS"/>
        </w:rPr>
        <w:t>Даринке Трбојевић</w:t>
      </w:r>
      <w:r w:rsidRPr="00776927">
        <w:rPr>
          <w:rFonts w:ascii="Times New Roman" w:hAnsi="Times New Roman" w:cs="Times New Roman"/>
          <w:sz w:val="24"/>
          <w:szCs w:val="24"/>
          <w:lang w:val="sr-Cyrl-RS"/>
        </w:rPr>
        <w:t>.</w:t>
      </w:r>
    </w:p>
    <w:p w14:paraId="6F9023D0" w14:textId="77777777" w:rsidR="00776927" w:rsidRPr="00776927" w:rsidRDefault="00776927" w:rsidP="00776927">
      <w:pPr>
        <w:spacing w:after="40"/>
        <w:jc w:val="both"/>
        <w:rPr>
          <w:lang w:val="ru-RU"/>
        </w:rPr>
      </w:pPr>
      <w:r w:rsidRPr="00776927">
        <w:rPr>
          <w:lang w:val="ru-RU"/>
        </w:rPr>
        <w:t xml:space="preserve">         За ментора је одређена проф. др Смиља Марјановић. </w:t>
      </w:r>
    </w:p>
    <w:p w14:paraId="10EB7B3C" w14:textId="77777777" w:rsidR="00776927" w:rsidRDefault="00776927" w:rsidP="00776927">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3A02504C" w14:textId="4CCBB3B3" w:rsidR="00776927" w:rsidRPr="00776927" w:rsidRDefault="00776927" w:rsidP="00776927">
      <w:pPr>
        <w:pStyle w:val="ListParagraph"/>
        <w:ind w:left="0" w:right="4"/>
        <w:jc w:val="both"/>
        <w:rPr>
          <w:rFonts w:ascii="Times New Roman" w:hAnsi="Times New Roman" w:cs="Times New Roman"/>
          <w:sz w:val="24"/>
          <w:szCs w:val="24"/>
        </w:rPr>
      </w:pPr>
      <w:r>
        <w:rPr>
          <w:rFonts w:ascii="Times New Roman" w:hAnsi="Times New Roman" w:cs="Times New Roman"/>
          <w:color w:val="000000"/>
          <w:sz w:val="24"/>
          <w:szCs w:val="24"/>
          <w:lang w:val="sr-Cyrl-RS"/>
        </w:rPr>
        <w:t xml:space="preserve">15.  </w:t>
      </w:r>
      <w:r w:rsidRPr="00776927">
        <w:rPr>
          <w:rFonts w:ascii="Times New Roman" w:hAnsi="Times New Roman" w:cs="Times New Roman"/>
          <w:color w:val="000000"/>
          <w:sz w:val="24"/>
          <w:szCs w:val="24"/>
          <w:lang w:val="sr-Cyrl-RS"/>
        </w:rPr>
        <w:t xml:space="preserve"> П</w:t>
      </w:r>
      <w:r w:rsidRPr="00776927">
        <w:rPr>
          <w:rFonts w:ascii="Times New Roman" w:hAnsi="Times New Roman" w:cs="Times New Roman"/>
          <w:color w:val="000000"/>
          <w:sz w:val="24"/>
          <w:szCs w:val="24"/>
        </w:rPr>
        <w:t>рихват</w:t>
      </w:r>
      <w:r w:rsidRPr="00776927">
        <w:rPr>
          <w:rFonts w:ascii="Times New Roman" w:hAnsi="Times New Roman" w:cs="Times New Roman"/>
          <w:color w:val="000000"/>
          <w:sz w:val="24"/>
          <w:szCs w:val="24"/>
          <w:lang w:val="sr-Cyrl-RS"/>
        </w:rPr>
        <w:t>а</w:t>
      </w:r>
      <w:r w:rsidRPr="00776927">
        <w:rPr>
          <w:rFonts w:ascii="Times New Roman" w:hAnsi="Times New Roman" w:cs="Times New Roman"/>
          <w:color w:val="000000"/>
          <w:sz w:val="24"/>
          <w:szCs w:val="24"/>
        </w:rPr>
        <w:t xml:space="preserve"> </w:t>
      </w:r>
      <w:r w:rsidRPr="00776927">
        <w:rPr>
          <w:rFonts w:ascii="Times New Roman" w:hAnsi="Times New Roman" w:cs="Times New Roman"/>
          <w:color w:val="000000"/>
          <w:sz w:val="24"/>
          <w:szCs w:val="24"/>
          <w:lang w:val="sr-Cyrl-RS"/>
        </w:rPr>
        <w:t>се</w:t>
      </w:r>
      <w:r w:rsidRPr="00776927">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776927">
        <w:rPr>
          <w:rFonts w:ascii="Times New Roman" w:hAnsi="Times New Roman" w:cs="Times New Roman"/>
          <w:color w:val="000000"/>
          <w:sz w:val="24"/>
          <w:szCs w:val="24"/>
          <w:lang w:val="sr-Cyrl-RS"/>
        </w:rPr>
        <w:t xml:space="preserve"> </w:t>
      </w:r>
      <w:r w:rsidRPr="00776927">
        <w:rPr>
          <w:rFonts w:ascii="Times New Roman" w:hAnsi="Times New Roman" w:cs="Times New Roman"/>
          <w:color w:val="000000"/>
          <w:sz w:val="24"/>
          <w:szCs w:val="24"/>
        </w:rPr>
        <w:t>дисертацију:</w:t>
      </w:r>
      <w:r w:rsidRPr="00776927">
        <w:rPr>
          <w:rFonts w:ascii="Times New Roman" w:hAnsi="Times New Roman" w:cs="Times New Roman"/>
          <w:sz w:val="24"/>
          <w:szCs w:val="24"/>
          <w:lang w:val="ru-RU"/>
        </w:rPr>
        <w:t xml:space="preserve"> </w:t>
      </w:r>
      <w:r w:rsidRPr="00776927">
        <w:rPr>
          <w:rFonts w:ascii="Times New Roman" w:eastAsia="CIDFont+F1" w:hAnsi="Times New Roman" w:cs="Times New Roman"/>
          <w:sz w:val="24"/>
          <w:szCs w:val="24"/>
          <w:lang w:val="ru-RU"/>
        </w:rPr>
        <w:t xml:space="preserve">СТРУКТУРА, ТИПОЛОГИЈА И КЊИЖЕВНО НАСЛЕЂЕ ТРИОДА СРПСКОСЛОВЕНСКЕ РЕДАКЦИЈЕ ДО ПОЛОВИНЕ </w:t>
      </w:r>
      <w:r w:rsidRPr="00776927">
        <w:rPr>
          <w:rFonts w:ascii="Times New Roman" w:eastAsia="CIDFont+F1" w:hAnsi="Times New Roman" w:cs="Times New Roman"/>
          <w:sz w:val="24"/>
          <w:szCs w:val="24"/>
          <w:lang w:val="sr-Latn-RS"/>
        </w:rPr>
        <w:t xml:space="preserve">XIV </w:t>
      </w:r>
      <w:r w:rsidRPr="00776927">
        <w:rPr>
          <w:rFonts w:ascii="Times New Roman" w:eastAsia="CIDFont+F1" w:hAnsi="Times New Roman" w:cs="Times New Roman"/>
          <w:sz w:val="24"/>
          <w:szCs w:val="24"/>
          <w:lang w:val="sr-Cyrl-RS"/>
        </w:rPr>
        <w:t>ВЕКА</w:t>
      </w:r>
      <w:r w:rsidRPr="00776927">
        <w:rPr>
          <w:rFonts w:ascii="Times New Roman" w:hAnsi="Times New Roman" w:cs="Times New Roman"/>
          <w:sz w:val="24"/>
          <w:szCs w:val="24"/>
          <w:lang w:val="sr-Cyrl-RS"/>
        </w:rPr>
        <w:t xml:space="preserve">, </w:t>
      </w:r>
      <w:r w:rsidRPr="00776927">
        <w:rPr>
          <w:rFonts w:ascii="Times New Roman" w:hAnsi="Times New Roman" w:cs="Times New Roman"/>
          <w:sz w:val="24"/>
          <w:szCs w:val="24"/>
        </w:rPr>
        <w:t>доктора</w:t>
      </w:r>
      <w:r w:rsidRPr="00776927">
        <w:rPr>
          <w:rFonts w:ascii="Times New Roman" w:hAnsi="Times New Roman" w:cs="Times New Roman"/>
          <w:sz w:val="24"/>
          <w:szCs w:val="24"/>
          <w:lang w:val="sr-Cyrl-RS"/>
        </w:rPr>
        <w:t xml:space="preserve">нда </w:t>
      </w:r>
      <w:r w:rsidRPr="00776927">
        <w:rPr>
          <w:rFonts w:ascii="Times New Roman" w:hAnsi="Times New Roman" w:cs="Times New Roman"/>
          <w:b/>
          <w:sz w:val="24"/>
          <w:szCs w:val="24"/>
          <w:lang w:val="sr-Cyrl-RS"/>
        </w:rPr>
        <w:t>Алекса Карајић</w:t>
      </w:r>
      <w:r w:rsidRPr="00776927">
        <w:rPr>
          <w:rFonts w:ascii="Times New Roman" w:hAnsi="Times New Roman" w:cs="Times New Roman"/>
          <w:sz w:val="24"/>
          <w:szCs w:val="24"/>
          <w:lang w:val="sr-Cyrl-RS"/>
        </w:rPr>
        <w:t>.</w:t>
      </w:r>
    </w:p>
    <w:p w14:paraId="7E453627" w14:textId="77777777" w:rsidR="00776927" w:rsidRPr="00776927" w:rsidRDefault="00776927" w:rsidP="00776927">
      <w:pPr>
        <w:spacing w:after="40"/>
        <w:jc w:val="both"/>
        <w:rPr>
          <w:lang w:val="ru-RU"/>
        </w:rPr>
      </w:pPr>
      <w:r w:rsidRPr="00776927">
        <w:rPr>
          <w:lang w:val="ru-RU"/>
        </w:rPr>
        <w:t xml:space="preserve">         За ментора је одређена проф. др Татјана Суботин Голубовић.</w:t>
      </w:r>
    </w:p>
    <w:p w14:paraId="62EC7492" w14:textId="77777777" w:rsidR="00776927" w:rsidRDefault="00776927" w:rsidP="00776927">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27EB50B0" w14:textId="1B85EE2F" w:rsidR="00776927" w:rsidRPr="00776927" w:rsidRDefault="00776927" w:rsidP="00776927">
      <w:pPr>
        <w:pStyle w:val="ListParagraph"/>
        <w:ind w:left="0" w:right="4"/>
        <w:jc w:val="both"/>
        <w:rPr>
          <w:rFonts w:ascii="Times New Roman" w:hAnsi="Times New Roman" w:cs="Times New Roman"/>
          <w:sz w:val="24"/>
          <w:szCs w:val="24"/>
        </w:rPr>
      </w:pPr>
      <w:r>
        <w:rPr>
          <w:rFonts w:ascii="Times New Roman" w:hAnsi="Times New Roman" w:cs="Times New Roman"/>
          <w:color w:val="000000"/>
          <w:sz w:val="24"/>
          <w:szCs w:val="24"/>
          <w:lang w:val="sr-Cyrl-RS"/>
        </w:rPr>
        <w:t xml:space="preserve">16.   </w:t>
      </w:r>
      <w:r w:rsidRPr="00776927">
        <w:rPr>
          <w:rFonts w:ascii="Times New Roman" w:hAnsi="Times New Roman" w:cs="Times New Roman"/>
          <w:color w:val="000000"/>
          <w:sz w:val="24"/>
          <w:szCs w:val="24"/>
          <w:lang w:val="sr-Cyrl-RS"/>
        </w:rPr>
        <w:t>П</w:t>
      </w:r>
      <w:r w:rsidRPr="00776927">
        <w:rPr>
          <w:rFonts w:ascii="Times New Roman" w:hAnsi="Times New Roman" w:cs="Times New Roman"/>
          <w:color w:val="000000"/>
          <w:sz w:val="24"/>
          <w:szCs w:val="24"/>
        </w:rPr>
        <w:t>рихват</w:t>
      </w:r>
      <w:r w:rsidRPr="00776927">
        <w:rPr>
          <w:rFonts w:ascii="Times New Roman" w:hAnsi="Times New Roman" w:cs="Times New Roman"/>
          <w:color w:val="000000"/>
          <w:sz w:val="24"/>
          <w:szCs w:val="24"/>
          <w:lang w:val="sr-Cyrl-RS"/>
        </w:rPr>
        <w:t>а</w:t>
      </w:r>
      <w:r w:rsidRPr="00776927">
        <w:rPr>
          <w:rFonts w:ascii="Times New Roman" w:hAnsi="Times New Roman" w:cs="Times New Roman"/>
          <w:color w:val="000000"/>
          <w:sz w:val="24"/>
          <w:szCs w:val="24"/>
        </w:rPr>
        <w:t xml:space="preserve"> </w:t>
      </w:r>
      <w:r w:rsidRPr="00776927">
        <w:rPr>
          <w:rFonts w:ascii="Times New Roman" w:hAnsi="Times New Roman" w:cs="Times New Roman"/>
          <w:color w:val="000000"/>
          <w:sz w:val="24"/>
          <w:szCs w:val="24"/>
          <w:lang w:val="sr-Cyrl-RS"/>
        </w:rPr>
        <w:t>се</w:t>
      </w:r>
      <w:r w:rsidRPr="00776927">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776927">
        <w:rPr>
          <w:rFonts w:ascii="Times New Roman" w:hAnsi="Times New Roman" w:cs="Times New Roman"/>
          <w:color w:val="000000"/>
          <w:sz w:val="24"/>
          <w:szCs w:val="24"/>
          <w:lang w:val="sr-Cyrl-RS"/>
        </w:rPr>
        <w:t xml:space="preserve"> </w:t>
      </w:r>
      <w:r w:rsidRPr="00776927">
        <w:rPr>
          <w:rFonts w:ascii="Times New Roman" w:hAnsi="Times New Roman" w:cs="Times New Roman"/>
          <w:color w:val="000000"/>
          <w:sz w:val="24"/>
          <w:szCs w:val="24"/>
        </w:rPr>
        <w:t>дисертацију:</w:t>
      </w:r>
      <w:r w:rsidRPr="00776927">
        <w:rPr>
          <w:rFonts w:ascii="Times New Roman" w:hAnsi="Times New Roman" w:cs="Times New Roman"/>
          <w:sz w:val="24"/>
          <w:szCs w:val="24"/>
          <w:lang w:val="ru-RU"/>
        </w:rPr>
        <w:t xml:space="preserve"> </w:t>
      </w:r>
      <w:r w:rsidRPr="00776927">
        <w:rPr>
          <w:rFonts w:ascii="Times New Roman" w:eastAsia="CIDFont+F1" w:hAnsi="Times New Roman" w:cs="Times New Roman"/>
          <w:sz w:val="24"/>
          <w:szCs w:val="24"/>
          <w:lang w:val="ru-RU"/>
        </w:rPr>
        <w:t xml:space="preserve">СТРУКТУРА, ТИПОЛОГИЈА И КЊИЖЕВНО НАСЛЕЂЕ ТРИОДА СРПСКОСЛОВЕНСКЕ РЕДАКЦИЈЕ ДО ПОЛОВИНЕ </w:t>
      </w:r>
      <w:r w:rsidRPr="00776927">
        <w:rPr>
          <w:rFonts w:ascii="Times New Roman" w:eastAsia="CIDFont+F1" w:hAnsi="Times New Roman" w:cs="Times New Roman"/>
          <w:sz w:val="24"/>
          <w:szCs w:val="24"/>
          <w:lang w:val="sr-Latn-RS"/>
        </w:rPr>
        <w:t xml:space="preserve">XIV </w:t>
      </w:r>
      <w:r w:rsidRPr="00776927">
        <w:rPr>
          <w:rFonts w:ascii="Times New Roman" w:eastAsia="CIDFont+F1" w:hAnsi="Times New Roman" w:cs="Times New Roman"/>
          <w:sz w:val="24"/>
          <w:szCs w:val="24"/>
          <w:lang w:val="sr-Cyrl-RS"/>
        </w:rPr>
        <w:t>ВЕ</w:t>
      </w:r>
      <w:r w:rsidRPr="00776927">
        <w:rPr>
          <w:rFonts w:ascii="Times New Roman" w:hAnsi="Times New Roman" w:cs="Times New Roman"/>
          <w:iCs/>
          <w:sz w:val="24"/>
          <w:szCs w:val="24"/>
          <w:lang w:val="sr-Cyrl-RS"/>
        </w:rPr>
        <w:t xml:space="preserve"> НАРОДНА РЕПУБЛИКА КИНА И ИСКУСТВА ЈУГОСЛОВЕНСКОГ СОЦИЈАЛИЗМА (1978-1990)</w:t>
      </w:r>
      <w:r w:rsidRPr="00776927">
        <w:rPr>
          <w:rFonts w:ascii="Times New Roman" w:hAnsi="Times New Roman" w:cs="Times New Roman"/>
          <w:sz w:val="24"/>
          <w:szCs w:val="24"/>
          <w:lang w:val="sr-Cyrl-RS"/>
        </w:rPr>
        <w:t xml:space="preserve">, </w:t>
      </w:r>
      <w:r w:rsidRPr="00776927">
        <w:rPr>
          <w:rFonts w:ascii="Times New Roman" w:hAnsi="Times New Roman" w:cs="Times New Roman"/>
          <w:sz w:val="24"/>
          <w:szCs w:val="24"/>
        </w:rPr>
        <w:t>доктора</w:t>
      </w:r>
      <w:r w:rsidRPr="00776927">
        <w:rPr>
          <w:rFonts w:ascii="Times New Roman" w:hAnsi="Times New Roman" w:cs="Times New Roman"/>
          <w:sz w:val="24"/>
          <w:szCs w:val="24"/>
          <w:lang w:val="sr-Cyrl-RS"/>
        </w:rPr>
        <w:t xml:space="preserve">нткиње </w:t>
      </w:r>
      <w:r w:rsidRPr="00776927">
        <w:rPr>
          <w:rFonts w:ascii="Times New Roman" w:hAnsi="Times New Roman" w:cs="Times New Roman"/>
          <w:b/>
          <w:sz w:val="24"/>
          <w:szCs w:val="24"/>
        </w:rPr>
        <w:t>Ruixuan Hao</w:t>
      </w:r>
      <w:r w:rsidRPr="00776927">
        <w:rPr>
          <w:rFonts w:ascii="Times New Roman" w:hAnsi="Times New Roman" w:cs="Times New Roman"/>
          <w:sz w:val="24"/>
          <w:szCs w:val="24"/>
        </w:rPr>
        <w:t>.</w:t>
      </w:r>
    </w:p>
    <w:p w14:paraId="08653A80" w14:textId="77777777" w:rsidR="00776927" w:rsidRPr="00776927" w:rsidRDefault="00776927" w:rsidP="00776927">
      <w:pPr>
        <w:spacing w:after="40"/>
        <w:jc w:val="both"/>
        <w:rPr>
          <w:lang w:val="ru-RU"/>
        </w:rPr>
      </w:pPr>
      <w:r w:rsidRPr="00776927">
        <w:rPr>
          <w:lang w:val="ru-RU"/>
        </w:rPr>
        <w:t xml:space="preserve">         За ментора је одређен проф. др Александар Животић.</w:t>
      </w:r>
    </w:p>
    <w:p w14:paraId="70FD98C2" w14:textId="77777777" w:rsidR="00776927" w:rsidRDefault="00776927" w:rsidP="00776927">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216EA75E" w14:textId="7BF0EAA2" w:rsidR="00776927" w:rsidRPr="00776927" w:rsidRDefault="00776927" w:rsidP="00776927">
      <w:pPr>
        <w:pStyle w:val="ListParagraph"/>
        <w:ind w:left="0" w:right="4"/>
        <w:jc w:val="both"/>
        <w:rPr>
          <w:rFonts w:ascii="Times New Roman" w:hAnsi="Times New Roman" w:cs="Times New Roman"/>
          <w:sz w:val="24"/>
          <w:szCs w:val="24"/>
          <w:lang w:val="sr-Cyrl-RS"/>
        </w:rPr>
      </w:pPr>
      <w:r w:rsidRPr="00776927">
        <w:rPr>
          <w:rFonts w:ascii="Times New Roman" w:hAnsi="Times New Roman" w:cs="Times New Roman"/>
          <w:color w:val="000000"/>
          <w:sz w:val="24"/>
          <w:szCs w:val="24"/>
          <w:lang w:val="sr-Cyrl-RS"/>
        </w:rPr>
        <w:t>17.    П</w:t>
      </w:r>
      <w:r w:rsidRPr="00776927">
        <w:rPr>
          <w:rFonts w:ascii="Times New Roman" w:hAnsi="Times New Roman" w:cs="Times New Roman"/>
          <w:color w:val="000000"/>
          <w:sz w:val="24"/>
          <w:szCs w:val="24"/>
        </w:rPr>
        <w:t>рихват</w:t>
      </w:r>
      <w:r w:rsidRPr="00776927">
        <w:rPr>
          <w:rFonts w:ascii="Times New Roman" w:hAnsi="Times New Roman" w:cs="Times New Roman"/>
          <w:color w:val="000000"/>
          <w:sz w:val="24"/>
          <w:szCs w:val="24"/>
          <w:lang w:val="sr-Cyrl-RS"/>
        </w:rPr>
        <w:t>а</w:t>
      </w:r>
      <w:r w:rsidRPr="00776927">
        <w:rPr>
          <w:rFonts w:ascii="Times New Roman" w:hAnsi="Times New Roman" w:cs="Times New Roman"/>
          <w:color w:val="000000"/>
          <w:sz w:val="24"/>
          <w:szCs w:val="24"/>
        </w:rPr>
        <w:t xml:space="preserve"> </w:t>
      </w:r>
      <w:r w:rsidRPr="00776927">
        <w:rPr>
          <w:rFonts w:ascii="Times New Roman" w:hAnsi="Times New Roman" w:cs="Times New Roman"/>
          <w:color w:val="000000"/>
          <w:sz w:val="24"/>
          <w:szCs w:val="24"/>
          <w:lang w:val="sr-Cyrl-RS"/>
        </w:rPr>
        <w:t>се</w:t>
      </w:r>
      <w:r w:rsidRPr="00776927">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776927">
        <w:rPr>
          <w:rFonts w:ascii="Times New Roman" w:hAnsi="Times New Roman" w:cs="Times New Roman"/>
          <w:color w:val="000000"/>
          <w:sz w:val="24"/>
          <w:szCs w:val="24"/>
          <w:lang w:val="sr-Cyrl-RS"/>
        </w:rPr>
        <w:t xml:space="preserve"> </w:t>
      </w:r>
      <w:r w:rsidRPr="00776927">
        <w:rPr>
          <w:rFonts w:ascii="Times New Roman" w:hAnsi="Times New Roman" w:cs="Times New Roman"/>
          <w:color w:val="000000"/>
          <w:sz w:val="24"/>
          <w:szCs w:val="24"/>
        </w:rPr>
        <w:t>дисертацију:</w:t>
      </w:r>
      <w:r w:rsidRPr="00776927">
        <w:rPr>
          <w:rFonts w:ascii="Times New Roman" w:hAnsi="Times New Roman" w:cs="Times New Roman"/>
          <w:sz w:val="24"/>
          <w:szCs w:val="24"/>
          <w:lang w:val="ru-RU"/>
        </w:rPr>
        <w:t xml:space="preserve"> </w:t>
      </w:r>
      <w:r w:rsidRPr="00776927">
        <w:rPr>
          <w:rFonts w:ascii="Times New Roman" w:hAnsi="Times New Roman" w:cs="Times New Roman"/>
          <w:sz w:val="24"/>
          <w:szCs w:val="24"/>
          <w:shd w:val="clear" w:color="auto" w:fill="FFFFFF"/>
          <w:lang w:val="sr-Cyrl-RS"/>
        </w:rPr>
        <w:t>НИКИТА ХОНИЈАТ И ЦАРЕВИ. АНАЛИЗА СЛИКЕ ЦАРЕВА У ИСТОРИЈИ И ПОХВАЛНИМ ГОВОРИМА</w:t>
      </w:r>
      <w:r w:rsidRPr="00776927">
        <w:rPr>
          <w:rFonts w:ascii="Times New Roman" w:hAnsi="Times New Roman" w:cs="Times New Roman"/>
          <w:sz w:val="24"/>
          <w:szCs w:val="24"/>
          <w:lang w:val="sr-Cyrl-RS"/>
        </w:rPr>
        <w:t xml:space="preserve">, </w:t>
      </w:r>
      <w:r w:rsidRPr="00776927">
        <w:rPr>
          <w:rFonts w:ascii="Times New Roman" w:hAnsi="Times New Roman" w:cs="Times New Roman"/>
          <w:sz w:val="24"/>
          <w:szCs w:val="24"/>
        </w:rPr>
        <w:t>доктора</w:t>
      </w:r>
      <w:r w:rsidRPr="00776927">
        <w:rPr>
          <w:rFonts w:ascii="Times New Roman" w:hAnsi="Times New Roman" w:cs="Times New Roman"/>
          <w:sz w:val="24"/>
          <w:szCs w:val="24"/>
          <w:lang w:val="sr-Cyrl-RS"/>
        </w:rPr>
        <w:t xml:space="preserve">нткиње </w:t>
      </w:r>
      <w:r w:rsidRPr="00776927">
        <w:rPr>
          <w:rFonts w:ascii="Times New Roman" w:hAnsi="Times New Roman" w:cs="Times New Roman"/>
          <w:b/>
          <w:sz w:val="24"/>
          <w:szCs w:val="24"/>
          <w:lang w:val="sr-Cyrl-RS"/>
        </w:rPr>
        <w:t>Ане Цагић</w:t>
      </w:r>
      <w:r w:rsidRPr="00776927">
        <w:rPr>
          <w:rFonts w:ascii="Times New Roman" w:hAnsi="Times New Roman" w:cs="Times New Roman"/>
          <w:sz w:val="24"/>
          <w:szCs w:val="24"/>
          <w:lang w:val="sr-Cyrl-RS"/>
        </w:rPr>
        <w:t>.</w:t>
      </w:r>
    </w:p>
    <w:p w14:paraId="7B90C560" w14:textId="77777777" w:rsidR="00776927" w:rsidRPr="00776927" w:rsidRDefault="00776927" w:rsidP="00776927">
      <w:pPr>
        <w:spacing w:after="40"/>
        <w:jc w:val="both"/>
        <w:rPr>
          <w:lang w:val="ru-RU"/>
        </w:rPr>
      </w:pPr>
      <w:r w:rsidRPr="00776927">
        <w:rPr>
          <w:lang w:val="ru-RU"/>
        </w:rPr>
        <w:t xml:space="preserve">         За ментора је одређен проф. др Влада Станковић.</w:t>
      </w:r>
    </w:p>
    <w:p w14:paraId="5D42C9A6" w14:textId="77777777" w:rsidR="001427D6" w:rsidRDefault="001427D6" w:rsidP="001427D6">
      <w:pPr>
        <w:spacing w:after="120" w:line="20" w:lineRule="atLeast"/>
        <w:jc w:val="both"/>
        <w:rPr>
          <w:lang w:val="ru-RU"/>
        </w:rPr>
      </w:pPr>
      <w:r w:rsidRPr="00345199">
        <w:lastRenderedPageBreak/>
        <w:t xml:space="preserve">Укупан број гласова: </w:t>
      </w:r>
      <w:r>
        <w:rPr>
          <w:b/>
          <w:color w:val="FF0000"/>
          <w:sz w:val="28"/>
          <w:szCs w:val="28"/>
          <w:lang w:val="sr-Cyrl-RS"/>
        </w:rPr>
        <w:t xml:space="preserve">165 </w:t>
      </w:r>
      <w:r w:rsidRPr="00345199">
        <w:rPr>
          <w:b/>
          <w:color w:val="FF0000"/>
          <w:lang w:val="en-US"/>
        </w:rPr>
        <w:t>ЗА</w:t>
      </w:r>
    </w:p>
    <w:p w14:paraId="2D77D4EC" w14:textId="25E9C69B" w:rsidR="001427D6" w:rsidRPr="001427D6" w:rsidRDefault="001427D6" w:rsidP="001427D6">
      <w:pPr>
        <w:pStyle w:val="ListParagraph"/>
        <w:ind w:left="0" w:right="4"/>
        <w:jc w:val="both"/>
        <w:rPr>
          <w:rFonts w:ascii="Times New Roman" w:hAnsi="Times New Roman" w:cs="Times New Roman"/>
          <w:sz w:val="24"/>
          <w:szCs w:val="24"/>
          <w:lang w:val="sr-Cyrl-RS"/>
        </w:rPr>
      </w:pPr>
      <w:r w:rsidRPr="001427D6">
        <w:rPr>
          <w:rFonts w:ascii="Times New Roman" w:hAnsi="Times New Roman" w:cs="Times New Roman"/>
          <w:color w:val="000000"/>
          <w:sz w:val="24"/>
          <w:szCs w:val="24"/>
          <w:lang w:val="sr-Cyrl-RS"/>
        </w:rPr>
        <w:t>18.   П</w:t>
      </w:r>
      <w:r w:rsidRPr="001427D6">
        <w:rPr>
          <w:rFonts w:ascii="Times New Roman" w:hAnsi="Times New Roman" w:cs="Times New Roman"/>
          <w:color w:val="000000"/>
          <w:sz w:val="24"/>
          <w:szCs w:val="24"/>
        </w:rPr>
        <w:t>рихват</w:t>
      </w:r>
      <w:r w:rsidRPr="001427D6">
        <w:rPr>
          <w:rFonts w:ascii="Times New Roman" w:hAnsi="Times New Roman" w:cs="Times New Roman"/>
          <w:color w:val="000000"/>
          <w:sz w:val="24"/>
          <w:szCs w:val="24"/>
          <w:lang w:val="sr-Cyrl-RS"/>
        </w:rPr>
        <w:t>а</w:t>
      </w:r>
      <w:r w:rsidRPr="001427D6">
        <w:rPr>
          <w:rFonts w:ascii="Times New Roman" w:hAnsi="Times New Roman" w:cs="Times New Roman"/>
          <w:color w:val="000000"/>
          <w:sz w:val="24"/>
          <w:szCs w:val="24"/>
        </w:rPr>
        <w:t xml:space="preserve"> </w:t>
      </w:r>
      <w:r w:rsidRPr="001427D6">
        <w:rPr>
          <w:rFonts w:ascii="Times New Roman" w:hAnsi="Times New Roman" w:cs="Times New Roman"/>
          <w:color w:val="000000"/>
          <w:sz w:val="24"/>
          <w:szCs w:val="24"/>
          <w:lang w:val="sr-Cyrl-RS"/>
        </w:rPr>
        <w:t>се</w:t>
      </w:r>
      <w:r w:rsidRPr="001427D6">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1427D6">
        <w:rPr>
          <w:rFonts w:ascii="Times New Roman" w:hAnsi="Times New Roman" w:cs="Times New Roman"/>
          <w:color w:val="000000"/>
          <w:sz w:val="24"/>
          <w:szCs w:val="24"/>
          <w:lang w:val="sr-Cyrl-RS"/>
        </w:rPr>
        <w:t xml:space="preserve"> </w:t>
      </w:r>
      <w:r w:rsidRPr="001427D6">
        <w:rPr>
          <w:rFonts w:ascii="Times New Roman" w:hAnsi="Times New Roman" w:cs="Times New Roman"/>
          <w:color w:val="000000"/>
          <w:sz w:val="24"/>
          <w:szCs w:val="24"/>
        </w:rPr>
        <w:t>дисертацију:</w:t>
      </w:r>
      <w:r w:rsidRPr="001427D6">
        <w:rPr>
          <w:rFonts w:ascii="Times New Roman" w:hAnsi="Times New Roman" w:cs="Times New Roman"/>
          <w:sz w:val="24"/>
          <w:szCs w:val="24"/>
          <w:lang w:val="ru-RU"/>
        </w:rPr>
        <w:t xml:space="preserve"> </w:t>
      </w:r>
      <w:r w:rsidRPr="001427D6">
        <w:rPr>
          <w:rFonts w:ascii="Times New Roman" w:hAnsi="Times New Roman" w:cs="Times New Roman"/>
          <w:bCs/>
          <w:sz w:val="24"/>
          <w:szCs w:val="24"/>
          <w:shd w:val="clear" w:color="auto" w:fill="FCFCFC"/>
          <w:lang w:val="sr-Latn-RS"/>
        </w:rPr>
        <w:t>СРОДСТВО У КОНТЕКСТУ САВРЕМЕНОГ ДРУШТВА СРБИЈЕ: ИЗМЕЂУ ДРЖАВНЕ РЕГУЛАТИВЕ И ИСКУСТВА</w:t>
      </w:r>
      <w:r w:rsidRPr="001427D6">
        <w:rPr>
          <w:rFonts w:ascii="Times New Roman" w:hAnsi="Times New Roman" w:cs="Times New Roman"/>
          <w:sz w:val="24"/>
          <w:szCs w:val="24"/>
          <w:lang w:val="sr-Cyrl-RS"/>
        </w:rPr>
        <w:t xml:space="preserve">, </w:t>
      </w:r>
      <w:r w:rsidRPr="001427D6">
        <w:rPr>
          <w:rFonts w:ascii="Times New Roman" w:hAnsi="Times New Roman" w:cs="Times New Roman"/>
          <w:sz w:val="24"/>
          <w:szCs w:val="24"/>
        </w:rPr>
        <w:t>доктора</w:t>
      </w:r>
      <w:r w:rsidRPr="001427D6">
        <w:rPr>
          <w:rFonts w:ascii="Times New Roman" w:hAnsi="Times New Roman" w:cs="Times New Roman"/>
          <w:sz w:val="24"/>
          <w:szCs w:val="24"/>
          <w:lang w:val="sr-Cyrl-RS"/>
        </w:rPr>
        <w:t xml:space="preserve">нткиње </w:t>
      </w:r>
      <w:r w:rsidRPr="001427D6">
        <w:rPr>
          <w:rFonts w:ascii="Times New Roman" w:hAnsi="Times New Roman" w:cs="Times New Roman"/>
          <w:b/>
          <w:sz w:val="24"/>
          <w:szCs w:val="24"/>
          <w:lang w:val="sr-Cyrl-RS"/>
        </w:rPr>
        <w:t>Тамаре Зарић</w:t>
      </w:r>
      <w:r w:rsidRPr="001427D6">
        <w:rPr>
          <w:rFonts w:ascii="Times New Roman" w:hAnsi="Times New Roman" w:cs="Times New Roman"/>
          <w:sz w:val="24"/>
          <w:szCs w:val="24"/>
          <w:lang w:val="sr-Cyrl-RS"/>
        </w:rPr>
        <w:t>.</w:t>
      </w:r>
    </w:p>
    <w:p w14:paraId="7611DA1F" w14:textId="77777777" w:rsidR="001427D6" w:rsidRPr="001427D6" w:rsidRDefault="001427D6" w:rsidP="001427D6">
      <w:pPr>
        <w:spacing w:after="40"/>
        <w:jc w:val="both"/>
        <w:rPr>
          <w:lang w:val="ru-RU"/>
        </w:rPr>
      </w:pPr>
      <w:r w:rsidRPr="001427D6">
        <w:rPr>
          <w:lang w:val="ru-RU"/>
        </w:rPr>
        <w:t xml:space="preserve">         За ментора је одређена доц. др Зорица Ивановић.</w:t>
      </w:r>
    </w:p>
    <w:p w14:paraId="39150439" w14:textId="77777777" w:rsidR="001427D6" w:rsidRDefault="001427D6" w:rsidP="001427D6">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7E9A0E9B" w14:textId="37CDD96E" w:rsidR="001427D6" w:rsidRPr="001427D6" w:rsidRDefault="001427D6" w:rsidP="001427D6">
      <w:pPr>
        <w:pStyle w:val="ListParagraph"/>
        <w:ind w:left="0" w:right="4"/>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 xml:space="preserve">19.   </w:t>
      </w:r>
      <w:r w:rsidRPr="001427D6">
        <w:rPr>
          <w:rFonts w:ascii="Times New Roman" w:hAnsi="Times New Roman" w:cs="Times New Roman"/>
          <w:color w:val="000000"/>
          <w:sz w:val="24"/>
          <w:szCs w:val="24"/>
          <w:lang w:val="sr-Cyrl-RS"/>
        </w:rPr>
        <w:t>П</w:t>
      </w:r>
      <w:r w:rsidRPr="001427D6">
        <w:rPr>
          <w:rFonts w:ascii="Times New Roman" w:hAnsi="Times New Roman" w:cs="Times New Roman"/>
          <w:color w:val="000000"/>
          <w:sz w:val="24"/>
          <w:szCs w:val="24"/>
        </w:rPr>
        <w:t>рихват</w:t>
      </w:r>
      <w:r w:rsidRPr="001427D6">
        <w:rPr>
          <w:rFonts w:ascii="Times New Roman" w:hAnsi="Times New Roman" w:cs="Times New Roman"/>
          <w:color w:val="000000"/>
          <w:sz w:val="24"/>
          <w:szCs w:val="24"/>
          <w:lang w:val="sr-Cyrl-RS"/>
        </w:rPr>
        <w:t>а</w:t>
      </w:r>
      <w:r w:rsidRPr="001427D6">
        <w:rPr>
          <w:rFonts w:ascii="Times New Roman" w:hAnsi="Times New Roman" w:cs="Times New Roman"/>
          <w:color w:val="000000"/>
          <w:sz w:val="24"/>
          <w:szCs w:val="24"/>
        </w:rPr>
        <w:t xml:space="preserve"> </w:t>
      </w:r>
      <w:r w:rsidRPr="001427D6">
        <w:rPr>
          <w:rFonts w:ascii="Times New Roman" w:hAnsi="Times New Roman" w:cs="Times New Roman"/>
          <w:color w:val="000000"/>
          <w:sz w:val="24"/>
          <w:szCs w:val="24"/>
          <w:lang w:val="sr-Cyrl-RS"/>
        </w:rPr>
        <w:t>се</w:t>
      </w:r>
      <w:r w:rsidRPr="001427D6">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1427D6">
        <w:rPr>
          <w:rFonts w:ascii="Times New Roman" w:hAnsi="Times New Roman" w:cs="Times New Roman"/>
          <w:color w:val="000000"/>
          <w:sz w:val="24"/>
          <w:szCs w:val="24"/>
          <w:lang w:val="sr-Cyrl-RS"/>
        </w:rPr>
        <w:t xml:space="preserve"> </w:t>
      </w:r>
      <w:r w:rsidRPr="001427D6">
        <w:rPr>
          <w:rFonts w:ascii="Times New Roman" w:hAnsi="Times New Roman" w:cs="Times New Roman"/>
          <w:color w:val="000000"/>
          <w:sz w:val="24"/>
          <w:szCs w:val="24"/>
        </w:rPr>
        <w:t>дисертацију:</w:t>
      </w:r>
      <w:r w:rsidRPr="001427D6">
        <w:rPr>
          <w:rFonts w:ascii="Times New Roman" w:hAnsi="Times New Roman" w:cs="Times New Roman"/>
          <w:sz w:val="24"/>
          <w:szCs w:val="24"/>
          <w:lang w:val="ru-RU"/>
        </w:rPr>
        <w:t xml:space="preserve"> </w:t>
      </w:r>
      <w:r w:rsidRPr="001427D6">
        <w:rPr>
          <w:rFonts w:ascii="Times New Roman" w:hAnsi="Times New Roman" w:cs="Times New Roman"/>
          <w:bCs/>
          <w:iCs/>
          <w:sz w:val="24"/>
          <w:szCs w:val="24"/>
        </w:rPr>
        <w:t>ЛУКИНО ДВОКЊИЖЈЕ (ЕВАНЂЕЉЕ И ДЕЛА АПОСТОЛСКА) И КЛАСИЧНА КЊИЖЕВНА ТРАДИЦИЈА</w:t>
      </w:r>
      <w:r w:rsidRPr="001427D6">
        <w:rPr>
          <w:rFonts w:ascii="Times New Roman" w:hAnsi="Times New Roman" w:cs="Times New Roman"/>
          <w:sz w:val="24"/>
          <w:szCs w:val="24"/>
          <w:lang w:val="sr-Cyrl-RS"/>
        </w:rPr>
        <w:t xml:space="preserve">, </w:t>
      </w:r>
      <w:r w:rsidRPr="001427D6">
        <w:rPr>
          <w:rFonts w:ascii="Times New Roman" w:hAnsi="Times New Roman" w:cs="Times New Roman"/>
          <w:sz w:val="24"/>
          <w:szCs w:val="24"/>
        </w:rPr>
        <w:t>доктора</w:t>
      </w:r>
      <w:r w:rsidRPr="001427D6">
        <w:rPr>
          <w:rFonts w:ascii="Times New Roman" w:hAnsi="Times New Roman" w:cs="Times New Roman"/>
          <w:sz w:val="24"/>
          <w:szCs w:val="24"/>
          <w:lang w:val="sr-Cyrl-RS"/>
        </w:rPr>
        <w:t xml:space="preserve">нда </w:t>
      </w:r>
      <w:r w:rsidRPr="001427D6">
        <w:rPr>
          <w:rFonts w:ascii="Times New Roman" w:hAnsi="Times New Roman" w:cs="Times New Roman"/>
          <w:b/>
          <w:sz w:val="24"/>
          <w:szCs w:val="24"/>
          <w:lang w:val="sr-Cyrl-RS"/>
        </w:rPr>
        <w:t>Синише Пејовића</w:t>
      </w:r>
      <w:r w:rsidRPr="001427D6">
        <w:rPr>
          <w:rFonts w:ascii="Times New Roman" w:hAnsi="Times New Roman" w:cs="Times New Roman"/>
          <w:sz w:val="24"/>
          <w:szCs w:val="24"/>
          <w:lang w:val="sr-Cyrl-RS"/>
        </w:rPr>
        <w:t>.</w:t>
      </w:r>
    </w:p>
    <w:p w14:paraId="6CEB8670" w14:textId="77777777" w:rsidR="001427D6" w:rsidRPr="001427D6" w:rsidRDefault="001427D6" w:rsidP="001427D6">
      <w:pPr>
        <w:spacing w:after="40"/>
        <w:jc w:val="both"/>
        <w:rPr>
          <w:lang w:val="ru-RU"/>
        </w:rPr>
      </w:pPr>
      <w:r w:rsidRPr="001427D6">
        <w:rPr>
          <w:lang w:val="ru-RU"/>
        </w:rPr>
        <w:t xml:space="preserve">         За ментора је одређен проф. др Ненад Ристовић.</w:t>
      </w:r>
    </w:p>
    <w:p w14:paraId="75B7B0B0" w14:textId="77777777" w:rsidR="001427D6" w:rsidRDefault="001427D6" w:rsidP="001427D6">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57D97650" w14:textId="54F3FAD3" w:rsidR="001427D6" w:rsidRPr="001427D6" w:rsidRDefault="001427D6" w:rsidP="001427D6">
      <w:pPr>
        <w:pStyle w:val="ListParagraph"/>
        <w:ind w:left="0" w:right="4"/>
        <w:jc w:val="both"/>
        <w:rPr>
          <w:rFonts w:ascii="Times New Roman" w:hAnsi="Times New Roman" w:cs="Times New Roman"/>
          <w:sz w:val="24"/>
          <w:szCs w:val="24"/>
          <w:lang w:val="sr-Cyrl-RS"/>
        </w:rPr>
      </w:pPr>
      <w:r w:rsidRPr="001427D6">
        <w:rPr>
          <w:rFonts w:ascii="Times New Roman" w:hAnsi="Times New Roman" w:cs="Times New Roman"/>
          <w:color w:val="000000"/>
          <w:sz w:val="24"/>
          <w:szCs w:val="24"/>
          <w:lang w:val="sr-Cyrl-RS"/>
        </w:rPr>
        <w:t>20.  П</w:t>
      </w:r>
      <w:r w:rsidRPr="001427D6">
        <w:rPr>
          <w:rFonts w:ascii="Times New Roman" w:hAnsi="Times New Roman" w:cs="Times New Roman"/>
          <w:color w:val="000000"/>
          <w:sz w:val="24"/>
          <w:szCs w:val="24"/>
        </w:rPr>
        <w:t>рихват</w:t>
      </w:r>
      <w:r w:rsidRPr="001427D6">
        <w:rPr>
          <w:rFonts w:ascii="Times New Roman" w:hAnsi="Times New Roman" w:cs="Times New Roman"/>
          <w:color w:val="000000"/>
          <w:sz w:val="24"/>
          <w:szCs w:val="24"/>
          <w:lang w:val="sr-Cyrl-RS"/>
        </w:rPr>
        <w:t>а</w:t>
      </w:r>
      <w:r w:rsidRPr="001427D6">
        <w:rPr>
          <w:rFonts w:ascii="Times New Roman" w:hAnsi="Times New Roman" w:cs="Times New Roman"/>
          <w:color w:val="000000"/>
          <w:sz w:val="24"/>
          <w:szCs w:val="24"/>
        </w:rPr>
        <w:t xml:space="preserve"> </w:t>
      </w:r>
      <w:r w:rsidRPr="001427D6">
        <w:rPr>
          <w:rFonts w:ascii="Times New Roman" w:hAnsi="Times New Roman" w:cs="Times New Roman"/>
          <w:color w:val="000000"/>
          <w:sz w:val="24"/>
          <w:szCs w:val="24"/>
          <w:lang w:val="sr-Cyrl-RS"/>
        </w:rPr>
        <w:t>се</w:t>
      </w:r>
      <w:r w:rsidRPr="001427D6">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1427D6">
        <w:rPr>
          <w:rFonts w:ascii="Times New Roman" w:hAnsi="Times New Roman" w:cs="Times New Roman"/>
          <w:color w:val="000000"/>
          <w:sz w:val="24"/>
          <w:szCs w:val="24"/>
          <w:lang w:val="sr-Cyrl-RS"/>
        </w:rPr>
        <w:t xml:space="preserve"> </w:t>
      </w:r>
      <w:r w:rsidRPr="001427D6">
        <w:rPr>
          <w:rFonts w:ascii="Times New Roman" w:hAnsi="Times New Roman" w:cs="Times New Roman"/>
          <w:color w:val="000000"/>
          <w:sz w:val="24"/>
          <w:szCs w:val="24"/>
        </w:rPr>
        <w:t>дисертацију:</w:t>
      </w:r>
      <w:r w:rsidRPr="001427D6">
        <w:rPr>
          <w:rFonts w:ascii="Times New Roman" w:hAnsi="Times New Roman" w:cs="Times New Roman"/>
          <w:sz w:val="24"/>
          <w:szCs w:val="24"/>
          <w:lang w:val="ru-RU"/>
        </w:rPr>
        <w:t xml:space="preserve"> </w:t>
      </w:r>
      <w:r w:rsidRPr="001427D6">
        <w:rPr>
          <w:rFonts w:ascii="Times New Roman" w:hAnsi="Times New Roman" w:cs="Times New Roman"/>
          <w:bCs/>
          <w:iCs/>
          <w:sz w:val="24"/>
          <w:szCs w:val="24"/>
        </w:rPr>
        <w:t>ПРОБЛЕМАТИКА ВЛАСТИТИХ ИМЕНА У ИЗВОРНИМ ТЕКСТОВИМА ПЕТОКЊИЖЈА И РЕВИЗИЈА СРПСКИХ ПРЕВОДНИХ РЕШЕЊА ОД ДАНИЧИЋА ДО ДАНАС</w:t>
      </w:r>
      <w:r w:rsidRPr="001427D6">
        <w:rPr>
          <w:rFonts w:ascii="Times New Roman" w:hAnsi="Times New Roman" w:cs="Times New Roman"/>
          <w:sz w:val="24"/>
          <w:szCs w:val="24"/>
          <w:lang w:val="sr-Cyrl-RS"/>
        </w:rPr>
        <w:t xml:space="preserve">, </w:t>
      </w:r>
      <w:r w:rsidRPr="001427D6">
        <w:rPr>
          <w:rFonts w:ascii="Times New Roman" w:hAnsi="Times New Roman" w:cs="Times New Roman"/>
          <w:sz w:val="24"/>
          <w:szCs w:val="24"/>
        </w:rPr>
        <w:t>доктора</w:t>
      </w:r>
      <w:r w:rsidRPr="001427D6">
        <w:rPr>
          <w:rFonts w:ascii="Times New Roman" w:hAnsi="Times New Roman" w:cs="Times New Roman"/>
          <w:sz w:val="24"/>
          <w:szCs w:val="24"/>
          <w:lang w:val="sr-Cyrl-RS"/>
        </w:rPr>
        <w:t xml:space="preserve">нткиње </w:t>
      </w:r>
      <w:r w:rsidRPr="001427D6">
        <w:rPr>
          <w:rFonts w:ascii="Times New Roman" w:hAnsi="Times New Roman" w:cs="Times New Roman"/>
          <w:b/>
          <w:sz w:val="24"/>
          <w:szCs w:val="24"/>
          <w:lang w:val="sr-Cyrl-RS"/>
        </w:rPr>
        <w:t>Мирославе Мајхер</w:t>
      </w:r>
      <w:r w:rsidRPr="001427D6">
        <w:rPr>
          <w:rFonts w:ascii="Times New Roman" w:hAnsi="Times New Roman" w:cs="Times New Roman"/>
          <w:sz w:val="24"/>
          <w:szCs w:val="24"/>
          <w:lang w:val="sr-Cyrl-RS"/>
        </w:rPr>
        <w:t>.</w:t>
      </w:r>
    </w:p>
    <w:p w14:paraId="33B229A2" w14:textId="77777777" w:rsidR="001427D6" w:rsidRPr="001427D6" w:rsidRDefault="001427D6" w:rsidP="001427D6">
      <w:pPr>
        <w:spacing w:after="40"/>
        <w:jc w:val="both"/>
        <w:rPr>
          <w:lang w:val="ru-RU"/>
        </w:rPr>
      </w:pPr>
      <w:r w:rsidRPr="001427D6">
        <w:rPr>
          <w:lang w:val="ru-RU"/>
        </w:rPr>
        <w:t xml:space="preserve">         За ментора је одређен проф. др Војин Недељковић.</w:t>
      </w:r>
    </w:p>
    <w:p w14:paraId="04D8304F" w14:textId="77777777" w:rsidR="001427D6" w:rsidRDefault="001427D6" w:rsidP="001427D6">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10632F31" w14:textId="50ABCADB" w:rsidR="001427D6" w:rsidRPr="001427D6" w:rsidRDefault="001427D6" w:rsidP="001427D6">
      <w:pPr>
        <w:pStyle w:val="ListParagraph"/>
        <w:ind w:left="0" w:right="4"/>
        <w:jc w:val="both"/>
        <w:rPr>
          <w:rFonts w:ascii="Times New Roman" w:hAnsi="Times New Roman" w:cs="Times New Roman"/>
          <w:sz w:val="24"/>
          <w:szCs w:val="24"/>
          <w:lang w:val="sr-Cyrl-RS"/>
        </w:rPr>
      </w:pPr>
      <w:r w:rsidRPr="001427D6">
        <w:rPr>
          <w:rFonts w:ascii="Times New Roman" w:hAnsi="Times New Roman" w:cs="Times New Roman"/>
          <w:color w:val="000000"/>
          <w:sz w:val="24"/>
          <w:szCs w:val="24"/>
          <w:lang w:val="sr-Cyrl-RS"/>
        </w:rPr>
        <w:t>21.   П</w:t>
      </w:r>
      <w:r w:rsidRPr="001427D6">
        <w:rPr>
          <w:rFonts w:ascii="Times New Roman" w:hAnsi="Times New Roman" w:cs="Times New Roman"/>
          <w:color w:val="000000"/>
          <w:sz w:val="24"/>
          <w:szCs w:val="24"/>
        </w:rPr>
        <w:t>рихват</w:t>
      </w:r>
      <w:r w:rsidRPr="001427D6">
        <w:rPr>
          <w:rFonts w:ascii="Times New Roman" w:hAnsi="Times New Roman" w:cs="Times New Roman"/>
          <w:color w:val="000000"/>
          <w:sz w:val="24"/>
          <w:szCs w:val="24"/>
          <w:lang w:val="sr-Cyrl-RS"/>
        </w:rPr>
        <w:t>а</w:t>
      </w:r>
      <w:r w:rsidRPr="001427D6">
        <w:rPr>
          <w:rFonts w:ascii="Times New Roman" w:hAnsi="Times New Roman" w:cs="Times New Roman"/>
          <w:color w:val="000000"/>
          <w:sz w:val="24"/>
          <w:szCs w:val="24"/>
        </w:rPr>
        <w:t xml:space="preserve"> </w:t>
      </w:r>
      <w:r w:rsidRPr="001427D6">
        <w:rPr>
          <w:rFonts w:ascii="Times New Roman" w:hAnsi="Times New Roman" w:cs="Times New Roman"/>
          <w:color w:val="000000"/>
          <w:sz w:val="24"/>
          <w:szCs w:val="24"/>
          <w:lang w:val="sr-Cyrl-RS"/>
        </w:rPr>
        <w:t>се</w:t>
      </w:r>
      <w:r w:rsidRPr="001427D6">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1427D6">
        <w:rPr>
          <w:rFonts w:ascii="Times New Roman" w:hAnsi="Times New Roman" w:cs="Times New Roman"/>
          <w:color w:val="000000"/>
          <w:sz w:val="24"/>
          <w:szCs w:val="24"/>
          <w:lang w:val="sr-Cyrl-RS"/>
        </w:rPr>
        <w:t xml:space="preserve"> </w:t>
      </w:r>
      <w:r w:rsidRPr="001427D6">
        <w:rPr>
          <w:rFonts w:ascii="Times New Roman" w:hAnsi="Times New Roman" w:cs="Times New Roman"/>
          <w:color w:val="000000"/>
          <w:sz w:val="24"/>
          <w:szCs w:val="24"/>
        </w:rPr>
        <w:t>дисертацију:</w:t>
      </w:r>
      <w:r w:rsidRPr="001427D6">
        <w:rPr>
          <w:rFonts w:ascii="Times New Roman" w:hAnsi="Times New Roman" w:cs="Times New Roman"/>
          <w:sz w:val="24"/>
          <w:szCs w:val="24"/>
          <w:lang w:val="ru-RU"/>
        </w:rPr>
        <w:t xml:space="preserve"> </w:t>
      </w:r>
      <w:r w:rsidRPr="001427D6">
        <w:rPr>
          <w:rFonts w:ascii="Times New Roman" w:hAnsi="Times New Roman" w:cs="Times New Roman"/>
          <w:bCs/>
          <w:iCs/>
          <w:sz w:val="24"/>
          <w:szCs w:val="24"/>
        </w:rPr>
        <w:t>ЛИРСКЕ МАНИФЕСТАЦИЈЕ ВЕТРА У РИМСКОЈ ПОЕЗИЈИ АВГУСТОВОГ ДОБА</w:t>
      </w:r>
      <w:r w:rsidRPr="001427D6">
        <w:rPr>
          <w:rFonts w:ascii="Times New Roman" w:hAnsi="Times New Roman" w:cs="Times New Roman"/>
          <w:sz w:val="24"/>
          <w:szCs w:val="24"/>
          <w:lang w:val="sr-Cyrl-RS"/>
        </w:rPr>
        <w:t xml:space="preserve">, </w:t>
      </w:r>
      <w:r w:rsidRPr="001427D6">
        <w:rPr>
          <w:rFonts w:ascii="Times New Roman" w:hAnsi="Times New Roman" w:cs="Times New Roman"/>
          <w:sz w:val="24"/>
          <w:szCs w:val="24"/>
        </w:rPr>
        <w:t>доктора</w:t>
      </w:r>
      <w:r w:rsidRPr="001427D6">
        <w:rPr>
          <w:rFonts w:ascii="Times New Roman" w:hAnsi="Times New Roman" w:cs="Times New Roman"/>
          <w:sz w:val="24"/>
          <w:szCs w:val="24"/>
          <w:lang w:val="sr-Cyrl-RS"/>
        </w:rPr>
        <w:t xml:space="preserve">нткиње </w:t>
      </w:r>
      <w:r w:rsidRPr="001427D6">
        <w:rPr>
          <w:rFonts w:ascii="Times New Roman" w:hAnsi="Times New Roman" w:cs="Times New Roman"/>
          <w:b/>
          <w:sz w:val="24"/>
          <w:szCs w:val="24"/>
          <w:lang w:val="sr-Cyrl-RS"/>
        </w:rPr>
        <w:t>Јелене Савић</w:t>
      </w:r>
      <w:r w:rsidRPr="001427D6">
        <w:rPr>
          <w:rFonts w:ascii="Times New Roman" w:hAnsi="Times New Roman" w:cs="Times New Roman"/>
          <w:sz w:val="24"/>
          <w:szCs w:val="24"/>
          <w:lang w:val="sr-Cyrl-RS"/>
        </w:rPr>
        <w:t>.</w:t>
      </w:r>
    </w:p>
    <w:p w14:paraId="13E4EEDA" w14:textId="77777777" w:rsidR="001427D6" w:rsidRPr="001427D6" w:rsidRDefault="001427D6" w:rsidP="001427D6">
      <w:pPr>
        <w:spacing w:after="40"/>
        <w:jc w:val="both"/>
        <w:rPr>
          <w:lang w:val="ru-RU"/>
        </w:rPr>
      </w:pPr>
      <w:r w:rsidRPr="001427D6">
        <w:rPr>
          <w:lang w:val="ru-RU"/>
        </w:rPr>
        <w:t xml:space="preserve">         За ментора је одређен проф. др Ненад Ристовић.</w:t>
      </w:r>
    </w:p>
    <w:p w14:paraId="77A43696" w14:textId="77777777" w:rsidR="001427D6" w:rsidRDefault="001427D6" w:rsidP="001427D6">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7F03D57E" w14:textId="4B11BC92" w:rsidR="001427D6" w:rsidRPr="001427D6" w:rsidRDefault="001427D6" w:rsidP="001427D6">
      <w:pPr>
        <w:pStyle w:val="ListParagraph"/>
        <w:ind w:left="0" w:right="4"/>
        <w:jc w:val="both"/>
        <w:rPr>
          <w:rFonts w:ascii="Times New Roman" w:hAnsi="Times New Roman" w:cs="Times New Roman"/>
          <w:sz w:val="24"/>
          <w:szCs w:val="24"/>
          <w:lang w:val="sr-Cyrl-RS"/>
        </w:rPr>
      </w:pPr>
      <w:r w:rsidRPr="001427D6">
        <w:rPr>
          <w:rFonts w:ascii="Times New Roman" w:hAnsi="Times New Roman" w:cs="Times New Roman"/>
          <w:color w:val="000000"/>
          <w:sz w:val="24"/>
          <w:szCs w:val="24"/>
          <w:lang w:val="sr-Cyrl-RS"/>
        </w:rPr>
        <w:t>22.   П</w:t>
      </w:r>
      <w:r w:rsidRPr="001427D6">
        <w:rPr>
          <w:rFonts w:ascii="Times New Roman" w:hAnsi="Times New Roman" w:cs="Times New Roman"/>
          <w:color w:val="000000"/>
          <w:sz w:val="24"/>
          <w:szCs w:val="24"/>
        </w:rPr>
        <w:t>рихват</w:t>
      </w:r>
      <w:r w:rsidRPr="001427D6">
        <w:rPr>
          <w:rFonts w:ascii="Times New Roman" w:hAnsi="Times New Roman" w:cs="Times New Roman"/>
          <w:color w:val="000000"/>
          <w:sz w:val="24"/>
          <w:szCs w:val="24"/>
          <w:lang w:val="sr-Cyrl-RS"/>
        </w:rPr>
        <w:t>а</w:t>
      </w:r>
      <w:r w:rsidRPr="001427D6">
        <w:rPr>
          <w:rFonts w:ascii="Times New Roman" w:hAnsi="Times New Roman" w:cs="Times New Roman"/>
          <w:color w:val="000000"/>
          <w:sz w:val="24"/>
          <w:szCs w:val="24"/>
        </w:rPr>
        <w:t xml:space="preserve"> </w:t>
      </w:r>
      <w:r w:rsidRPr="001427D6">
        <w:rPr>
          <w:rFonts w:ascii="Times New Roman" w:hAnsi="Times New Roman" w:cs="Times New Roman"/>
          <w:color w:val="000000"/>
          <w:sz w:val="24"/>
          <w:szCs w:val="24"/>
          <w:lang w:val="sr-Cyrl-RS"/>
        </w:rPr>
        <w:t>се</w:t>
      </w:r>
      <w:r w:rsidRPr="001427D6">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1427D6">
        <w:rPr>
          <w:rFonts w:ascii="Times New Roman" w:hAnsi="Times New Roman" w:cs="Times New Roman"/>
          <w:color w:val="000000"/>
          <w:sz w:val="24"/>
          <w:szCs w:val="24"/>
          <w:lang w:val="sr-Cyrl-RS"/>
        </w:rPr>
        <w:t xml:space="preserve"> </w:t>
      </w:r>
      <w:r w:rsidRPr="001427D6">
        <w:rPr>
          <w:rFonts w:ascii="Times New Roman" w:hAnsi="Times New Roman" w:cs="Times New Roman"/>
          <w:color w:val="000000"/>
          <w:sz w:val="24"/>
          <w:szCs w:val="24"/>
        </w:rPr>
        <w:t>дисертацију:</w:t>
      </w:r>
      <w:r w:rsidRPr="001427D6">
        <w:rPr>
          <w:rFonts w:ascii="Times New Roman" w:hAnsi="Times New Roman" w:cs="Times New Roman"/>
          <w:sz w:val="24"/>
          <w:szCs w:val="24"/>
          <w:lang w:val="ru-RU"/>
        </w:rPr>
        <w:t xml:space="preserve"> </w:t>
      </w:r>
      <w:r w:rsidRPr="001427D6">
        <w:rPr>
          <w:rFonts w:ascii="Times New Roman" w:hAnsi="Times New Roman" w:cs="Times New Roman"/>
          <w:sz w:val="24"/>
          <w:szCs w:val="24"/>
          <w:lang w:val="sr-Cyrl-RS"/>
        </w:rPr>
        <w:t xml:space="preserve">ЗДРАВСТВЕНИ СТАТУС СТАНОВНИШТВА АНТИЧКОГ СИРМИЈУМА III - V ВЕКА: МАКРОСКОПСКА АНАЛИЗА И ПРИМЕНА РАДИОГРАФСКИХ МЕТОДА, </w:t>
      </w:r>
      <w:r w:rsidRPr="001427D6">
        <w:rPr>
          <w:rFonts w:ascii="Times New Roman" w:hAnsi="Times New Roman" w:cs="Times New Roman"/>
          <w:sz w:val="24"/>
          <w:szCs w:val="24"/>
        </w:rPr>
        <w:t>доктора</w:t>
      </w:r>
      <w:r w:rsidRPr="001427D6">
        <w:rPr>
          <w:rFonts w:ascii="Times New Roman" w:hAnsi="Times New Roman" w:cs="Times New Roman"/>
          <w:sz w:val="24"/>
          <w:szCs w:val="24"/>
          <w:lang w:val="sr-Cyrl-RS"/>
        </w:rPr>
        <w:t xml:space="preserve">нткиње </w:t>
      </w:r>
      <w:r w:rsidRPr="001427D6">
        <w:rPr>
          <w:rFonts w:ascii="Times New Roman" w:hAnsi="Times New Roman" w:cs="Times New Roman"/>
          <w:b/>
          <w:sz w:val="24"/>
          <w:szCs w:val="24"/>
          <w:lang w:val="sr-Cyrl-RS"/>
        </w:rPr>
        <w:t>Сање Несторовић</w:t>
      </w:r>
      <w:r w:rsidRPr="001427D6">
        <w:rPr>
          <w:rFonts w:ascii="Times New Roman" w:hAnsi="Times New Roman" w:cs="Times New Roman"/>
          <w:sz w:val="24"/>
          <w:szCs w:val="24"/>
          <w:lang w:val="sr-Cyrl-RS"/>
        </w:rPr>
        <w:t>.</w:t>
      </w:r>
    </w:p>
    <w:p w14:paraId="2BB7F3D3" w14:textId="77777777" w:rsidR="001427D6" w:rsidRPr="001427D6" w:rsidRDefault="001427D6" w:rsidP="001427D6">
      <w:pPr>
        <w:spacing w:after="40"/>
        <w:jc w:val="both"/>
        <w:rPr>
          <w:lang w:val="ru-RU"/>
        </w:rPr>
      </w:pPr>
      <w:r w:rsidRPr="001427D6">
        <w:rPr>
          <w:lang w:val="ru-RU"/>
        </w:rPr>
        <w:t xml:space="preserve">         За ментора је одређен проф. др Марко Порчић.</w:t>
      </w:r>
    </w:p>
    <w:p w14:paraId="0A1C9E2E" w14:textId="77777777" w:rsidR="001427D6" w:rsidRDefault="001427D6" w:rsidP="001427D6">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499B18C7" w14:textId="35109F51" w:rsidR="001427D6" w:rsidRPr="001427D6" w:rsidRDefault="00746271" w:rsidP="001427D6">
      <w:pPr>
        <w:pStyle w:val="ListParagraph"/>
        <w:ind w:left="0" w:right="4"/>
        <w:jc w:val="both"/>
        <w:rPr>
          <w:rFonts w:ascii="Times New Roman" w:hAnsi="Times New Roman" w:cs="Times New Roman"/>
          <w:sz w:val="24"/>
          <w:szCs w:val="24"/>
        </w:rPr>
      </w:pPr>
      <w:r>
        <w:rPr>
          <w:rFonts w:ascii="Times New Roman" w:hAnsi="Times New Roman" w:cs="Times New Roman"/>
          <w:color w:val="000000"/>
          <w:sz w:val="24"/>
          <w:szCs w:val="24"/>
          <w:lang w:val="sr-Cyrl-RS"/>
        </w:rPr>
        <w:t xml:space="preserve">23.   </w:t>
      </w:r>
      <w:r w:rsidR="001427D6" w:rsidRPr="001427D6">
        <w:rPr>
          <w:rFonts w:ascii="Times New Roman" w:hAnsi="Times New Roman" w:cs="Times New Roman"/>
          <w:color w:val="000000"/>
          <w:sz w:val="24"/>
          <w:szCs w:val="24"/>
          <w:lang w:val="sr-Cyrl-RS"/>
        </w:rPr>
        <w:t>П</w:t>
      </w:r>
      <w:r w:rsidR="001427D6" w:rsidRPr="001427D6">
        <w:rPr>
          <w:rFonts w:ascii="Times New Roman" w:hAnsi="Times New Roman" w:cs="Times New Roman"/>
          <w:color w:val="000000"/>
          <w:sz w:val="24"/>
          <w:szCs w:val="24"/>
        </w:rPr>
        <w:t>рихват</w:t>
      </w:r>
      <w:r w:rsidR="001427D6" w:rsidRPr="001427D6">
        <w:rPr>
          <w:rFonts w:ascii="Times New Roman" w:hAnsi="Times New Roman" w:cs="Times New Roman"/>
          <w:color w:val="000000"/>
          <w:sz w:val="24"/>
          <w:szCs w:val="24"/>
          <w:lang w:val="sr-Cyrl-RS"/>
        </w:rPr>
        <w:t>а</w:t>
      </w:r>
      <w:r w:rsidR="001427D6" w:rsidRPr="001427D6">
        <w:rPr>
          <w:rFonts w:ascii="Times New Roman" w:hAnsi="Times New Roman" w:cs="Times New Roman"/>
          <w:color w:val="000000"/>
          <w:sz w:val="24"/>
          <w:szCs w:val="24"/>
        </w:rPr>
        <w:t xml:space="preserve"> </w:t>
      </w:r>
      <w:r w:rsidR="001427D6" w:rsidRPr="001427D6">
        <w:rPr>
          <w:rFonts w:ascii="Times New Roman" w:hAnsi="Times New Roman" w:cs="Times New Roman"/>
          <w:color w:val="000000"/>
          <w:sz w:val="24"/>
          <w:szCs w:val="24"/>
          <w:lang w:val="sr-Cyrl-RS"/>
        </w:rPr>
        <w:t>се</w:t>
      </w:r>
      <w:r w:rsidR="001427D6" w:rsidRPr="001427D6">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001427D6" w:rsidRPr="001427D6">
        <w:rPr>
          <w:rFonts w:ascii="Times New Roman" w:hAnsi="Times New Roman" w:cs="Times New Roman"/>
          <w:color w:val="000000"/>
          <w:sz w:val="24"/>
          <w:szCs w:val="24"/>
          <w:lang w:val="sr-Cyrl-RS"/>
        </w:rPr>
        <w:t xml:space="preserve"> </w:t>
      </w:r>
      <w:r w:rsidR="001427D6" w:rsidRPr="001427D6">
        <w:rPr>
          <w:rFonts w:ascii="Times New Roman" w:hAnsi="Times New Roman" w:cs="Times New Roman"/>
          <w:color w:val="000000"/>
          <w:sz w:val="24"/>
          <w:szCs w:val="24"/>
        </w:rPr>
        <w:t>дисертацију:</w:t>
      </w:r>
      <w:r w:rsidR="001427D6" w:rsidRPr="001427D6">
        <w:rPr>
          <w:rFonts w:ascii="Times New Roman" w:hAnsi="Times New Roman" w:cs="Times New Roman"/>
          <w:sz w:val="24"/>
          <w:szCs w:val="24"/>
          <w:lang w:val="ru-RU"/>
        </w:rPr>
        <w:t xml:space="preserve"> АРХЕОЗООЛОШКА ПЕРСПЕКТИВА СТРАТЕГИЈА СНАБДЕВАЊА И НАСЕЉАВАЊА У РАНОМ ГОРЊЕМ ПАЛЕОЛИТУ ЦЕНТРАЛНОГ БАЛКАНА. СТУДИЈА СЛУЧАЈА: ШАЛИТРЕНА ПЕЋИНА</w:t>
      </w:r>
      <w:r w:rsidR="001427D6" w:rsidRPr="001427D6">
        <w:rPr>
          <w:rFonts w:ascii="Times New Roman" w:hAnsi="Times New Roman" w:cs="Times New Roman"/>
          <w:sz w:val="24"/>
          <w:szCs w:val="24"/>
          <w:lang w:val="sr-Cyrl-RS"/>
        </w:rPr>
        <w:t xml:space="preserve">, </w:t>
      </w:r>
      <w:r w:rsidR="001427D6" w:rsidRPr="001427D6">
        <w:rPr>
          <w:rFonts w:ascii="Times New Roman" w:hAnsi="Times New Roman" w:cs="Times New Roman"/>
          <w:sz w:val="24"/>
          <w:szCs w:val="24"/>
        </w:rPr>
        <w:t>доктора</w:t>
      </w:r>
      <w:r w:rsidR="001427D6" w:rsidRPr="001427D6">
        <w:rPr>
          <w:rFonts w:ascii="Times New Roman" w:hAnsi="Times New Roman" w:cs="Times New Roman"/>
          <w:sz w:val="24"/>
          <w:szCs w:val="24"/>
          <w:lang w:val="sr-Cyrl-RS"/>
        </w:rPr>
        <w:t xml:space="preserve">нткиње </w:t>
      </w:r>
      <w:r w:rsidR="001427D6" w:rsidRPr="001427D6">
        <w:rPr>
          <w:rFonts w:ascii="Times New Roman" w:hAnsi="Times New Roman" w:cs="Times New Roman"/>
          <w:b/>
          <w:sz w:val="24"/>
          <w:szCs w:val="24"/>
          <w:lang w:val="sr-Cyrl-RS"/>
        </w:rPr>
        <w:t>Јоване Јанковић</w:t>
      </w:r>
      <w:r w:rsidR="001427D6" w:rsidRPr="001427D6">
        <w:rPr>
          <w:rFonts w:ascii="Times New Roman" w:hAnsi="Times New Roman" w:cs="Times New Roman"/>
          <w:sz w:val="24"/>
          <w:szCs w:val="24"/>
          <w:lang w:val="sr-Cyrl-RS"/>
        </w:rPr>
        <w:t>.</w:t>
      </w:r>
    </w:p>
    <w:p w14:paraId="0353159F" w14:textId="686BCC48" w:rsidR="001427D6" w:rsidRPr="001427D6" w:rsidRDefault="001427D6" w:rsidP="001427D6">
      <w:pPr>
        <w:spacing w:after="40"/>
        <w:jc w:val="both"/>
        <w:rPr>
          <w:lang w:val="ru-RU"/>
        </w:rPr>
      </w:pPr>
      <w:r w:rsidRPr="001427D6">
        <w:rPr>
          <w:lang w:val="ru-RU"/>
        </w:rPr>
        <w:t xml:space="preserve">         </w:t>
      </w:r>
      <w:r w:rsidR="00746271">
        <w:rPr>
          <w:lang w:val="ru-RU"/>
        </w:rPr>
        <w:t xml:space="preserve"> </w:t>
      </w:r>
      <w:r w:rsidRPr="001427D6">
        <w:rPr>
          <w:lang w:val="ru-RU"/>
        </w:rPr>
        <w:t>За ментора је одређена доц. др Соња Вуковић.</w:t>
      </w:r>
    </w:p>
    <w:p w14:paraId="468FC4A9" w14:textId="77777777" w:rsidR="001427D6" w:rsidRDefault="001427D6" w:rsidP="001427D6">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2373049F" w14:textId="24AB1B12" w:rsidR="001427D6" w:rsidRPr="001427D6" w:rsidRDefault="001427D6" w:rsidP="001427D6">
      <w:pPr>
        <w:pStyle w:val="ListParagraph"/>
        <w:ind w:left="0" w:right="4"/>
        <w:jc w:val="both"/>
        <w:rPr>
          <w:rFonts w:ascii="Times New Roman" w:hAnsi="Times New Roman" w:cs="Times New Roman"/>
          <w:sz w:val="24"/>
          <w:szCs w:val="24"/>
        </w:rPr>
      </w:pPr>
      <w:r w:rsidRPr="001427D6">
        <w:rPr>
          <w:rFonts w:ascii="Times New Roman" w:hAnsi="Times New Roman" w:cs="Times New Roman"/>
          <w:color w:val="000000"/>
          <w:sz w:val="24"/>
          <w:szCs w:val="24"/>
          <w:lang w:val="sr-Cyrl-RS"/>
        </w:rPr>
        <w:t>24.   П</w:t>
      </w:r>
      <w:r w:rsidRPr="001427D6">
        <w:rPr>
          <w:rFonts w:ascii="Times New Roman" w:hAnsi="Times New Roman" w:cs="Times New Roman"/>
          <w:color w:val="000000"/>
          <w:sz w:val="24"/>
          <w:szCs w:val="24"/>
        </w:rPr>
        <w:t>рихват</w:t>
      </w:r>
      <w:r w:rsidRPr="001427D6">
        <w:rPr>
          <w:rFonts w:ascii="Times New Roman" w:hAnsi="Times New Roman" w:cs="Times New Roman"/>
          <w:color w:val="000000"/>
          <w:sz w:val="24"/>
          <w:szCs w:val="24"/>
          <w:lang w:val="sr-Cyrl-RS"/>
        </w:rPr>
        <w:t>а</w:t>
      </w:r>
      <w:r w:rsidRPr="001427D6">
        <w:rPr>
          <w:rFonts w:ascii="Times New Roman" w:hAnsi="Times New Roman" w:cs="Times New Roman"/>
          <w:color w:val="000000"/>
          <w:sz w:val="24"/>
          <w:szCs w:val="24"/>
        </w:rPr>
        <w:t xml:space="preserve"> </w:t>
      </w:r>
      <w:r w:rsidRPr="001427D6">
        <w:rPr>
          <w:rFonts w:ascii="Times New Roman" w:hAnsi="Times New Roman" w:cs="Times New Roman"/>
          <w:color w:val="000000"/>
          <w:sz w:val="24"/>
          <w:szCs w:val="24"/>
          <w:lang w:val="sr-Cyrl-RS"/>
        </w:rPr>
        <w:t>се</w:t>
      </w:r>
      <w:r w:rsidRPr="001427D6">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1427D6">
        <w:rPr>
          <w:rFonts w:ascii="Times New Roman" w:hAnsi="Times New Roman" w:cs="Times New Roman"/>
          <w:color w:val="000000"/>
          <w:sz w:val="24"/>
          <w:szCs w:val="24"/>
          <w:lang w:val="sr-Cyrl-RS"/>
        </w:rPr>
        <w:t xml:space="preserve"> </w:t>
      </w:r>
      <w:r w:rsidRPr="001427D6">
        <w:rPr>
          <w:rFonts w:ascii="Times New Roman" w:hAnsi="Times New Roman" w:cs="Times New Roman"/>
          <w:color w:val="000000"/>
          <w:sz w:val="24"/>
          <w:szCs w:val="24"/>
        </w:rPr>
        <w:t>дисертацију:</w:t>
      </w:r>
      <w:r w:rsidRPr="001427D6">
        <w:rPr>
          <w:rFonts w:ascii="Times New Roman" w:hAnsi="Times New Roman" w:cs="Times New Roman"/>
          <w:sz w:val="24"/>
          <w:szCs w:val="24"/>
          <w:lang w:val="ru-RU"/>
        </w:rPr>
        <w:t xml:space="preserve"> </w:t>
      </w:r>
      <w:r w:rsidRPr="001427D6">
        <w:rPr>
          <w:rFonts w:ascii="Times New Roman" w:hAnsi="Times New Roman" w:cs="Times New Roman"/>
          <w:sz w:val="24"/>
          <w:szCs w:val="24"/>
          <w:lang w:val="sr-Cyrl-RS"/>
        </w:rPr>
        <w:t xml:space="preserve">ЦИКЛУС ХРИСТОВИХ СТРАДАЊА У СРПСКОМ ЗИДНОМ СЛИКАРСТВУ СРЕДЊЕГ ВЕКА, </w:t>
      </w:r>
      <w:r w:rsidRPr="001427D6">
        <w:rPr>
          <w:rFonts w:ascii="Times New Roman" w:hAnsi="Times New Roman" w:cs="Times New Roman"/>
          <w:sz w:val="24"/>
          <w:szCs w:val="24"/>
        </w:rPr>
        <w:t>доктора</w:t>
      </w:r>
      <w:r w:rsidRPr="001427D6">
        <w:rPr>
          <w:rFonts w:ascii="Times New Roman" w:hAnsi="Times New Roman" w:cs="Times New Roman"/>
          <w:sz w:val="24"/>
          <w:szCs w:val="24"/>
          <w:lang w:val="sr-Cyrl-RS"/>
        </w:rPr>
        <w:t xml:space="preserve">нткиње </w:t>
      </w:r>
      <w:r w:rsidRPr="001427D6">
        <w:rPr>
          <w:rFonts w:ascii="Times New Roman" w:hAnsi="Times New Roman" w:cs="Times New Roman"/>
          <w:b/>
          <w:sz w:val="24"/>
          <w:szCs w:val="24"/>
          <w:lang w:val="sr-Cyrl-RS"/>
        </w:rPr>
        <w:t>Теодоре Добросављевић</w:t>
      </w:r>
      <w:r w:rsidRPr="001427D6">
        <w:rPr>
          <w:rFonts w:ascii="Times New Roman" w:hAnsi="Times New Roman" w:cs="Times New Roman"/>
          <w:sz w:val="24"/>
          <w:szCs w:val="24"/>
          <w:lang w:val="sr-Cyrl-RS"/>
        </w:rPr>
        <w:t>.</w:t>
      </w:r>
    </w:p>
    <w:p w14:paraId="1FDAB6FF" w14:textId="59BCC715" w:rsidR="001427D6" w:rsidRPr="001427D6" w:rsidRDefault="001427D6" w:rsidP="001427D6">
      <w:pPr>
        <w:spacing w:after="40"/>
        <w:jc w:val="both"/>
        <w:rPr>
          <w:lang w:val="ru-RU"/>
        </w:rPr>
      </w:pPr>
      <w:r w:rsidRPr="001427D6">
        <w:rPr>
          <w:lang w:val="ru-RU"/>
        </w:rPr>
        <w:lastRenderedPageBreak/>
        <w:t xml:space="preserve">       </w:t>
      </w:r>
      <w:r w:rsidR="00746271">
        <w:rPr>
          <w:lang w:val="ru-RU"/>
        </w:rPr>
        <w:t xml:space="preserve">  </w:t>
      </w:r>
      <w:r w:rsidRPr="001427D6">
        <w:rPr>
          <w:lang w:val="ru-RU"/>
        </w:rPr>
        <w:t xml:space="preserve">  За ментора је одређена доц. др Драгана Павловић.</w:t>
      </w:r>
    </w:p>
    <w:p w14:paraId="374E71CE" w14:textId="77777777" w:rsidR="001427D6" w:rsidRDefault="001427D6" w:rsidP="001427D6">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7FF53691" w14:textId="01977AC1" w:rsidR="001427D6" w:rsidRPr="001427D6" w:rsidRDefault="001427D6" w:rsidP="001427D6">
      <w:pPr>
        <w:pStyle w:val="ListParagraph"/>
        <w:ind w:left="0" w:right="4"/>
        <w:jc w:val="both"/>
        <w:rPr>
          <w:rFonts w:ascii="Times New Roman" w:hAnsi="Times New Roman" w:cs="Times New Roman"/>
          <w:sz w:val="24"/>
          <w:szCs w:val="24"/>
        </w:rPr>
      </w:pPr>
      <w:r w:rsidRPr="001427D6">
        <w:rPr>
          <w:rFonts w:ascii="Times New Roman" w:hAnsi="Times New Roman" w:cs="Times New Roman"/>
          <w:color w:val="000000"/>
          <w:sz w:val="24"/>
          <w:szCs w:val="24"/>
          <w:lang w:val="sr-Cyrl-RS"/>
        </w:rPr>
        <w:t>25.   П</w:t>
      </w:r>
      <w:r w:rsidRPr="001427D6">
        <w:rPr>
          <w:rFonts w:ascii="Times New Roman" w:hAnsi="Times New Roman" w:cs="Times New Roman"/>
          <w:color w:val="000000"/>
          <w:sz w:val="24"/>
          <w:szCs w:val="24"/>
        </w:rPr>
        <w:t>рихват</w:t>
      </w:r>
      <w:r w:rsidRPr="001427D6">
        <w:rPr>
          <w:rFonts w:ascii="Times New Roman" w:hAnsi="Times New Roman" w:cs="Times New Roman"/>
          <w:color w:val="000000"/>
          <w:sz w:val="24"/>
          <w:szCs w:val="24"/>
          <w:lang w:val="sr-Cyrl-RS"/>
        </w:rPr>
        <w:t>а</w:t>
      </w:r>
      <w:r w:rsidRPr="001427D6">
        <w:rPr>
          <w:rFonts w:ascii="Times New Roman" w:hAnsi="Times New Roman" w:cs="Times New Roman"/>
          <w:color w:val="000000"/>
          <w:sz w:val="24"/>
          <w:szCs w:val="24"/>
        </w:rPr>
        <w:t xml:space="preserve"> </w:t>
      </w:r>
      <w:r w:rsidRPr="001427D6">
        <w:rPr>
          <w:rFonts w:ascii="Times New Roman" w:hAnsi="Times New Roman" w:cs="Times New Roman"/>
          <w:color w:val="000000"/>
          <w:sz w:val="24"/>
          <w:szCs w:val="24"/>
          <w:lang w:val="sr-Cyrl-RS"/>
        </w:rPr>
        <w:t>се</w:t>
      </w:r>
      <w:r w:rsidRPr="001427D6">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1427D6">
        <w:rPr>
          <w:rFonts w:ascii="Times New Roman" w:hAnsi="Times New Roman" w:cs="Times New Roman"/>
          <w:color w:val="000000"/>
          <w:sz w:val="24"/>
          <w:szCs w:val="24"/>
          <w:lang w:val="sr-Cyrl-RS"/>
        </w:rPr>
        <w:t xml:space="preserve"> </w:t>
      </w:r>
      <w:r w:rsidRPr="001427D6">
        <w:rPr>
          <w:rFonts w:ascii="Times New Roman" w:hAnsi="Times New Roman" w:cs="Times New Roman"/>
          <w:color w:val="000000"/>
          <w:sz w:val="24"/>
          <w:szCs w:val="24"/>
        </w:rPr>
        <w:t>дисертацију:</w:t>
      </w:r>
      <w:r w:rsidRPr="001427D6">
        <w:rPr>
          <w:rFonts w:ascii="Times New Roman" w:hAnsi="Times New Roman" w:cs="Times New Roman"/>
          <w:sz w:val="24"/>
          <w:szCs w:val="24"/>
          <w:lang w:val="ru-RU"/>
        </w:rPr>
        <w:t xml:space="preserve"> </w:t>
      </w:r>
      <w:r w:rsidRPr="001427D6">
        <w:rPr>
          <w:rFonts w:ascii="Times New Roman" w:hAnsi="Times New Roman" w:cs="Times New Roman"/>
          <w:sz w:val="24"/>
          <w:szCs w:val="24"/>
          <w:lang w:val="sr-Cyrl-CS"/>
        </w:rPr>
        <w:t>СЛИКАРСТВО ГАБРИЈЕЛА ФОН МАКСА: ЛОГИКА К</w:t>
      </w:r>
      <w:r w:rsidRPr="001427D6">
        <w:rPr>
          <w:rFonts w:ascii="Times New Roman" w:hAnsi="Times New Roman" w:cs="Times New Roman"/>
          <w:sz w:val="24"/>
          <w:szCs w:val="24"/>
          <w:lang w:val="en-GB"/>
        </w:rPr>
        <w:t>O</w:t>
      </w:r>
      <w:r w:rsidRPr="001427D6">
        <w:rPr>
          <w:rFonts w:ascii="Times New Roman" w:hAnsi="Times New Roman" w:cs="Times New Roman"/>
          <w:sz w:val="24"/>
          <w:szCs w:val="24"/>
          <w:lang w:val="sr-Cyrl-CS"/>
        </w:rPr>
        <w:t>МПОНОВАЊА ОД ИДЕЈЕ ДО РЕЦЕПЦИЈЕ</w:t>
      </w:r>
      <w:r w:rsidRPr="001427D6">
        <w:rPr>
          <w:rFonts w:ascii="Times New Roman" w:hAnsi="Times New Roman" w:cs="Times New Roman"/>
          <w:sz w:val="24"/>
          <w:szCs w:val="24"/>
          <w:lang w:val="sr-Cyrl-RS"/>
        </w:rPr>
        <w:t xml:space="preserve">, </w:t>
      </w:r>
      <w:r w:rsidRPr="001427D6">
        <w:rPr>
          <w:rFonts w:ascii="Times New Roman" w:hAnsi="Times New Roman" w:cs="Times New Roman"/>
          <w:sz w:val="24"/>
          <w:szCs w:val="24"/>
        </w:rPr>
        <w:t>доктора</w:t>
      </w:r>
      <w:r w:rsidRPr="001427D6">
        <w:rPr>
          <w:rFonts w:ascii="Times New Roman" w:hAnsi="Times New Roman" w:cs="Times New Roman"/>
          <w:sz w:val="24"/>
          <w:szCs w:val="24"/>
          <w:lang w:val="sr-Cyrl-RS"/>
        </w:rPr>
        <w:t xml:space="preserve">нткиње </w:t>
      </w:r>
      <w:r w:rsidRPr="001427D6">
        <w:rPr>
          <w:rFonts w:ascii="Times New Roman" w:hAnsi="Times New Roman" w:cs="Times New Roman"/>
          <w:b/>
          <w:sz w:val="24"/>
          <w:szCs w:val="24"/>
          <w:lang w:val="sr-Cyrl-RS"/>
        </w:rPr>
        <w:t>Наташе Илић</w:t>
      </w:r>
      <w:r w:rsidRPr="001427D6">
        <w:rPr>
          <w:rFonts w:ascii="Times New Roman" w:hAnsi="Times New Roman" w:cs="Times New Roman"/>
          <w:sz w:val="24"/>
          <w:szCs w:val="24"/>
          <w:lang w:val="sr-Cyrl-RS"/>
        </w:rPr>
        <w:t>.</w:t>
      </w:r>
    </w:p>
    <w:p w14:paraId="426C6137" w14:textId="68FE5F36" w:rsidR="00204B96" w:rsidRPr="001427D6" w:rsidRDefault="001427D6" w:rsidP="001427D6">
      <w:pPr>
        <w:spacing w:after="40"/>
        <w:jc w:val="both"/>
        <w:rPr>
          <w:lang w:val="ru-RU"/>
        </w:rPr>
      </w:pPr>
      <w:r w:rsidRPr="001427D6">
        <w:rPr>
          <w:lang w:val="ru-RU"/>
        </w:rPr>
        <w:t xml:space="preserve">         За ментора је одређен проф. др Игор Борозан</w:t>
      </w:r>
    </w:p>
    <w:p w14:paraId="4D66939D" w14:textId="77777777" w:rsidR="001427D6" w:rsidRDefault="001427D6" w:rsidP="001427D6">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25C4E6A9" w14:textId="7ECDEA33" w:rsidR="001427D6" w:rsidRPr="001427D6" w:rsidRDefault="001427D6" w:rsidP="001427D6">
      <w:pPr>
        <w:pStyle w:val="ListParagraph"/>
        <w:ind w:left="0" w:right="4"/>
        <w:jc w:val="both"/>
        <w:rPr>
          <w:rFonts w:ascii="Times New Roman" w:hAnsi="Times New Roman" w:cs="Times New Roman"/>
          <w:sz w:val="24"/>
          <w:szCs w:val="24"/>
        </w:rPr>
      </w:pPr>
      <w:r w:rsidRPr="001427D6">
        <w:rPr>
          <w:rFonts w:ascii="Times New Roman" w:hAnsi="Times New Roman" w:cs="Times New Roman"/>
          <w:color w:val="000000"/>
          <w:sz w:val="24"/>
          <w:szCs w:val="24"/>
          <w:lang w:val="sr-Cyrl-RS"/>
        </w:rPr>
        <w:t>26.   П</w:t>
      </w:r>
      <w:r w:rsidRPr="001427D6">
        <w:rPr>
          <w:rFonts w:ascii="Times New Roman" w:hAnsi="Times New Roman" w:cs="Times New Roman"/>
          <w:color w:val="000000"/>
          <w:sz w:val="24"/>
          <w:szCs w:val="24"/>
        </w:rPr>
        <w:t>рихват</w:t>
      </w:r>
      <w:r w:rsidRPr="001427D6">
        <w:rPr>
          <w:rFonts w:ascii="Times New Roman" w:hAnsi="Times New Roman" w:cs="Times New Roman"/>
          <w:color w:val="000000"/>
          <w:sz w:val="24"/>
          <w:szCs w:val="24"/>
          <w:lang w:val="sr-Cyrl-RS"/>
        </w:rPr>
        <w:t>а</w:t>
      </w:r>
      <w:r w:rsidRPr="001427D6">
        <w:rPr>
          <w:rFonts w:ascii="Times New Roman" w:hAnsi="Times New Roman" w:cs="Times New Roman"/>
          <w:color w:val="000000"/>
          <w:sz w:val="24"/>
          <w:szCs w:val="24"/>
        </w:rPr>
        <w:t xml:space="preserve"> </w:t>
      </w:r>
      <w:r w:rsidRPr="001427D6">
        <w:rPr>
          <w:rFonts w:ascii="Times New Roman" w:hAnsi="Times New Roman" w:cs="Times New Roman"/>
          <w:color w:val="000000"/>
          <w:sz w:val="24"/>
          <w:szCs w:val="24"/>
          <w:lang w:val="sr-Cyrl-RS"/>
        </w:rPr>
        <w:t>се</w:t>
      </w:r>
      <w:r w:rsidRPr="001427D6">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1427D6">
        <w:rPr>
          <w:rFonts w:ascii="Times New Roman" w:hAnsi="Times New Roman" w:cs="Times New Roman"/>
          <w:color w:val="000000"/>
          <w:sz w:val="24"/>
          <w:szCs w:val="24"/>
          <w:lang w:val="sr-Cyrl-RS"/>
        </w:rPr>
        <w:t xml:space="preserve"> </w:t>
      </w:r>
      <w:r w:rsidRPr="001427D6">
        <w:rPr>
          <w:rFonts w:ascii="Times New Roman" w:hAnsi="Times New Roman" w:cs="Times New Roman"/>
          <w:color w:val="000000"/>
          <w:sz w:val="24"/>
          <w:szCs w:val="24"/>
        </w:rPr>
        <w:t>дисертацију:</w:t>
      </w:r>
      <w:r w:rsidRPr="001427D6">
        <w:rPr>
          <w:rFonts w:ascii="Times New Roman" w:hAnsi="Times New Roman" w:cs="Times New Roman"/>
          <w:sz w:val="24"/>
          <w:szCs w:val="24"/>
          <w:lang w:val="ru-RU"/>
        </w:rPr>
        <w:t xml:space="preserve"> </w:t>
      </w:r>
      <w:r w:rsidRPr="001427D6">
        <w:rPr>
          <w:rFonts w:ascii="Times New Roman" w:hAnsi="Times New Roman" w:cs="Times New Roman"/>
          <w:sz w:val="24"/>
          <w:szCs w:val="24"/>
          <w:lang w:val="sr-Cyrl-RS"/>
        </w:rPr>
        <w:t xml:space="preserve">ЗИДНОМ СЛИКАРСТВУ НА ПРОСТОРУ ОБНОВЉЕНЕ ПЕЋКЕ ПАТРИЈАРШИЈЕ У ПЕРИОДУ ОД 1614. ДО 1690. ГОДИНЕ, </w:t>
      </w:r>
      <w:r w:rsidRPr="001427D6">
        <w:rPr>
          <w:rFonts w:ascii="Times New Roman" w:hAnsi="Times New Roman" w:cs="Times New Roman"/>
          <w:sz w:val="24"/>
          <w:szCs w:val="24"/>
        </w:rPr>
        <w:t>доктора</w:t>
      </w:r>
      <w:r w:rsidRPr="001427D6">
        <w:rPr>
          <w:rFonts w:ascii="Times New Roman" w:hAnsi="Times New Roman" w:cs="Times New Roman"/>
          <w:sz w:val="24"/>
          <w:szCs w:val="24"/>
          <w:lang w:val="sr-Cyrl-RS"/>
        </w:rPr>
        <w:t xml:space="preserve">нда </w:t>
      </w:r>
      <w:r w:rsidRPr="001427D6">
        <w:rPr>
          <w:rFonts w:ascii="Times New Roman" w:hAnsi="Times New Roman" w:cs="Times New Roman"/>
          <w:b/>
          <w:sz w:val="24"/>
          <w:szCs w:val="24"/>
          <w:lang w:val="sr-Cyrl-RS"/>
        </w:rPr>
        <w:t>Вељка Гоганића</w:t>
      </w:r>
      <w:r w:rsidRPr="001427D6">
        <w:rPr>
          <w:rFonts w:ascii="Times New Roman" w:hAnsi="Times New Roman" w:cs="Times New Roman"/>
          <w:sz w:val="24"/>
          <w:szCs w:val="24"/>
          <w:lang w:val="sr-Cyrl-RS"/>
        </w:rPr>
        <w:t>.</w:t>
      </w:r>
    </w:p>
    <w:p w14:paraId="3DCD0F3A" w14:textId="77777777" w:rsidR="001427D6" w:rsidRPr="001427D6" w:rsidRDefault="001427D6" w:rsidP="001427D6">
      <w:pPr>
        <w:spacing w:after="40"/>
        <w:jc w:val="both"/>
        <w:rPr>
          <w:lang w:val="ru-RU"/>
        </w:rPr>
      </w:pPr>
      <w:r w:rsidRPr="001427D6">
        <w:rPr>
          <w:lang w:val="ru-RU"/>
        </w:rPr>
        <w:t xml:space="preserve">         За ментора је одређена доц. др Драгана Павловић.</w:t>
      </w:r>
    </w:p>
    <w:p w14:paraId="5B77C30F" w14:textId="77777777" w:rsidR="001427D6" w:rsidRDefault="001427D6" w:rsidP="001427D6">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68E5468D" w14:textId="4B793781" w:rsidR="001427D6" w:rsidRPr="001427D6" w:rsidRDefault="001427D6" w:rsidP="001427D6">
      <w:pPr>
        <w:pStyle w:val="ListParagraph"/>
        <w:ind w:left="0" w:right="4"/>
        <w:jc w:val="both"/>
        <w:rPr>
          <w:rFonts w:ascii="Times New Roman" w:hAnsi="Times New Roman" w:cs="Times New Roman"/>
          <w:sz w:val="24"/>
          <w:szCs w:val="24"/>
        </w:rPr>
      </w:pPr>
      <w:r w:rsidRPr="001427D6">
        <w:rPr>
          <w:rFonts w:ascii="Times New Roman" w:hAnsi="Times New Roman" w:cs="Times New Roman"/>
          <w:color w:val="000000"/>
          <w:sz w:val="24"/>
          <w:szCs w:val="24"/>
          <w:lang w:val="sr-Cyrl-RS"/>
        </w:rPr>
        <w:t>27.   П</w:t>
      </w:r>
      <w:r w:rsidRPr="001427D6">
        <w:rPr>
          <w:rFonts w:ascii="Times New Roman" w:hAnsi="Times New Roman" w:cs="Times New Roman"/>
          <w:color w:val="000000"/>
          <w:sz w:val="24"/>
          <w:szCs w:val="24"/>
        </w:rPr>
        <w:t>рихват</w:t>
      </w:r>
      <w:r w:rsidRPr="001427D6">
        <w:rPr>
          <w:rFonts w:ascii="Times New Roman" w:hAnsi="Times New Roman" w:cs="Times New Roman"/>
          <w:color w:val="000000"/>
          <w:sz w:val="24"/>
          <w:szCs w:val="24"/>
          <w:lang w:val="sr-Cyrl-RS"/>
        </w:rPr>
        <w:t>а</w:t>
      </w:r>
      <w:r w:rsidRPr="001427D6">
        <w:rPr>
          <w:rFonts w:ascii="Times New Roman" w:hAnsi="Times New Roman" w:cs="Times New Roman"/>
          <w:color w:val="000000"/>
          <w:sz w:val="24"/>
          <w:szCs w:val="24"/>
        </w:rPr>
        <w:t xml:space="preserve"> </w:t>
      </w:r>
      <w:r w:rsidRPr="001427D6">
        <w:rPr>
          <w:rFonts w:ascii="Times New Roman" w:hAnsi="Times New Roman" w:cs="Times New Roman"/>
          <w:color w:val="000000"/>
          <w:sz w:val="24"/>
          <w:szCs w:val="24"/>
          <w:lang w:val="sr-Cyrl-RS"/>
        </w:rPr>
        <w:t>се</w:t>
      </w:r>
      <w:r w:rsidRPr="001427D6">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Pr="001427D6">
        <w:rPr>
          <w:rFonts w:ascii="Times New Roman" w:hAnsi="Times New Roman" w:cs="Times New Roman"/>
          <w:color w:val="000000"/>
          <w:sz w:val="24"/>
          <w:szCs w:val="24"/>
          <w:lang w:val="sr-Cyrl-RS"/>
        </w:rPr>
        <w:t xml:space="preserve"> </w:t>
      </w:r>
      <w:r w:rsidRPr="001427D6">
        <w:rPr>
          <w:rFonts w:ascii="Times New Roman" w:hAnsi="Times New Roman" w:cs="Times New Roman"/>
          <w:color w:val="000000"/>
          <w:sz w:val="24"/>
          <w:szCs w:val="24"/>
        </w:rPr>
        <w:t>дисертацију:</w:t>
      </w:r>
      <w:r w:rsidRPr="001427D6">
        <w:rPr>
          <w:rFonts w:ascii="Times New Roman" w:hAnsi="Times New Roman" w:cs="Times New Roman"/>
          <w:sz w:val="24"/>
          <w:szCs w:val="24"/>
          <w:lang w:val="ru-RU"/>
        </w:rPr>
        <w:t xml:space="preserve"> </w:t>
      </w:r>
      <w:r w:rsidRPr="001427D6">
        <w:rPr>
          <w:rFonts w:ascii="Times New Roman" w:hAnsi="Times New Roman" w:cs="Times New Roman"/>
          <w:bCs/>
          <w:color w:val="000000" w:themeColor="text1"/>
          <w:sz w:val="24"/>
          <w:szCs w:val="24"/>
          <w:lang w:val="sr-Cyrl-RS"/>
        </w:rPr>
        <w:t>ТЕОРИЈА ВИРТУЕЛНЕ РЕСТАУРАЦИЈЕ И РЕКОНСТРУКЦИЈЕ У МУЗЕОЛОШКОМ КОНТЕКСТУ</w:t>
      </w:r>
      <w:r w:rsidRPr="001427D6">
        <w:rPr>
          <w:rFonts w:ascii="Times New Roman" w:hAnsi="Times New Roman" w:cs="Times New Roman"/>
          <w:sz w:val="24"/>
          <w:szCs w:val="24"/>
          <w:lang w:val="sr-Cyrl-RS"/>
        </w:rPr>
        <w:t xml:space="preserve">, </w:t>
      </w:r>
      <w:r w:rsidRPr="001427D6">
        <w:rPr>
          <w:rFonts w:ascii="Times New Roman" w:hAnsi="Times New Roman" w:cs="Times New Roman"/>
          <w:sz w:val="24"/>
          <w:szCs w:val="24"/>
        </w:rPr>
        <w:t>доктора</w:t>
      </w:r>
      <w:r w:rsidRPr="001427D6">
        <w:rPr>
          <w:rFonts w:ascii="Times New Roman" w:hAnsi="Times New Roman" w:cs="Times New Roman"/>
          <w:sz w:val="24"/>
          <w:szCs w:val="24"/>
          <w:lang w:val="sr-Cyrl-RS"/>
        </w:rPr>
        <w:t xml:space="preserve">нда </w:t>
      </w:r>
      <w:r w:rsidRPr="001427D6">
        <w:rPr>
          <w:rFonts w:ascii="Times New Roman" w:hAnsi="Times New Roman" w:cs="Times New Roman"/>
          <w:b/>
          <w:sz w:val="24"/>
          <w:szCs w:val="24"/>
          <w:lang w:val="sr-Cyrl-RS"/>
        </w:rPr>
        <w:t>Јована Ђорђевића</w:t>
      </w:r>
      <w:r w:rsidRPr="001427D6">
        <w:rPr>
          <w:rFonts w:ascii="Times New Roman" w:hAnsi="Times New Roman" w:cs="Times New Roman"/>
          <w:sz w:val="24"/>
          <w:szCs w:val="24"/>
          <w:lang w:val="sr-Cyrl-RS"/>
        </w:rPr>
        <w:t>.</w:t>
      </w:r>
    </w:p>
    <w:p w14:paraId="5D7ACF8D" w14:textId="77777777" w:rsidR="001427D6" w:rsidRPr="001427D6" w:rsidRDefault="001427D6" w:rsidP="001427D6">
      <w:pPr>
        <w:spacing w:after="40"/>
        <w:jc w:val="both"/>
        <w:rPr>
          <w:lang w:val="ru-RU"/>
        </w:rPr>
      </w:pPr>
      <w:r w:rsidRPr="001427D6">
        <w:rPr>
          <w:lang w:val="ru-RU"/>
        </w:rPr>
        <w:t xml:space="preserve">         За ментора је одређен проф. др Милан Попадић.</w:t>
      </w:r>
    </w:p>
    <w:p w14:paraId="6CD90E0B" w14:textId="77777777" w:rsidR="001427D6" w:rsidRDefault="001427D6" w:rsidP="001427D6">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63A11A8D" w14:textId="6E6D43A3" w:rsidR="001427D6" w:rsidRPr="001427D6" w:rsidRDefault="0031435F" w:rsidP="001427D6">
      <w:pPr>
        <w:pStyle w:val="ListParagraph"/>
        <w:ind w:left="0" w:right="4"/>
        <w:jc w:val="both"/>
        <w:rPr>
          <w:rFonts w:ascii="Times New Roman" w:hAnsi="Times New Roman" w:cs="Times New Roman"/>
          <w:sz w:val="24"/>
          <w:szCs w:val="24"/>
        </w:rPr>
      </w:pPr>
      <w:r>
        <w:rPr>
          <w:rFonts w:ascii="Times New Roman" w:hAnsi="Times New Roman" w:cs="Times New Roman"/>
          <w:color w:val="000000"/>
          <w:sz w:val="24"/>
          <w:szCs w:val="24"/>
          <w:lang w:val="sr-Cyrl-RS"/>
        </w:rPr>
        <w:t xml:space="preserve">28.  </w:t>
      </w:r>
      <w:r>
        <w:rPr>
          <w:rFonts w:ascii="Times New Roman" w:hAnsi="Times New Roman" w:cs="Times New Roman"/>
          <w:color w:val="000000"/>
          <w:sz w:val="24"/>
          <w:szCs w:val="24"/>
        </w:rPr>
        <w:t xml:space="preserve"> </w:t>
      </w:r>
      <w:r w:rsidR="001427D6" w:rsidRPr="001427D6">
        <w:rPr>
          <w:rFonts w:ascii="Times New Roman" w:hAnsi="Times New Roman" w:cs="Times New Roman"/>
          <w:color w:val="000000"/>
          <w:sz w:val="24"/>
          <w:szCs w:val="24"/>
          <w:lang w:val="sr-Cyrl-RS"/>
        </w:rPr>
        <w:t>П</w:t>
      </w:r>
      <w:r w:rsidR="001427D6" w:rsidRPr="001427D6">
        <w:rPr>
          <w:rFonts w:ascii="Times New Roman" w:hAnsi="Times New Roman" w:cs="Times New Roman"/>
          <w:color w:val="000000"/>
          <w:sz w:val="24"/>
          <w:szCs w:val="24"/>
        </w:rPr>
        <w:t>рихват</w:t>
      </w:r>
      <w:r w:rsidR="001427D6" w:rsidRPr="001427D6">
        <w:rPr>
          <w:rFonts w:ascii="Times New Roman" w:hAnsi="Times New Roman" w:cs="Times New Roman"/>
          <w:color w:val="000000"/>
          <w:sz w:val="24"/>
          <w:szCs w:val="24"/>
          <w:lang w:val="sr-Cyrl-RS"/>
        </w:rPr>
        <w:t>а</w:t>
      </w:r>
      <w:r w:rsidR="001427D6" w:rsidRPr="001427D6">
        <w:rPr>
          <w:rFonts w:ascii="Times New Roman" w:hAnsi="Times New Roman" w:cs="Times New Roman"/>
          <w:color w:val="000000"/>
          <w:sz w:val="24"/>
          <w:szCs w:val="24"/>
        </w:rPr>
        <w:t xml:space="preserve"> </w:t>
      </w:r>
      <w:r w:rsidR="001427D6" w:rsidRPr="001427D6">
        <w:rPr>
          <w:rFonts w:ascii="Times New Roman" w:hAnsi="Times New Roman" w:cs="Times New Roman"/>
          <w:color w:val="000000"/>
          <w:sz w:val="24"/>
          <w:szCs w:val="24"/>
          <w:lang w:val="sr-Cyrl-RS"/>
        </w:rPr>
        <w:t>се</w:t>
      </w:r>
      <w:r w:rsidR="001427D6" w:rsidRPr="001427D6">
        <w:rPr>
          <w:rFonts w:ascii="Times New Roman" w:hAnsi="Times New Roman" w:cs="Times New Roman"/>
          <w:color w:val="000000"/>
          <w:sz w:val="24"/>
          <w:szCs w:val="24"/>
        </w:rPr>
        <w:t xml:space="preserve"> Извештај Комисије за докторске студије с предлогом теме за докторску</w:t>
      </w:r>
      <w:r w:rsidR="001427D6" w:rsidRPr="001427D6">
        <w:rPr>
          <w:rFonts w:ascii="Times New Roman" w:hAnsi="Times New Roman" w:cs="Times New Roman"/>
          <w:color w:val="000000"/>
          <w:sz w:val="24"/>
          <w:szCs w:val="24"/>
          <w:lang w:val="sr-Cyrl-RS"/>
        </w:rPr>
        <w:t xml:space="preserve"> </w:t>
      </w:r>
      <w:r w:rsidR="001427D6" w:rsidRPr="001427D6">
        <w:rPr>
          <w:rFonts w:ascii="Times New Roman" w:hAnsi="Times New Roman" w:cs="Times New Roman"/>
          <w:color w:val="000000"/>
          <w:sz w:val="24"/>
          <w:szCs w:val="24"/>
        </w:rPr>
        <w:t>дисертацију:</w:t>
      </w:r>
      <w:r w:rsidR="001427D6" w:rsidRPr="001427D6">
        <w:rPr>
          <w:rFonts w:ascii="Times New Roman" w:hAnsi="Times New Roman" w:cs="Times New Roman"/>
          <w:sz w:val="24"/>
          <w:szCs w:val="24"/>
          <w:lang w:val="ru-RU"/>
        </w:rPr>
        <w:t xml:space="preserve"> </w:t>
      </w:r>
      <w:r w:rsidR="001427D6" w:rsidRPr="001427D6">
        <w:rPr>
          <w:rFonts w:ascii="Times New Roman" w:hAnsi="Times New Roman" w:cs="Times New Roman"/>
          <w:sz w:val="24"/>
          <w:szCs w:val="24"/>
          <w:lang w:val="sr-Cyrl-RS"/>
        </w:rPr>
        <w:t xml:space="preserve">АНТИЧКЕ ТЕМЕ У БЕЧКОМ СЛИКАРСТВУ 1870-1914., </w:t>
      </w:r>
      <w:proofErr w:type="gramStart"/>
      <w:r w:rsidR="001427D6" w:rsidRPr="001427D6">
        <w:rPr>
          <w:rFonts w:ascii="Times New Roman" w:hAnsi="Times New Roman" w:cs="Times New Roman"/>
          <w:sz w:val="24"/>
          <w:szCs w:val="24"/>
        </w:rPr>
        <w:t>доктора</w:t>
      </w:r>
      <w:r w:rsidR="001427D6" w:rsidRPr="001427D6">
        <w:rPr>
          <w:rFonts w:ascii="Times New Roman" w:hAnsi="Times New Roman" w:cs="Times New Roman"/>
          <w:sz w:val="24"/>
          <w:szCs w:val="24"/>
          <w:lang w:val="sr-Cyrl-RS"/>
        </w:rPr>
        <w:t>нткиње</w:t>
      </w:r>
      <w:proofErr w:type="gramEnd"/>
      <w:r w:rsidR="001427D6" w:rsidRPr="001427D6">
        <w:rPr>
          <w:rFonts w:ascii="Times New Roman" w:hAnsi="Times New Roman" w:cs="Times New Roman"/>
          <w:sz w:val="24"/>
          <w:szCs w:val="24"/>
          <w:lang w:val="sr-Cyrl-RS"/>
        </w:rPr>
        <w:t xml:space="preserve"> </w:t>
      </w:r>
      <w:r w:rsidR="001427D6" w:rsidRPr="001427D6">
        <w:rPr>
          <w:rFonts w:ascii="Times New Roman" w:hAnsi="Times New Roman" w:cs="Times New Roman"/>
          <w:b/>
          <w:sz w:val="24"/>
          <w:szCs w:val="24"/>
          <w:lang w:val="sr-Cyrl-RS"/>
        </w:rPr>
        <w:t>Мине Радовановић</w:t>
      </w:r>
      <w:r w:rsidR="001427D6" w:rsidRPr="001427D6">
        <w:rPr>
          <w:rFonts w:ascii="Times New Roman" w:hAnsi="Times New Roman" w:cs="Times New Roman"/>
          <w:sz w:val="24"/>
          <w:szCs w:val="24"/>
          <w:lang w:val="sr-Cyrl-RS"/>
        </w:rPr>
        <w:t>.</w:t>
      </w:r>
    </w:p>
    <w:p w14:paraId="13587978" w14:textId="38328801" w:rsidR="001427D6" w:rsidRPr="001427D6" w:rsidRDefault="001427D6" w:rsidP="001427D6">
      <w:pPr>
        <w:spacing w:after="40"/>
        <w:jc w:val="both"/>
        <w:rPr>
          <w:lang w:val="ru-RU"/>
        </w:rPr>
      </w:pPr>
      <w:r w:rsidRPr="001427D6">
        <w:rPr>
          <w:lang w:val="ru-RU"/>
        </w:rPr>
        <w:t xml:space="preserve">         </w:t>
      </w:r>
      <w:r w:rsidR="0031435F">
        <w:rPr>
          <w:lang w:val="en-US"/>
        </w:rPr>
        <w:t xml:space="preserve">  </w:t>
      </w:r>
      <w:r w:rsidRPr="001427D6">
        <w:rPr>
          <w:lang w:val="ru-RU"/>
        </w:rPr>
        <w:t>За ментора је одређен проф. др Игор Борозан.</w:t>
      </w:r>
    </w:p>
    <w:p w14:paraId="680D422F" w14:textId="77777777" w:rsidR="001427D6" w:rsidRDefault="001427D6" w:rsidP="001427D6">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53518938" w14:textId="41E29013" w:rsidR="001427D6" w:rsidRDefault="001427D6" w:rsidP="00297409">
      <w:pPr>
        <w:autoSpaceDE w:val="0"/>
        <w:autoSpaceDN w:val="0"/>
        <w:adjustRightInd w:val="0"/>
        <w:spacing w:after="40"/>
        <w:jc w:val="both"/>
        <w:rPr>
          <w:lang w:val="sr-Cyrl-RS"/>
        </w:rPr>
      </w:pPr>
      <w:r>
        <w:rPr>
          <w:lang w:val="sr-Cyrl-RS"/>
        </w:rPr>
        <w:t xml:space="preserve">29.    </w:t>
      </w:r>
      <w:r w:rsidRPr="002949F1">
        <w:rPr>
          <w:lang w:val="sr-Cyrl-RS"/>
        </w:rPr>
        <w:t>Комисија је усвојила предлог Одељења за</w:t>
      </w:r>
      <w:r w:rsidRPr="002949F1">
        <w:t xml:space="preserve"> </w:t>
      </w:r>
      <w:r w:rsidRPr="002949F1">
        <w:rPr>
          <w:lang w:val="sr-Cyrl-RS"/>
        </w:rPr>
        <w:t>филозофију</w:t>
      </w:r>
      <w:r w:rsidRPr="002949F1">
        <w:t xml:space="preserve"> </w:t>
      </w:r>
      <w:r w:rsidRPr="002949F1">
        <w:rPr>
          <w:lang w:val="sr-Cyrl-RS"/>
        </w:rPr>
        <w:t xml:space="preserve"> да се унесе измена у одлуку 05/4-02 бр.</w:t>
      </w:r>
      <w:r w:rsidRPr="002949F1">
        <w:rPr>
          <w:lang w:val="sr-Latn-RS"/>
        </w:rPr>
        <w:t xml:space="preserve"> 1495/1-X/17 </w:t>
      </w:r>
      <w:r w:rsidRPr="002949F1">
        <w:rPr>
          <w:lang w:val="sr-Cyrl-RS"/>
        </w:rPr>
        <w:t>од</w:t>
      </w:r>
      <w:r w:rsidRPr="002949F1">
        <w:rPr>
          <w:lang w:val="sr-Latn-RS"/>
        </w:rPr>
        <w:t xml:space="preserve"> 21.09.2023. </w:t>
      </w:r>
      <w:r w:rsidRPr="002949F1">
        <w:rPr>
          <w:lang w:val="sr-Cyrl-RS"/>
        </w:rPr>
        <w:t>године о прихватању теме за докторску дисертацију</w:t>
      </w:r>
      <w:r w:rsidRPr="002949F1">
        <w:rPr>
          <w:lang w:val="sr-Latn-RS"/>
        </w:rPr>
        <w:t xml:space="preserve"> </w:t>
      </w:r>
      <w:r w:rsidRPr="002949F1">
        <w:rPr>
          <w:rFonts w:eastAsiaTheme="minorHAnsi"/>
          <w:b/>
          <w:i/>
        </w:rPr>
        <w:t>Епистемички контекстуализам Дејвида Луиса</w:t>
      </w:r>
      <w:r w:rsidRPr="002949F1">
        <w:rPr>
          <w:b/>
          <w:lang w:val="sr-Latn-RS"/>
        </w:rPr>
        <w:t xml:space="preserve"> </w:t>
      </w:r>
      <w:r w:rsidRPr="002949F1">
        <w:rPr>
          <w:lang w:val="sr-Cyrl-RS"/>
        </w:rPr>
        <w:t>докторанда и да се, због одласка у пензију проф. др Живана Лазовића, за ментора изабере проф. др</w:t>
      </w:r>
      <w:r w:rsidRPr="002949F1">
        <w:rPr>
          <w:lang w:val="sr-Latn-RS"/>
        </w:rPr>
        <w:t xml:space="preserve"> </w:t>
      </w:r>
      <w:r w:rsidRPr="002949F1">
        <w:rPr>
          <w:lang w:val="sr-Cyrl-RS"/>
        </w:rPr>
        <w:t>Александра Зорић.</w:t>
      </w:r>
    </w:p>
    <w:p w14:paraId="7CEA5A12" w14:textId="3766091B" w:rsidR="00297409" w:rsidRDefault="00297409" w:rsidP="00297409">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4FB19495" w14:textId="59911448" w:rsidR="00297409" w:rsidRPr="00201E38" w:rsidRDefault="00297409" w:rsidP="00297409">
      <w:pPr>
        <w:spacing w:after="120" w:line="20" w:lineRule="atLeast"/>
        <w:jc w:val="center"/>
        <w:rPr>
          <w:lang w:val="ru-RU"/>
        </w:rPr>
      </w:pPr>
      <w:r>
        <w:rPr>
          <w:color w:val="000000"/>
          <w:lang w:val="en-US"/>
        </w:rPr>
        <w:t>XX</w:t>
      </w:r>
      <w:r w:rsidRPr="00A41BD7">
        <w:rPr>
          <w:color w:val="000000"/>
          <w:lang w:val="en-US"/>
        </w:rPr>
        <w:t xml:space="preserve">           </w:t>
      </w:r>
    </w:p>
    <w:p w14:paraId="6A9E0346" w14:textId="77777777" w:rsidR="00297409" w:rsidRPr="00201E38" w:rsidRDefault="00297409" w:rsidP="00297409">
      <w:pPr>
        <w:spacing w:after="120" w:line="20" w:lineRule="atLeast"/>
        <w:jc w:val="center"/>
        <w:rPr>
          <w:lang w:val="en-US"/>
        </w:rPr>
      </w:pPr>
      <w:r>
        <w:t>Наставно-научно веће је</w:t>
      </w:r>
      <w:r>
        <w:rPr>
          <w:lang w:val="sr-Cyrl-RS"/>
        </w:rPr>
        <w:t xml:space="preserve"> једногласно </w:t>
      </w:r>
      <w:r>
        <w:t>донело следећ</w:t>
      </w:r>
      <w:r>
        <w:rPr>
          <w:lang w:val="sr-Cyrl-RS"/>
        </w:rPr>
        <w:t>е</w:t>
      </w:r>
    </w:p>
    <w:p w14:paraId="4AF08AE4" w14:textId="77777777" w:rsidR="00297409" w:rsidRDefault="00297409" w:rsidP="00297409">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2889A3C6" w14:textId="3A2E569B" w:rsidR="00297409" w:rsidRPr="00297409" w:rsidRDefault="00297409" w:rsidP="00297409">
      <w:pPr>
        <w:pStyle w:val="ListParagraph"/>
        <w:tabs>
          <w:tab w:val="left" w:pos="180"/>
        </w:tabs>
        <w:ind w:left="0"/>
        <w:jc w:val="both"/>
        <w:rPr>
          <w:rFonts w:ascii="Times New Roman" w:hAnsi="Times New Roman" w:cs="Times New Roman"/>
          <w:sz w:val="24"/>
          <w:szCs w:val="24"/>
        </w:rPr>
      </w:pPr>
      <w:r w:rsidRPr="00297409">
        <w:rPr>
          <w:rFonts w:ascii="Times New Roman" w:hAnsi="Times New Roman" w:cs="Times New Roman"/>
          <w:sz w:val="24"/>
          <w:szCs w:val="24"/>
          <w:lang w:val="sr-Cyrl-RS"/>
        </w:rPr>
        <w:t xml:space="preserve">1.   </w:t>
      </w:r>
      <w:r w:rsidR="00746271">
        <w:rPr>
          <w:rFonts w:ascii="Times New Roman" w:hAnsi="Times New Roman" w:cs="Times New Roman"/>
          <w:sz w:val="24"/>
          <w:szCs w:val="24"/>
          <w:lang w:val="sr-Cyrl-RS"/>
        </w:rPr>
        <w:t xml:space="preserve"> </w:t>
      </w:r>
      <w:r w:rsidRPr="00297409">
        <w:rPr>
          <w:rFonts w:ascii="Times New Roman" w:hAnsi="Times New Roman" w:cs="Times New Roman"/>
          <w:sz w:val="24"/>
          <w:szCs w:val="24"/>
        </w:rPr>
        <w:t xml:space="preserve">У </w:t>
      </w:r>
      <w:r w:rsidRPr="00297409">
        <w:rPr>
          <w:rFonts w:ascii="Times New Roman" w:hAnsi="Times New Roman" w:cs="Times New Roman"/>
          <w:sz w:val="24"/>
          <w:szCs w:val="24"/>
          <w:lang w:val="sr-Cyrl-RS"/>
        </w:rPr>
        <w:t>К</w:t>
      </w:r>
      <w:r w:rsidRPr="00297409">
        <w:rPr>
          <w:rFonts w:ascii="Times New Roman" w:hAnsi="Times New Roman" w:cs="Times New Roman"/>
          <w:sz w:val="24"/>
          <w:szCs w:val="24"/>
        </w:rPr>
        <w:t xml:space="preserve">омисију за оцену научне заснованости теме докторске дисертације: </w:t>
      </w:r>
      <w:r w:rsidRPr="00297409">
        <w:rPr>
          <w:rFonts w:ascii="Times New Roman" w:hAnsi="Times New Roman" w:cs="Times New Roman"/>
          <w:sz w:val="24"/>
          <w:szCs w:val="24"/>
          <w:lang w:val="sr-Cyrl-CS"/>
        </w:rPr>
        <w:t>ПРОГРАМИ ОПИСМЕЊАВАЊА КАО ЧИНИЛАЦ ИНТЕГРАЦИЈЕ СТАНОВНИКА БИВШИХ ЈУГОСЛОВЕНСКИХ РЕПУБЛИКА У РЕПУБЛИЦИ СЛОВЕНИЈИ</w:t>
      </w:r>
      <w:r w:rsidRPr="00297409">
        <w:rPr>
          <w:rFonts w:ascii="Times New Roman" w:hAnsi="Times New Roman" w:cs="Times New Roman"/>
          <w:bCs/>
          <w:sz w:val="24"/>
          <w:szCs w:val="24"/>
        </w:rPr>
        <w:t>, докторан</w:t>
      </w:r>
      <w:r w:rsidRPr="00297409">
        <w:rPr>
          <w:rFonts w:ascii="Times New Roman" w:hAnsi="Times New Roman" w:cs="Times New Roman"/>
          <w:bCs/>
          <w:sz w:val="24"/>
          <w:szCs w:val="24"/>
          <w:lang w:val="sr-Cyrl-RS"/>
        </w:rPr>
        <w:t xml:space="preserve">ткиње </w:t>
      </w:r>
      <w:r w:rsidRPr="00297409">
        <w:rPr>
          <w:rFonts w:ascii="Times New Roman" w:hAnsi="Times New Roman" w:cs="Times New Roman"/>
          <w:b/>
          <w:bCs/>
          <w:sz w:val="24"/>
          <w:szCs w:val="24"/>
          <w:lang w:val="sr-Cyrl-RS"/>
        </w:rPr>
        <w:t>Свјетлане Тубић</w:t>
      </w:r>
      <w:r w:rsidRPr="00297409">
        <w:rPr>
          <w:rFonts w:ascii="Times New Roman" w:hAnsi="Times New Roman" w:cs="Times New Roman"/>
          <w:bCs/>
          <w:sz w:val="24"/>
          <w:szCs w:val="24"/>
        </w:rPr>
        <w:t xml:space="preserve">, </w:t>
      </w:r>
      <w:r w:rsidRPr="00297409">
        <w:rPr>
          <w:rFonts w:ascii="Times New Roman" w:hAnsi="Times New Roman" w:cs="Times New Roman"/>
          <w:sz w:val="24"/>
          <w:szCs w:val="24"/>
        </w:rPr>
        <w:t>изабрани су:</w:t>
      </w:r>
    </w:p>
    <w:p w14:paraId="54C045E6" w14:textId="77777777" w:rsidR="00297409" w:rsidRPr="00297409" w:rsidRDefault="00297409" w:rsidP="00297409">
      <w:pPr>
        <w:pStyle w:val="NoSpacing"/>
        <w:jc w:val="both"/>
        <w:rPr>
          <w:rFonts w:ascii="Times New Roman" w:hAnsi="Times New Roman" w:cs="Times New Roman"/>
          <w:sz w:val="24"/>
          <w:szCs w:val="24"/>
          <w:lang w:val="sr-Cyrl-RS"/>
        </w:rPr>
      </w:pPr>
      <w:r w:rsidRPr="00297409">
        <w:rPr>
          <w:rFonts w:ascii="Times New Roman" w:hAnsi="Times New Roman" w:cs="Times New Roman"/>
          <w:bCs/>
          <w:sz w:val="24"/>
          <w:szCs w:val="24"/>
        </w:rPr>
        <w:t xml:space="preserve">    </w:t>
      </w:r>
      <w:r w:rsidRPr="00297409">
        <w:rPr>
          <w:rFonts w:ascii="Times New Roman" w:hAnsi="Times New Roman" w:cs="Times New Roman"/>
          <w:bCs/>
          <w:sz w:val="24"/>
          <w:szCs w:val="24"/>
          <w:lang w:val="sr-Cyrl-RS"/>
        </w:rPr>
        <w:t xml:space="preserve">    </w:t>
      </w:r>
      <w:r w:rsidRPr="00297409">
        <w:rPr>
          <w:rFonts w:ascii="Times New Roman" w:hAnsi="Times New Roman" w:cs="Times New Roman"/>
          <w:bCs/>
          <w:sz w:val="24"/>
          <w:szCs w:val="24"/>
        </w:rPr>
        <w:t>-</w:t>
      </w:r>
      <w:r w:rsidRPr="00297409">
        <w:rPr>
          <w:rFonts w:ascii="Times New Roman" w:hAnsi="Times New Roman" w:cs="Times New Roman"/>
          <w:bCs/>
          <w:sz w:val="24"/>
          <w:szCs w:val="24"/>
          <w:lang w:val="sr-Cyrl-RS"/>
        </w:rPr>
        <w:t xml:space="preserve"> </w:t>
      </w:r>
      <w:r w:rsidRPr="00297409">
        <w:rPr>
          <w:rFonts w:ascii="Times New Roman" w:hAnsi="Times New Roman" w:cs="Times New Roman"/>
          <w:bCs/>
          <w:sz w:val="24"/>
          <w:szCs w:val="24"/>
        </w:rPr>
        <w:t xml:space="preserve"> </w:t>
      </w:r>
      <w:proofErr w:type="gramStart"/>
      <w:r w:rsidRPr="00297409">
        <w:rPr>
          <w:rFonts w:ascii="Times New Roman" w:hAnsi="Times New Roman" w:cs="Times New Roman"/>
          <w:bCs/>
          <w:sz w:val="24"/>
          <w:szCs w:val="24"/>
          <w:lang w:val="sr-Cyrl-RS"/>
        </w:rPr>
        <w:t>доц</w:t>
      </w:r>
      <w:proofErr w:type="gramEnd"/>
      <w:r w:rsidRPr="00297409">
        <w:rPr>
          <w:rFonts w:ascii="Times New Roman" w:hAnsi="Times New Roman" w:cs="Times New Roman"/>
          <w:bCs/>
          <w:sz w:val="24"/>
          <w:szCs w:val="24"/>
          <w:lang w:val="sr-Cyrl-RS"/>
        </w:rPr>
        <w:t>. др Зорица Милошевић,</w:t>
      </w:r>
      <w:r w:rsidRPr="00297409">
        <w:rPr>
          <w:rFonts w:ascii="Times New Roman" w:hAnsi="Times New Roman" w:cs="Times New Roman"/>
          <w:sz w:val="24"/>
          <w:szCs w:val="24"/>
        </w:rPr>
        <w:t xml:space="preserve"> </w:t>
      </w:r>
    </w:p>
    <w:p w14:paraId="6F4659D9" w14:textId="77777777" w:rsidR="00297409" w:rsidRPr="00297409" w:rsidRDefault="00297409" w:rsidP="00297409">
      <w:pPr>
        <w:pStyle w:val="NoSpacing"/>
        <w:jc w:val="both"/>
        <w:rPr>
          <w:rFonts w:ascii="Times New Roman" w:hAnsi="Times New Roman" w:cs="Times New Roman"/>
          <w:sz w:val="24"/>
          <w:szCs w:val="24"/>
          <w:lang w:val="sr-Cyrl-RS"/>
        </w:rPr>
      </w:pPr>
      <w:r w:rsidRPr="00297409">
        <w:rPr>
          <w:rFonts w:ascii="Times New Roman" w:hAnsi="Times New Roman" w:cs="Times New Roman"/>
          <w:sz w:val="24"/>
          <w:szCs w:val="24"/>
          <w:lang w:val="sr-Cyrl-RS"/>
        </w:rPr>
        <w:t xml:space="preserve">        -  </w:t>
      </w:r>
      <w:r w:rsidRPr="00297409">
        <w:rPr>
          <w:rFonts w:ascii="Times New Roman" w:hAnsi="Times New Roman" w:cs="Times New Roman"/>
          <w:sz w:val="24"/>
          <w:szCs w:val="24"/>
        </w:rPr>
        <w:t xml:space="preserve">доц. </w:t>
      </w:r>
      <w:proofErr w:type="gramStart"/>
      <w:r w:rsidRPr="00297409">
        <w:rPr>
          <w:rFonts w:ascii="Times New Roman" w:hAnsi="Times New Roman" w:cs="Times New Roman"/>
          <w:sz w:val="24"/>
          <w:szCs w:val="24"/>
        </w:rPr>
        <w:t>др</w:t>
      </w:r>
      <w:proofErr w:type="gramEnd"/>
      <w:r w:rsidRPr="00297409">
        <w:rPr>
          <w:rFonts w:ascii="Times New Roman" w:hAnsi="Times New Roman" w:cs="Times New Roman"/>
          <w:sz w:val="24"/>
          <w:szCs w:val="24"/>
        </w:rPr>
        <w:t xml:space="preserve"> Александар Булајић</w:t>
      </w:r>
      <w:r w:rsidRPr="00297409">
        <w:rPr>
          <w:rFonts w:ascii="Times New Roman" w:hAnsi="Times New Roman" w:cs="Times New Roman"/>
          <w:sz w:val="24"/>
          <w:szCs w:val="24"/>
          <w:lang w:val="sr-Cyrl-RS"/>
        </w:rPr>
        <w:t xml:space="preserve"> и</w:t>
      </w:r>
    </w:p>
    <w:p w14:paraId="78F1DD1A" w14:textId="77777777" w:rsidR="00297409" w:rsidRPr="00297409" w:rsidRDefault="00297409" w:rsidP="00297409">
      <w:pPr>
        <w:pStyle w:val="NoSpacing"/>
        <w:spacing w:after="40"/>
        <w:jc w:val="both"/>
        <w:rPr>
          <w:rFonts w:ascii="Times New Roman" w:hAnsi="Times New Roman" w:cs="Times New Roman"/>
          <w:sz w:val="24"/>
          <w:szCs w:val="24"/>
          <w:lang w:val="sr-Cyrl-RS"/>
        </w:rPr>
      </w:pPr>
      <w:r w:rsidRPr="00297409">
        <w:rPr>
          <w:rFonts w:ascii="Times New Roman" w:hAnsi="Times New Roman" w:cs="Times New Roman"/>
          <w:sz w:val="24"/>
          <w:szCs w:val="24"/>
          <w:lang w:val="sr-Cyrl-RS"/>
        </w:rPr>
        <w:t xml:space="preserve">        - </w:t>
      </w:r>
      <w:r w:rsidRPr="00297409">
        <w:rPr>
          <w:rFonts w:ascii="Times New Roman" w:hAnsi="Times New Roman" w:cs="Times New Roman"/>
          <w:sz w:val="24"/>
          <w:szCs w:val="24"/>
        </w:rPr>
        <w:t>др Драгана Гундоган, научна сарадница Института за педагошка истраживања у Београду</w:t>
      </w:r>
      <w:r w:rsidRPr="00297409">
        <w:rPr>
          <w:rFonts w:ascii="Times New Roman" w:hAnsi="Times New Roman" w:cs="Times New Roman"/>
          <w:sz w:val="24"/>
          <w:szCs w:val="24"/>
          <w:lang w:val="sr-Cyrl-RS"/>
        </w:rPr>
        <w:t>.</w:t>
      </w:r>
    </w:p>
    <w:p w14:paraId="36BC7956" w14:textId="77777777" w:rsidR="00297409" w:rsidRDefault="00297409" w:rsidP="00297409">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4E598A7A" w14:textId="613E9F61" w:rsidR="00297409" w:rsidRPr="00297409" w:rsidRDefault="00746271" w:rsidP="00297409">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lang w:val="sr-Cyrl-RS"/>
        </w:rPr>
        <w:lastRenderedPageBreak/>
        <w:t xml:space="preserve">2.   </w:t>
      </w:r>
      <w:r w:rsidR="00297409" w:rsidRPr="00297409">
        <w:rPr>
          <w:rFonts w:ascii="Times New Roman" w:hAnsi="Times New Roman" w:cs="Times New Roman"/>
          <w:sz w:val="24"/>
          <w:szCs w:val="24"/>
        </w:rPr>
        <w:t xml:space="preserve">У </w:t>
      </w:r>
      <w:r w:rsidR="00297409" w:rsidRPr="00297409">
        <w:rPr>
          <w:rFonts w:ascii="Times New Roman" w:hAnsi="Times New Roman" w:cs="Times New Roman"/>
          <w:sz w:val="24"/>
          <w:szCs w:val="24"/>
          <w:lang w:val="sr-Cyrl-RS"/>
        </w:rPr>
        <w:t>К</w:t>
      </w:r>
      <w:r w:rsidR="00297409" w:rsidRPr="00297409">
        <w:rPr>
          <w:rFonts w:ascii="Times New Roman" w:hAnsi="Times New Roman" w:cs="Times New Roman"/>
          <w:sz w:val="24"/>
          <w:szCs w:val="24"/>
        </w:rPr>
        <w:t xml:space="preserve">омисију за оцену научне заснованости теме докторске дисертације: </w:t>
      </w:r>
      <w:r w:rsidR="00297409" w:rsidRPr="00297409">
        <w:rPr>
          <w:rFonts w:ascii="Times New Roman" w:hAnsi="Times New Roman" w:cs="Times New Roman"/>
          <w:noProof/>
          <w:sz w:val="24"/>
          <w:szCs w:val="24"/>
          <w:lang w:val="sr-Cyrl-RS"/>
        </w:rPr>
        <w:t xml:space="preserve">ТРАНСФОРМАТИВНИ УТИЦАЈ ВЕШТАЧКЕ ИНТЕЛИГЕНЦИЈЕ НА РАДНО ОКРУЖЕЊЕ У СРБИЈИ </w:t>
      </w:r>
      <w:r w:rsidR="00297409" w:rsidRPr="00297409">
        <w:rPr>
          <w:rFonts w:ascii="Times New Roman" w:hAnsi="Times New Roman" w:cs="Times New Roman"/>
          <w:noProof/>
          <w:sz w:val="24"/>
          <w:szCs w:val="24"/>
          <w:lang w:val="sr-Latn-RS"/>
        </w:rPr>
        <w:t>-</w:t>
      </w:r>
      <w:r w:rsidR="00297409" w:rsidRPr="00297409">
        <w:rPr>
          <w:rFonts w:ascii="Times New Roman" w:hAnsi="Times New Roman" w:cs="Times New Roman"/>
          <w:noProof/>
          <w:sz w:val="24"/>
          <w:szCs w:val="24"/>
          <w:lang w:val="sr-Cyrl-RS"/>
        </w:rPr>
        <w:t xml:space="preserve"> ВИШЕСТРУКА СТУДИЈА СЛУЧАЈА ПРОФЕСИЈА</w:t>
      </w:r>
      <w:r w:rsidR="00297409" w:rsidRPr="00297409">
        <w:rPr>
          <w:rFonts w:ascii="Times New Roman" w:hAnsi="Times New Roman" w:cs="Times New Roman"/>
          <w:bCs/>
          <w:sz w:val="24"/>
          <w:szCs w:val="24"/>
        </w:rPr>
        <w:t>, докторан</w:t>
      </w:r>
      <w:r w:rsidR="00297409" w:rsidRPr="00297409">
        <w:rPr>
          <w:rFonts w:ascii="Times New Roman" w:hAnsi="Times New Roman" w:cs="Times New Roman"/>
          <w:bCs/>
          <w:sz w:val="24"/>
          <w:szCs w:val="24"/>
          <w:lang w:val="sr-Cyrl-RS"/>
        </w:rPr>
        <w:t xml:space="preserve">ткиње </w:t>
      </w:r>
      <w:r w:rsidR="00297409" w:rsidRPr="00297409">
        <w:rPr>
          <w:rFonts w:ascii="Times New Roman" w:hAnsi="Times New Roman" w:cs="Times New Roman"/>
          <w:b/>
          <w:bCs/>
          <w:sz w:val="24"/>
          <w:szCs w:val="24"/>
          <w:lang w:val="sr-Cyrl-RS"/>
        </w:rPr>
        <w:t>Ивоне Живковић</w:t>
      </w:r>
      <w:r w:rsidR="00297409" w:rsidRPr="00297409">
        <w:rPr>
          <w:rFonts w:ascii="Times New Roman" w:hAnsi="Times New Roman" w:cs="Times New Roman"/>
          <w:bCs/>
          <w:sz w:val="24"/>
          <w:szCs w:val="24"/>
        </w:rPr>
        <w:t xml:space="preserve">, </w:t>
      </w:r>
      <w:r w:rsidR="00297409" w:rsidRPr="00297409">
        <w:rPr>
          <w:rFonts w:ascii="Times New Roman" w:hAnsi="Times New Roman" w:cs="Times New Roman"/>
          <w:sz w:val="24"/>
          <w:szCs w:val="24"/>
        </w:rPr>
        <w:t>изабрани су:</w:t>
      </w:r>
    </w:p>
    <w:p w14:paraId="2D32A150" w14:textId="77777777" w:rsidR="00297409" w:rsidRPr="00297409" w:rsidRDefault="00297409" w:rsidP="00297409">
      <w:pPr>
        <w:pStyle w:val="NoSpacing"/>
        <w:jc w:val="both"/>
        <w:rPr>
          <w:rFonts w:ascii="Times New Roman" w:hAnsi="Times New Roman" w:cs="Times New Roman"/>
          <w:sz w:val="24"/>
          <w:szCs w:val="24"/>
          <w:lang w:val="sr-Cyrl-RS"/>
        </w:rPr>
      </w:pPr>
      <w:r w:rsidRPr="00297409">
        <w:rPr>
          <w:rFonts w:ascii="Times New Roman" w:hAnsi="Times New Roman" w:cs="Times New Roman"/>
          <w:bCs/>
          <w:sz w:val="24"/>
          <w:szCs w:val="24"/>
        </w:rPr>
        <w:t xml:space="preserve">    </w:t>
      </w:r>
      <w:r w:rsidRPr="00297409">
        <w:rPr>
          <w:rFonts w:ascii="Times New Roman" w:hAnsi="Times New Roman" w:cs="Times New Roman"/>
          <w:bCs/>
          <w:sz w:val="24"/>
          <w:szCs w:val="24"/>
          <w:lang w:val="sr-Cyrl-RS"/>
        </w:rPr>
        <w:t xml:space="preserve">    </w:t>
      </w:r>
      <w:r w:rsidRPr="00297409">
        <w:rPr>
          <w:rFonts w:ascii="Times New Roman" w:hAnsi="Times New Roman" w:cs="Times New Roman"/>
          <w:bCs/>
          <w:sz w:val="24"/>
          <w:szCs w:val="24"/>
        </w:rPr>
        <w:t>-</w:t>
      </w:r>
      <w:r w:rsidRPr="00297409">
        <w:rPr>
          <w:rFonts w:ascii="Times New Roman" w:hAnsi="Times New Roman" w:cs="Times New Roman"/>
          <w:bCs/>
          <w:sz w:val="24"/>
          <w:szCs w:val="24"/>
          <w:lang w:val="sr-Cyrl-RS"/>
        </w:rPr>
        <w:t xml:space="preserve"> </w:t>
      </w:r>
      <w:r w:rsidRPr="00297409">
        <w:rPr>
          <w:rFonts w:ascii="Times New Roman" w:hAnsi="Times New Roman" w:cs="Times New Roman"/>
          <w:bCs/>
          <w:sz w:val="24"/>
          <w:szCs w:val="24"/>
        </w:rPr>
        <w:t xml:space="preserve"> </w:t>
      </w:r>
      <w:proofErr w:type="gramStart"/>
      <w:r w:rsidRPr="00297409">
        <w:rPr>
          <w:rFonts w:ascii="Times New Roman" w:hAnsi="Times New Roman" w:cs="Times New Roman"/>
          <w:bCs/>
          <w:sz w:val="24"/>
          <w:szCs w:val="24"/>
          <w:lang w:val="sr-Cyrl-RS"/>
        </w:rPr>
        <w:t>проф</w:t>
      </w:r>
      <w:proofErr w:type="gramEnd"/>
      <w:r w:rsidRPr="00297409">
        <w:rPr>
          <w:rFonts w:ascii="Times New Roman" w:hAnsi="Times New Roman" w:cs="Times New Roman"/>
          <w:bCs/>
          <w:sz w:val="24"/>
          <w:szCs w:val="24"/>
          <w:lang w:val="sr-Cyrl-RS"/>
        </w:rPr>
        <w:t>. др Душан Мојић,</w:t>
      </w:r>
      <w:r w:rsidRPr="00297409">
        <w:rPr>
          <w:rFonts w:ascii="Times New Roman" w:hAnsi="Times New Roman" w:cs="Times New Roman"/>
          <w:sz w:val="24"/>
          <w:szCs w:val="24"/>
        </w:rPr>
        <w:t xml:space="preserve"> </w:t>
      </w:r>
    </w:p>
    <w:p w14:paraId="0A634931" w14:textId="77777777" w:rsidR="00297409" w:rsidRPr="00297409" w:rsidRDefault="00297409" w:rsidP="00297409">
      <w:pPr>
        <w:pStyle w:val="NoSpacing"/>
        <w:jc w:val="both"/>
        <w:rPr>
          <w:rFonts w:ascii="Times New Roman" w:hAnsi="Times New Roman" w:cs="Times New Roman"/>
          <w:sz w:val="24"/>
          <w:szCs w:val="24"/>
          <w:lang w:val="sr-Cyrl-RS"/>
        </w:rPr>
      </w:pPr>
      <w:r w:rsidRPr="00297409">
        <w:rPr>
          <w:rFonts w:ascii="Times New Roman" w:hAnsi="Times New Roman" w:cs="Times New Roman"/>
          <w:sz w:val="24"/>
          <w:szCs w:val="24"/>
          <w:lang w:val="sr-Cyrl-RS"/>
        </w:rPr>
        <w:t xml:space="preserve">        -  </w:t>
      </w:r>
      <w:r w:rsidRPr="00297409">
        <w:rPr>
          <w:rFonts w:ascii="Times New Roman" w:hAnsi="Times New Roman" w:cs="Times New Roman"/>
          <w:sz w:val="24"/>
          <w:szCs w:val="24"/>
        </w:rPr>
        <w:t xml:space="preserve">доц. </w:t>
      </w:r>
      <w:proofErr w:type="gramStart"/>
      <w:r w:rsidRPr="00297409">
        <w:rPr>
          <w:rFonts w:ascii="Times New Roman" w:hAnsi="Times New Roman" w:cs="Times New Roman"/>
          <w:sz w:val="24"/>
          <w:szCs w:val="24"/>
        </w:rPr>
        <w:t>др</w:t>
      </w:r>
      <w:proofErr w:type="gramEnd"/>
      <w:r w:rsidRPr="00297409">
        <w:rPr>
          <w:rFonts w:ascii="Times New Roman" w:hAnsi="Times New Roman" w:cs="Times New Roman"/>
          <w:sz w:val="24"/>
          <w:szCs w:val="24"/>
        </w:rPr>
        <w:t xml:space="preserve"> Јелисавета Вукелић</w:t>
      </w:r>
      <w:r w:rsidRPr="00297409">
        <w:rPr>
          <w:rFonts w:ascii="Times New Roman" w:hAnsi="Times New Roman" w:cs="Times New Roman"/>
          <w:sz w:val="24"/>
          <w:szCs w:val="24"/>
          <w:lang w:val="sr-Cyrl-RS"/>
        </w:rPr>
        <w:t xml:space="preserve"> и</w:t>
      </w:r>
    </w:p>
    <w:p w14:paraId="1DFB8916" w14:textId="0AE3C450" w:rsidR="00297409" w:rsidRPr="00297409" w:rsidRDefault="00297409" w:rsidP="00297409">
      <w:pPr>
        <w:pStyle w:val="NoSpacing"/>
        <w:spacing w:after="4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  </w:t>
      </w:r>
      <w:r w:rsidRPr="00297409">
        <w:rPr>
          <w:rFonts w:ascii="Times New Roman" w:hAnsi="Times New Roman" w:cs="Times New Roman"/>
          <w:sz w:val="24"/>
          <w:szCs w:val="24"/>
        </w:rPr>
        <w:t>проф.</w:t>
      </w:r>
      <w:r w:rsidRPr="00297409">
        <w:rPr>
          <w:rFonts w:ascii="Times New Roman" w:hAnsi="Times New Roman" w:cs="Times New Roman"/>
          <w:sz w:val="24"/>
          <w:szCs w:val="24"/>
          <w:lang w:val="sr-Latn-RS"/>
        </w:rPr>
        <w:t xml:space="preserve"> </w:t>
      </w:r>
      <w:proofErr w:type="gramStart"/>
      <w:r w:rsidRPr="00297409">
        <w:rPr>
          <w:rFonts w:ascii="Times New Roman" w:hAnsi="Times New Roman" w:cs="Times New Roman"/>
          <w:sz w:val="24"/>
          <w:szCs w:val="24"/>
        </w:rPr>
        <w:t>др</w:t>
      </w:r>
      <w:proofErr w:type="gramEnd"/>
      <w:r w:rsidRPr="00297409">
        <w:rPr>
          <w:rFonts w:ascii="Times New Roman" w:hAnsi="Times New Roman" w:cs="Times New Roman"/>
          <w:sz w:val="24"/>
          <w:szCs w:val="24"/>
        </w:rPr>
        <w:t xml:space="preserve"> Слободан</w:t>
      </w:r>
      <w:r w:rsidRPr="00297409">
        <w:rPr>
          <w:rFonts w:ascii="Times New Roman" w:hAnsi="Times New Roman" w:cs="Times New Roman"/>
          <w:sz w:val="24"/>
          <w:szCs w:val="24"/>
          <w:lang w:val="sr-Latn-RS"/>
        </w:rPr>
        <w:t xml:space="preserve"> </w:t>
      </w:r>
      <w:r w:rsidRPr="00297409">
        <w:rPr>
          <w:rFonts w:ascii="Times New Roman" w:hAnsi="Times New Roman" w:cs="Times New Roman"/>
          <w:sz w:val="24"/>
          <w:szCs w:val="24"/>
        </w:rPr>
        <w:t>Миладиновић, Факултет организационих наука</w:t>
      </w:r>
      <w:r w:rsidRPr="00297409">
        <w:rPr>
          <w:rFonts w:ascii="Times New Roman" w:hAnsi="Times New Roman" w:cs="Times New Roman"/>
          <w:sz w:val="24"/>
          <w:szCs w:val="24"/>
          <w:lang w:val="sr-Cyrl-RS"/>
        </w:rPr>
        <w:t xml:space="preserve"> Универзитета у Београду.</w:t>
      </w:r>
    </w:p>
    <w:p w14:paraId="7B1F1912" w14:textId="77777777" w:rsidR="00297409" w:rsidRDefault="00297409" w:rsidP="00297409">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0DA52004" w14:textId="25E7D5B5" w:rsidR="00297409" w:rsidRPr="00297409" w:rsidRDefault="00297409" w:rsidP="00297409">
      <w:pPr>
        <w:pStyle w:val="ListParagraph"/>
        <w:tabs>
          <w:tab w:val="left" w:pos="180"/>
        </w:tabs>
        <w:ind w:left="0"/>
        <w:jc w:val="both"/>
        <w:rPr>
          <w:rFonts w:ascii="Times New Roman" w:hAnsi="Times New Roman" w:cs="Times New Roman"/>
          <w:sz w:val="24"/>
          <w:szCs w:val="24"/>
        </w:rPr>
      </w:pPr>
      <w:r w:rsidRPr="00297409">
        <w:rPr>
          <w:rFonts w:ascii="Times New Roman" w:hAnsi="Times New Roman" w:cs="Times New Roman"/>
          <w:sz w:val="24"/>
          <w:szCs w:val="24"/>
          <w:lang w:val="ru-RU"/>
        </w:rPr>
        <w:t xml:space="preserve">3. </w:t>
      </w:r>
      <w:r w:rsidRPr="00297409">
        <w:rPr>
          <w:rFonts w:ascii="Times New Roman" w:hAnsi="Times New Roman" w:cs="Times New Roman"/>
          <w:sz w:val="24"/>
          <w:szCs w:val="24"/>
        </w:rPr>
        <w:t xml:space="preserve">У </w:t>
      </w:r>
      <w:r w:rsidRPr="00297409">
        <w:rPr>
          <w:rFonts w:ascii="Times New Roman" w:hAnsi="Times New Roman" w:cs="Times New Roman"/>
          <w:sz w:val="24"/>
          <w:szCs w:val="24"/>
          <w:lang w:val="sr-Cyrl-RS"/>
        </w:rPr>
        <w:t>К</w:t>
      </w:r>
      <w:r w:rsidRPr="00297409">
        <w:rPr>
          <w:rFonts w:ascii="Times New Roman" w:hAnsi="Times New Roman" w:cs="Times New Roman"/>
          <w:sz w:val="24"/>
          <w:szCs w:val="24"/>
        </w:rPr>
        <w:t xml:space="preserve">омисију за оцену научне заснованости теме докторске дисертације: </w:t>
      </w:r>
      <w:r w:rsidRPr="00297409">
        <w:rPr>
          <w:rFonts w:ascii="Times New Roman" w:hAnsi="Times New Roman" w:cs="Times New Roman"/>
          <w:sz w:val="24"/>
          <w:szCs w:val="24"/>
          <w:lang w:val="sr-Cyrl-CS"/>
        </w:rPr>
        <w:t>ПРОФЕСИОНАЛИЗАЦИЈА ИСТОРИЈЕ УМЕТНОСТИ КАО СТРУКЕ У СРБИЈИ НА ПРЕЛАСКУ ИЗ 20. У 21</w:t>
      </w:r>
      <w:r w:rsidRPr="00297409">
        <w:rPr>
          <w:rFonts w:ascii="Times New Roman" w:hAnsi="Times New Roman" w:cs="Times New Roman"/>
          <w:i/>
          <w:sz w:val="24"/>
          <w:szCs w:val="24"/>
          <w:lang w:val="sr-Cyrl-CS"/>
        </w:rPr>
        <w:t>.</w:t>
      </w:r>
      <w:r w:rsidRPr="00297409">
        <w:rPr>
          <w:rFonts w:ascii="Times New Roman" w:hAnsi="Times New Roman" w:cs="Times New Roman"/>
          <w:i/>
          <w:sz w:val="24"/>
          <w:szCs w:val="24"/>
          <w:lang w:val="sr-Latn-RS"/>
        </w:rPr>
        <w:t xml:space="preserve"> </w:t>
      </w:r>
      <w:r w:rsidRPr="00297409">
        <w:rPr>
          <w:rFonts w:ascii="Times New Roman" w:hAnsi="Times New Roman" w:cs="Times New Roman"/>
          <w:sz w:val="24"/>
          <w:szCs w:val="24"/>
          <w:lang w:val="sr-Cyrl-RS"/>
        </w:rPr>
        <w:t>ВЕК</w:t>
      </w:r>
      <w:r w:rsidRPr="00297409">
        <w:rPr>
          <w:rFonts w:ascii="Times New Roman" w:hAnsi="Times New Roman" w:cs="Times New Roman"/>
          <w:bCs/>
          <w:sz w:val="24"/>
          <w:szCs w:val="24"/>
        </w:rPr>
        <w:t>, докторан</w:t>
      </w:r>
      <w:r w:rsidRPr="00297409">
        <w:rPr>
          <w:rFonts w:ascii="Times New Roman" w:hAnsi="Times New Roman" w:cs="Times New Roman"/>
          <w:bCs/>
          <w:sz w:val="24"/>
          <w:szCs w:val="24"/>
          <w:lang w:val="sr-Cyrl-RS"/>
        </w:rPr>
        <w:t xml:space="preserve">ткиње </w:t>
      </w:r>
      <w:r w:rsidRPr="00297409">
        <w:rPr>
          <w:rFonts w:ascii="Times New Roman" w:hAnsi="Times New Roman" w:cs="Times New Roman"/>
          <w:b/>
          <w:bCs/>
          <w:sz w:val="24"/>
          <w:szCs w:val="24"/>
          <w:lang w:val="sr-Cyrl-RS"/>
        </w:rPr>
        <w:t>Јелене Симић</w:t>
      </w:r>
      <w:r w:rsidRPr="00297409">
        <w:rPr>
          <w:rFonts w:ascii="Times New Roman" w:hAnsi="Times New Roman" w:cs="Times New Roman"/>
          <w:bCs/>
          <w:sz w:val="24"/>
          <w:szCs w:val="24"/>
        </w:rPr>
        <w:t xml:space="preserve">, </w:t>
      </w:r>
      <w:r w:rsidRPr="00297409">
        <w:rPr>
          <w:rFonts w:ascii="Times New Roman" w:hAnsi="Times New Roman" w:cs="Times New Roman"/>
          <w:sz w:val="24"/>
          <w:szCs w:val="24"/>
        </w:rPr>
        <w:t>изабрани су:</w:t>
      </w:r>
    </w:p>
    <w:p w14:paraId="6B1CAF65" w14:textId="77777777" w:rsidR="00297409" w:rsidRPr="00297409" w:rsidRDefault="00297409" w:rsidP="00297409">
      <w:pPr>
        <w:pStyle w:val="NoSpacing"/>
        <w:jc w:val="both"/>
        <w:rPr>
          <w:rFonts w:ascii="Times New Roman" w:hAnsi="Times New Roman" w:cs="Times New Roman"/>
          <w:bCs/>
          <w:sz w:val="24"/>
          <w:szCs w:val="24"/>
          <w:lang w:val="sr-Cyrl-RS"/>
        </w:rPr>
      </w:pPr>
      <w:r w:rsidRPr="00297409">
        <w:rPr>
          <w:rFonts w:ascii="Times New Roman" w:hAnsi="Times New Roman" w:cs="Times New Roman"/>
          <w:bCs/>
          <w:sz w:val="24"/>
          <w:szCs w:val="24"/>
        </w:rPr>
        <w:t xml:space="preserve">    </w:t>
      </w:r>
      <w:r w:rsidRPr="00297409">
        <w:rPr>
          <w:rFonts w:ascii="Times New Roman" w:hAnsi="Times New Roman" w:cs="Times New Roman"/>
          <w:bCs/>
          <w:sz w:val="24"/>
          <w:szCs w:val="24"/>
          <w:lang w:val="sr-Cyrl-RS"/>
        </w:rPr>
        <w:t xml:space="preserve">    </w:t>
      </w:r>
      <w:r w:rsidRPr="00297409">
        <w:rPr>
          <w:rFonts w:ascii="Times New Roman" w:hAnsi="Times New Roman" w:cs="Times New Roman"/>
          <w:bCs/>
          <w:sz w:val="24"/>
          <w:szCs w:val="24"/>
        </w:rPr>
        <w:t>-</w:t>
      </w:r>
      <w:r w:rsidRPr="00297409">
        <w:rPr>
          <w:rFonts w:ascii="Times New Roman" w:hAnsi="Times New Roman" w:cs="Times New Roman"/>
          <w:bCs/>
          <w:sz w:val="24"/>
          <w:szCs w:val="24"/>
          <w:lang w:val="sr-Cyrl-RS"/>
        </w:rPr>
        <w:t xml:space="preserve"> </w:t>
      </w:r>
      <w:r w:rsidRPr="00297409">
        <w:rPr>
          <w:rFonts w:ascii="Times New Roman" w:hAnsi="Times New Roman" w:cs="Times New Roman"/>
          <w:bCs/>
          <w:sz w:val="24"/>
          <w:szCs w:val="24"/>
        </w:rPr>
        <w:t xml:space="preserve"> </w:t>
      </w:r>
      <w:proofErr w:type="gramStart"/>
      <w:r w:rsidRPr="00297409">
        <w:rPr>
          <w:rFonts w:ascii="Times New Roman" w:hAnsi="Times New Roman" w:cs="Times New Roman"/>
          <w:bCs/>
          <w:sz w:val="24"/>
          <w:szCs w:val="24"/>
          <w:lang w:val="sr-Cyrl-RS"/>
        </w:rPr>
        <w:t>проф</w:t>
      </w:r>
      <w:proofErr w:type="gramEnd"/>
      <w:r w:rsidRPr="00297409">
        <w:rPr>
          <w:rFonts w:ascii="Times New Roman" w:hAnsi="Times New Roman" w:cs="Times New Roman"/>
          <w:bCs/>
          <w:sz w:val="24"/>
          <w:szCs w:val="24"/>
          <w:lang w:val="sr-Cyrl-RS"/>
        </w:rPr>
        <w:t xml:space="preserve">. др Ненад Макуљевић, </w:t>
      </w:r>
    </w:p>
    <w:p w14:paraId="4681954D" w14:textId="77777777" w:rsidR="00297409" w:rsidRPr="00297409" w:rsidRDefault="00297409" w:rsidP="00297409">
      <w:pPr>
        <w:pStyle w:val="NoSpacing"/>
        <w:jc w:val="both"/>
        <w:rPr>
          <w:rFonts w:ascii="Times New Roman" w:hAnsi="Times New Roman" w:cs="Times New Roman"/>
          <w:sz w:val="24"/>
          <w:szCs w:val="24"/>
          <w:lang w:val="sr-Cyrl-RS"/>
        </w:rPr>
      </w:pPr>
      <w:r w:rsidRPr="00297409">
        <w:rPr>
          <w:rFonts w:ascii="Times New Roman" w:hAnsi="Times New Roman" w:cs="Times New Roman"/>
          <w:bCs/>
          <w:sz w:val="24"/>
          <w:szCs w:val="24"/>
          <w:lang w:val="sr-Cyrl-RS"/>
        </w:rPr>
        <w:t xml:space="preserve">        -  проф. др </w:t>
      </w:r>
      <w:r w:rsidRPr="00297409">
        <w:rPr>
          <w:rFonts w:ascii="Times New Roman" w:hAnsi="Times New Roman" w:cs="Times New Roman"/>
          <w:sz w:val="24"/>
          <w:szCs w:val="24"/>
          <w:lang w:val="sr-Cyrl-RS"/>
        </w:rPr>
        <w:t>Милица Божић Маројевић и</w:t>
      </w:r>
    </w:p>
    <w:p w14:paraId="74497C1E" w14:textId="77777777" w:rsidR="00297409" w:rsidRPr="00297409" w:rsidRDefault="00297409" w:rsidP="00297409">
      <w:pPr>
        <w:pStyle w:val="NoSpacing"/>
        <w:spacing w:after="40"/>
        <w:jc w:val="both"/>
        <w:rPr>
          <w:rFonts w:ascii="Times New Roman" w:hAnsi="Times New Roman" w:cs="Times New Roman"/>
          <w:sz w:val="24"/>
          <w:szCs w:val="24"/>
          <w:lang w:val="sr-Cyrl-RS"/>
        </w:rPr>
      </w:pPr>
      <w:r w:rsidRPr="00297409">
        <w:rPr>
          <w:rFonts w:ascii="Times New Roman" w:hAnsi="Times New Roman" w:cs="Times New Roman"/>
          <w:sz w:val="24"/>
          <w:szCs w:val="24"/>
          <w:lang w:val="sr-Cyrl-RS"/>
        </w:rPr>
        <w:t xml:space="preserve">        - др Тадија Стефановић, ванредни професор Академије СПЦ за уметност и конзервацију у Београду.</w:t>
      </w:r>
    </w:p>
    <w:p w14:paraId="2E047D5F" w14:textId="77777777" w:rsidR="00297409" w:rsidRDefault="00297409" w:rsidP="00297409">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21F73F6F" w14:textId="55EA6B50" w:rsidR="00297409" w:rsidRPr="00297409" w:rsidRDefault="00297409" w:rsidP="00297409">
      <w:pPr>
        <w:pStyle w:val="ListParagraph"/>
        <w:tabs>
          <w:tab w:val="left" w:pos="180"/>
        </w:tabs>
        <w:ind w:left="0"/>
        <w:jc w:val="both"/>
        <w:rPr>
          <w:rFonts w:ascii="Times New Roman" w:hAnsi="Times New Roman" w:cs="Times New Roman"/>
          <w:sz w:val="24"/>
          <w:szCs w:val="24"/>
        </w:rPr>
      </w:pPr>
      <w:r w:rsidRPr="00297409">
        <w:rPr>
          <w:rFonts w:ascii="Times New Roman" w:hAnsi="Times New Roman" w:cs="Times New Roman"/>
          <w:sz w:val="24"/>
          <w:szCs w:val="24"/>
          <w:lang w:val="sr-Cyrl-RS"/>
        </w:rPr>
        <w:t xml:space="preserve">4.    </w:t>
      </w:r>
      <w:r w:rsidRPr="00297409">
        <w:rPr>
          <w:rFonts w:ascii="Times New Roman" w:hAnsi="Times New Roman" w:cs="Times New Roman"/>
          <w:sz w:val="24"/>
          <w:szCs w:val="24"/>
        </w:rPr>
        <w:t xml:space="preserve">У </w:t>
      </w:r>
      <w:r w:rsidRPr="00297409">
        <w:rPr>
          <w:rFonts w:ascii="Times New Roman" w:hAnsi="Times New Roman" w:cs="Times New Roman"/>
          <w:sz w:val="24"/>
          <w:szCs w:val="24"/>
          <w:lang w:val="sr-Cyrl-RS"/>
        </w:rPr>
        <w:t>К</w:t>
      </w:r>
      <w:r w:rsidRPr="00297409">
        <w:rPr>
          <w:rFonts w:ascii="Times New Roman" w:hAnsi="Times New Roman" w:cs="Times New Roman"/>
          <w:sz w:val="24"/>
          <w:szCs w:val="24"/>
        </w:rPr>
        <w:t>омисију за оцену научне заснованости теме докторске дисертације: АФЕКТИВНИ ЗАОКРЕТ У МУЗЕЈСКОЈ ТЕОРИЈИ И ПРАКСИ</w:t>
      </w:r>
      <w:r w:rsidRPr="00297409">
        <w:rPr>
          <w:rFonts w:ascii="Times New Roman" w:hAnsi="Times New Roman" w:cs="Times New Roman"/>
          <w:bCs/>
          <w:sz w:val="24"/>
          <w:szCs w:val="24"/>
        </w:rPr>
        <w:t>, докторан</w:t>
      </w:r>
      <w:r w:rsidRPr="00297409">
        <w:rPr>
          <w:rFonts w:ascii="Times New Roman" w:hAnsi="Times New Roman" w:cs="Times New Roman"/>
          <w:bCs/>
          <w:sz w:val="24"/>
          <w:szCs w:val="24"/>
          <w:lang w:val="sr-Cyrl-RS"/>
        </w:rPr>
        <w:t xml:space="preserve">ткиње </w:t>
      </w:r>
      <w:r w:rsidRPr="00297409">
        <w:rPr>
          <w:rFonts w:ascii="Times New Roman" w:hAnsi="Times New Roman" w:cs="Times New Roman"/>
          <w:b/>
          <w:bCs/>
          <w:sz w:val="24"/>
          <w:szCs w:val="24"/>
          <w:lang w:val="sr-Cyrl-RS"/>
        </w:rPr>
        <w:t>Милице Томић</w:t>
      </w:r>
      <w:r w:rsidRPr="00297409">
        <w:rPr>
          <w:rFonts w:ascii="Times New Roman" w:hAnsi="Times New Roman" w:cs="Times New Roman"/>
          <w:bCs/>
          <w:sz w:val="24"/>
          <w:szCs w:val="24"/>
        </w:rPr>
        <w:t xml:space="preserve">, </w:t>
      </w:r>
      <w:r w:rsidRPr="00297409">
        <w:rPr>
          <w:rFonts w:ascii="Times New Roman" w:hAnsi="Times New Roman" w:cs="Times New Roman"/>
          <w:sz w:val="24"/>
          <w:szCs w:val="24"/>
        </w:rPr>
        <w:t>изабрани су:</w:t>
      </w:r>
    </w:p>
    <w:p w14:paraId="0A3F26A9" w14:textId="77777777" w:rsidR="00297409" w:rsidRPr="00297409" w:rsidRDefault="00297409" w:rsidP="00297409">
      <w:pPr>
        <w:pStyle w:val="NoSpacing"/>
        <w:jc w:val="both"/>
        <w:rPr>
          <w:rFonts w:ascii="Times New Roman" w:hAnsi="Times New Roman" w:cs="Times New Roman"/>
          <w:bCs/>
          <w:sz w:val="24"/>
          <w:szCs w:val="24"/>
          <w:lang w:val="sr-Cyrl-RS"/>
        </w:rPr>
      </w:pPr>
      <w:r w:rsidRPr="00297409">
        <w:rPr>
          <w:rFonts w:ascii="Times New Roman" w:hAnsi="Times New Roman" w:cs="Times New Roman"/>
          <w:bCs/>
          <w:sz w:val="24"/>
          <w:szCs w:val="24"/>
        </w:rPr>
        <w:t xml:space="preserve">    </w:t>
      </w:r>
      <w:r w:rsidRPr="00297409">
        <w:rPr>
          <w:rFonts w:ascii="Times New Roman" w:hAnsi="Times New Roman" w:cs="Times New Roman"/>
          <w:bCs/>
          <w:sz w:val="24"/>
          <w:szCs w:val="24"/>
          <w:lang w:val="sr-Cyrl-RS"/>
        </w:rPr>
        <w:t xml:space="preserve">    </w:t>
      </w:r>
      <w:r w:rsidRPr="00297409">
        <w:rPr>
          <w:rFonts w:ascii="Times New Roman" w:hAnsi="Times New Roman" w:cs="Times New Roman"/>
          <w:bCs/>
          <w:sz w:val="24"/>
          <w:szCs w:val="24"/>
        </w:rPr>
        <w:t>-</w:t>
      </w:r>
      <w:r w:rsidRPr="00297409">
        <w:rPr>
          <w:rFonts w:ascii="Times New Roman" w:hAnsi="Times New Roman" w:cs="Times New Roman"/>
          <w:bCs/>
          <w:sz w:val="24"/>
          <w:szCs w:val="24"/>
          <w:lang w:val="sr-Cyrl-RS"/>
        </w:rPr>
        <w:t xml:space="preserve"> </w:t>
      </w:r>
      <w:r w:rsidRPr="00297409">
        <w:rPr>
          <w:rFonts w:ascii="Times New Roman" w:hAnsi="Times New Roman" w:cs="Times New Roman"/>
          <w:bCs/>
          <w:sz w:val="24"/>
          <w:szCs w:val="24"/>
        </w:rPr>
        <w:t xml:space="preserve"> </w:t>
      </w:r>
      <w:proofErr w:type="gramStart"/>
      <w:r w:rsidRPr="00297409">
        <w:rPr>
          <w:rFonts w:ascii="Times New Roman" w:hAnsi="Times New Roman" w:cs="Times New Roman"/>
          <w:bCs/>
          <w:sz w:val="24"/>
          <w:szCs w:val="24"/>
          <w:lang w:val="sr-Cyrl-RS"/>
        </w:rPr>
        <w:t>проф</w:t>
      </w:r>
      <w:proofErr w:type="gramEnd"/>
      <w:r w:rsidRPr="00297409">
        <w:rPr>
          <w:rFonts w:ascii="Times New Roman" w:hAnsi="Times New Roman" w:cs="Times New Roman"/>
          <w:bCs/>
          <w:sz w:val="24"/>
          <w:szCs w:val="24"/>
          <w:lang w:val="sr-Cyrl-RS"/>
        </w:rPr>
        <w:t xml:space="preserve">. др Никола Крстовић, </w:t>
      </w:r>
    </w:p>
    <w:p w14:paraId="33BAC489" w14:textId="77777777" w:rsidR="00297409" w:rsidRPr="00297409" w:rsidRDefault="00297409" w:rsidP="00297409">
      <w:pPr>
        <w:pStyle w:val="NoSpacing"/>
        <w:jc w:val="both"/>
        <w:rPr>
          <w:rFonts w:ascii="Times New Roman" w:hAnsi="Times New Roman" w:cs="Times New Roman"/>
          <w:sz w:val="24"/>
          <w:szCs w:val="24"/>
          <w:lang w:val="sr-Cyrl-RS"/>
        </w:rPr>
      </w:pPr>
      <w:r w:rsidRPr="00297409">
        <w:rPr>
          <w:rFonts w:ascii="Times New Roman" w:hAnsi="Times New Roman" w:cs="Times New Roman"/>
          <w:bCs/>
          <w:sz w:val="24"/>
          <w:szCs w:val="24"/>
          <w:lang w:val="sr-Cyrl-RS"/>
        </w:rPr>
        <w:t xml:space="preserve">        -  проф. др </w:t>
      </w:r>
      <w:r w:rsidRPr="00297409">
        <w:rPr>
          <w:rFonts w:ascii="Times New Roman" w:hAnsi="Times New Roman" w:cs="Times New Roman"/>
          <w:sz w:val="24"/>
          <w:szCs w:val="24"/>
          <w:lang w:val="sr-Cyrl-RS"/>
        </w:rPr>
        <w:t>Милица Божић Маројевић и</w:t>
      </w:r>
    </w:p>
    <w:p w14:paraId="1F129CE1" w14:textId="77777777" w:rsidR="00297409" w:rsidRPr="00297409" w:rsidRDefault="00297409" w:rsidP="00297409">
      <w:pPr>
        <w:pStyle w:val="NoSpacing"/>
        <w:spacing w:after="40"/>
        <w:jc w:val="both"/>
        <w:rPr>
          <w:rFonts w:ascii="Times New Roman" w:hAnsi="Times New Roman" w:cs="Times New Roman"/>
          <w:sz w:val="24"/>
          <w:szCs w:val="24"/>
          <w:lang w:val="sr-Cyrl-RS"/>
        </w:rPr>
      </w:pPr>
      <w:r w:rsidRPr="00297409">
        <w:rPr>
          <w:rFonts w:ascii="Times New Roman" w:hAnsi="Times New Roman" w:cs="Times New Roman"/>
          <w:sz w:val="24"/>
          <w:szCs w:val="24"/>
          <w:lang w:val="sr-Cyrl-RS"/>
        </w:rPr>
        <w:t xml:space="preserve">        -  др Милош Рашић, виши научни сарадник Етнографског института САНУ.</w:t>
      </w:r>
    </w:p>
    <w:p w14:paraId="0FCE4A4C" w14:textId="77777777" w:rsidR="00297409" w:rsidRDefault="00297409" w:rsidP="00297409">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065BE4E2" w14:textId="0916C05E" w:rsidR="00297409" w:rsidRPr="00297409" w:rsidRDefault="00297409" w:rsidP="00297409">
      <w:r w:rsidRPr="00297409">
        <w:rPr>
          <w:lang w:val="ru-RU"/>
        </w:rPr>
        <w:t xml:space="preserve">5.    </w:t>
      </w:r>
      <w:r w:rsidRPr="00297409">
        <w:t xml:space="preserve">У </w:t>
      </w:r>
      <w:r w:rsidRPr="00297409">
        <w:rPr>
          <w:lang w:val="sr-Cyrl-RS"/>
        </w:rPr>
        <w:t>К</w:t>
      </w:r>
      <w:r w:rsidRPr="00297409">
        <w:t xml:space="preserve">омисију за оцену научне заснованости теме докторске дисертације: </w:t>
      </w:r>
      <w:r w:rsidRPr="00297409">
        <w:rPr>
          <w:iCs/>
          <w:lang w:val="sr-Cyrl-RS"/>
        </w:rPr>
        <w:t>СРБИЈА И РУМУНИЈА (1858–1868)</w:t>
      </w:r>
      <w:r w:rsidRPr="00297409">
        <w:rPr>
          <w:bCs/>
        </w:rPr>
        <w:t>, докторан</w:t>
      </w:r>
      <w:r w:rsidRPr="00297409">
        <w:rPr>
          <w:bCs/>
          <w:lang w:val="sr-Cyrl-RS"/>
        </w:rPr>
        <w:t xml:space="preserve">да </w:t>
      </w:r>
      <w:r w:rsidRPr="00297409">
        <w:rPr>
          <w:b/>
          <w:bCs/>
          <w:lang w:val="sr-Cyrl-RS"/>
        </w:rPr>
        <w:t>Драгана Арбутине</w:t>
      </w:r>
      <w:r w:rsidRPr="00297409">
        <w:rPr>
          <w:bCs/>
        </w:rPr>
        <w:t xml:space="preserve">, </w:t>
      </w:r>
      <w:r w:rsidRPr="00297409">
        <w:t>изабрани су:</w:t>
      </w:r>
    </w:p>
    <w:p w14:paraId="0E686BBA" w14:textId="77777777" w:rsidR="00297409" w:rsidRPr="00297409" w:rsidRDefault="00297409" w:rsidP="00297409">
      <w:pPr>
        <w:jc w:val="both"/>
      </w:pPr>
    </w:p>
    <w:p w14:paraId="56F965D5" w14:textId="77777777" w:rsidR="00297409" w:rsidRPr="00297409" w:rsidRDefault="00297409" w:rsidP="00297409">
      <w:pPr>
        <w:pStyle w:val="NoSpacing"/>
        <w:jc w:val="both"/>
        <w:rPr>
          <w:rFonts w:ascii="Times New Roman" w:hAnsi="Times New Roman" w:cs="Times New Roman"/>
          <w:bCs/>
          <w:sz w:val="24"/>
          <w:szCs w:val="24"/>
          <w:lang w:val="sr-Cyrl-RS"/>
        </w:rPr>
      </w:pPr>
      <w:r w:rsidRPr="00297409">
        <w:rPr>
          <w:rFonts w:ascii="Times New Roman" w:hAnsi="Times New Roman" w:cs="Times New Roman"/>
          <w:bCs/>
          <w:sz w:val="24"/>
          <w:szCs w:val="24"/>
        </w:rPr>
        <w:t xml:space="preserve">    </w:t>
      </w:r>
      <w:r w:rsidRPr="00297409">
        <w:rPr>
          <w:rFonts w:ascii="Times New Roman" w:hAnsi="Times New Roman" w:cs="Times New Roman"/>
          <w:bCs/>
          <w:sz w:val="24"/>
          <w:szCs w:val="24"/>
          <w:lang w:val="sr-Cyrl-RS"/>
        </w:rPr>
        <w:t xml:space="preserve">    </w:t>
      </w:r>
      <w:r w:rsidRPr="00297409">
        <w:rPr>
          <w:rFonts w:ascii="Times New Roman" w:hAnsi="Times New Roman" w:cs="Times New Roman"/>
          <w:bCs/>
          <w:sz w:val="24"/>
          <w:szCs w:val="24"/>
        </w:rPr>
        <w:t>-</w:t>
      </w:r>
      <w:r w:rsidRPr="00297409">
        <w:rPr>
          <w:rFonts w:ascii="Times New Roman" w:hAnsi="Times New Roman" w:cs="Times New Roman"/>
          <w:bCs/>
          <w:sz w:val="24"/>
          <w:szCs w:val="24"/>
          <w:lang w:val="sr-Cyrl-RS"/>
        </w:rPr>
        <w:t xml:space="preserve"> </w:t>
      </w:r>
      <w:r w:rsidRPr="00297409">
        <w:rPr>
          <w:rFonts w:ascii="Times New Roman" w:hAnsi="Times New Roman" w:cs="Times New Roman"/>
          <w:bCs/>
          <w:sz w:val="24"/>
          <w:szCs w:val="24"/>
        </w:rPr>
        <w:t xml:space="preserve"> </w:t>
      </w:r>
      <w:proofErr w:type="gramStart"/>
      <w:r w:rsidRPr="00297409">
        <w:rPr>
          <w:rFonts w:ascii="Times New Roman" w:hAnsi="Times New Roman" w:cs="Times New Roman"/>
          <w:bCs/>
          <w:sz w:val="24"/>
          <w:szCs w:val="24"/>
          <w:lang w:val="sr-Cyrl-RS"/>
        </w:rPr>
        <w:t>проф</w:t>
      </w:r>
      <w:proofErr w:type="gramEnd"/>
      <w:r w:rsidRPr="00297409">
        <w:rPr>
          <w:rFonts w:ascii="Times New Roman" w:hAnsi="Times New Roman" w:cs="Times New Roman"/>
          <w:bCs/>
          <w:sz w:val="24"/>
          <w:szCs w:val="24"/>
          <w:lang w:val="sr-Cyrl-RS"/>
        </w:rPr>
        <w:t xml:space="preserve">. др Милош Јагодић, </w:t>
      </w:r>
    </w:p>
    <w:p w14:paraId="38C47D1D" w14:textId="77777777" w:rsidR="00297409" w:rsidRPr="00297409" w:rsidRDefault="00297409" w:rsidP="00297409">
      <w:pPr>
        <w:pStyle w:val="NoSpacing"/>
        <w:jc w:val="both"/>
        <w:rPr>
          <w:rFonts w:ascii="Times New Roman" w:hAnsi="Times New Roman" w:cs="Times New Roman"/>
          <w:bCs/>
          <w:sz w:val="24"/>
          <w:szCs w:val="24"/>
          <w:lang w:val="sr-Cyrl-RS"/>
        </w:rPr>
      </w:pPr>
      <w:r w:rsidRPr="00297409">
        <w:rPr>
          <w:rFonts w:ascii="Times New Roman" w:hAnsi="Times New Roman" w:cs="Times New Roman"/>
          <w:bCs/>
          <w:sz w:val="24"/>
          <w:szCs w:val="24"/>
          <w:lang w:val="sr-Cyrl-RS"/>
        </w:rPr>
        <w:t xml:space="preserve">        -  проф. др Урош Шешум и</w:t>
      </w:r>
    </w:p>
    <w:p w14:paraId="6500881E" w14:textId="77777777" w:rsidR="00297409" w:rsidRPr="00297409" w:rsidRDefault="00297409" w:rsidP="00297409">
      <w:pPr>
        <w:pStyle w:val="NoSpacing"/>
        <w:spacing w:after="40"/>
        <w:jc w:val="both"/>
        <w:rPr>
          <w:rFonts w:ascii="Times New Roman" w:hAnsi="Times New Roman" w:cs="Times New Roman"/>
          <w:sz w:val="24"/>
          <w:szCs w:val="24"/>
          <w:lang w:val="sr-Cyrl-RS"/>
        </w:rPr>
      </w:pPr>
      <w:r w:rsidRPr="00297409">
        <w:rPr>
          <w:rFonts w:ascii="Times New Roman" w:hAnsi="Times New Roman" w:cs="Times New Roman"/>
          <w:bCs/>
          <w:sz w:val="24"/>
          <w:szCs w:val="24"/>
          <w:lang w:val="sr-Cyrl-RS"/>
        </w:rPr>
        <w:t xml:space="preserve">        -  др Урош Татић, научни сарадник Историјског института у Београду.</w:t>
      </w:r>
    </w:p>
    <w:p w14:paraId="25A2C9C2" w14:textId="77777777" w:rsidR="00297409" w:rsidRDefault="00297409" w:rsidP="00297409">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20A9CC16" w14:textId="48D2FEF8" w:rsidR="00297409" w:rsidRPr="00297409" w:rsidRDefault="00297409" w:rsidP="00297409">
      <w:pPr>
        <w:pStyle w:val="ListParagraph"/>
        <w:tabs>
          <w:tab w:val="left" w:pos="180"/>
        </w:tabs>
        <w:ind w:left="0"/>
        <w:jc w:val="both"/>
        <w:rPr>
          <w:rFonts w:ascii="Times New Roman" w:hAnsi="Times New Roman" w:cs="Times New Roman"/>
          <w:sz w:val="24"/>
          <w:szCs w:val="24"/>
        </w:rPr>
      </w:pPr>
      <w:r w:rsidRPr="00297409">
        <w:rPr>
          <w:rFonts w:ascii="Times New Roman" w:hAnsi="Times New Roman" w:cs="Times New Roman"/>
          <w:sz w:val="24"/>
          <w:szCs w:val="24"/>
          <w:lang w:val="sr-Cyrl-RS"/>
        </w:rPr>
        <w:t xml:space="preserve">6.    </w:t>
      </w:r>
      <w:r w:rsidRPr="00297409">
        <w:rPr>
          <w:rFonts w:ascii="Times New Roman" w:hAnsi="Times New Roman" w:cs="Times New Roman"/>
          <w:sz w:val="24"/>
          <w:szCs w:val="24"/>
        </w:rPr>
        <w:t xml:space="preserve">У </w:t>
      </w:r>
      <w:r w:rsidRPr="00297409">
        <w:rPr>
          <w:rFonts w:ascii="Times New Roman" w:hAnsi="Times New Roman" w:cs="Times New Roman"/>
          <w:sz w:val="24"/>
          <w:szCs w:val="24"/>
          <w:lang w:val="sr-Cyrl-RS"/>
        </w:rPr>
        <w:t>К</w:t>
      </w:r>
      <w:r w:rsidRPr="00297409">
        <w:rPr>
          <w:rFonts w:ascii="Times New Roman" w:hAnsi="Times New Roman" w:cs="Times New Roman"/>
          <w:sz w:val="24"/>
          <w:szCs w:val="24"/>
        </w:rPr>
        <w:t xml:space="preserve">омисију за оцену научне заснованости теме докторске дисертације: </w:t>
      </w:r>
      <w:r w:rsidRPr="00297409">
        <w:rPr>
          <w:rFonts w:ascii="Times New Roman" w:hAnsi="Times New Roman" w:cs="Times New Roman"/>
          <w:bCs/>
          <w:sz w:val="24"/>
          <w:szCs w:val="24"/>
        </w:rPr>
        <w:t xml:space="preserve">ПОЈАВА, ШИРЕЊЕ И УЛОГА ДОМАЋИХ КОЊА </w:t>
      </w:r>
      <w:r w:rsidRPr="00297409">
        <w:rPr>
          <w:rFonts w:ascii="Times New Roman" w:hAnsi="Times New Roman" w:cs="Times New Roman"/>
          <w:sz w:val="24"/>
          <w:szCs w:val="24"/>
          <w:lang w:val="sr-Cyrl-RS"/>
        </w:rPr>
        <w:t>(</w:t>
      </w:r>
      <w:r w:rsidRPr="00297409">
        <w:rPr>
          <w:rFonts w:ascii="Times New Roman" w:hAnsi="Times New Roman" w:cs="Times New Roman"/>
          <w:i/>
          <w:iCs/>
          <w:sz w:val="24"/>
          <w:szCs w:val="24"/>
          <w:lang w:val="sr-Cyrl-RS"/>
        </w:rPr>
        <w:t>EQUUS CABALLUS</w:t>
      </w:r>
      <w:r w:rsidRPr="00297409">
        <w:rPr>
          <w:rFonts w:ascii="Times New Roman" w:hAnsi="Times New Roman" w:cs="Times New Roman"/>
          <w:sz w:val="24"/>
          <w:szCs w:val="24"/>
          <w:lang w:val="sr-Cyrl-RS"/>
        </w:rPr>
        <w:t>, LINNAEUS, 1758)</w:t>
      </w:r>
      <w:r w:rsidRPr="00297409">
        <w:rPr>
          <w:rFonts w:ascii="Times New Roman" w:hAnsi="Times New Roman" w:cs="Times New Roman"/>
          <w:bCs/>
          <w:sz w:val="24"/>
          <w:szCs w:val="24"/>
        </w:rPr>
        <w:t xml:space="preserve"> У ПРАИСТОРИЈСКИМ И ИСТОРИЈСКИМ ДРУШТВИМА ЦЕНТРАЛНОГ БАЛКАНА, докторан</w:t>
      </w:r>
      <w:r w:rsidRPr="00297409">
        <w:rPr>
          <w:rFonts w:ascii="Times New Roman" w:hAnsi="Times New Roman" w:cs="Times New Roman"/>
          <w:bCs/>
          <w:sz w:val="24"/>
          <w:szCs w:val="24"/>
          <w:lang w:val="sr-Cyrl-RS"/>
        </w:rPr>
        <w:t xml:space="preserve">ткиње </w:t>
      </w:r>
      <w:r w:rsidRPr="00297409">
        <w:rPr>
          <w:rFonts w:ascii="Times New Roman" w:hAnsi="Times New Roman" w:cs="Times New Roman"/>
          <w:b/>
          <w:bCs/>
          <w:sz w:val="24"/>
          <w:szCs w:val="24"/>
          <w:lang w:val="sr-Cyrl-RS"/>
        </w:rPr>
        <w:t>Данице Грујић</w:t>
      </w:r>
      <w:r w:rsidRPr="00297409">
        <w:rPr>
          <w:rFonts w:ascii="Times New Roman" w:hAnsi="Times New Roman" w:cs="Times New Roman"/>
          <w:bCs/>
          <w:sz w:val="24"/>
          <w:szCs w:val="24"/>
        </w:rPr>
        <w:t xml:space="preserve">, </w:t>
      </w:r>
      <w:r w:rsidRPr="00297409">
        <w:rPr>
          <w:rFonts w:ascii="Times New Roman" w:hAnsi="Times New Roman" w:cs="Times New Roman"/>
          <w:sz w:val="24"/>
          <w:szCs w:val="24"/>
        </w:rPr>
        <w:t>изабрани су:</w:t>
      </w:r>
    </w:p>
    <w:p w14:paraId="09E2C0A6" w14:textId="77777777" w:rsidR="00297409" w:rsidRPr="00297409" w:rsidRDefault="00297409" w:rsidP="00297409">
      <w:pPr>
        <w:pStyle w:val="NoSpacing"/>
        <w:jc w:val="both"/>
        <w:rPr>
          <w:rFonts w:ascii="Times New Roman" w:hAnsi="Times New Roman" w:cs="Times New Roman"/>
          <w:sz w:val="24"/>
          <w:szCs w:val="24"/>
          <w:lang w:val="sr-Cyrl-RS"/>
        </w:rPr>
      </w:pPr>
      <w:r w:rsidRPr="00297409">
        <w:rPr>
          <w:rFonts w:ascii="Times New Roman" w:hAnsi="Times New Roman" w:cs="Times New Roman"/>
          <w:bCs/>
          <w:sz w:val="24"/>
          <w:szCs w:val="24"/>
        </w:rPr>
        <w:t xml:space="preserve">    </w:t>
      </w:r>
      <w:r w:rsidRPr="00297409">
        <w:rPr>
          <w:rFonts w:ascii="Times New Roman" w:hAnsi="Times New Roman" w:cs="Times New Roman"/>
          <w:bCs/>
          <w:sz w:val="24"/>
          <w:szCs w:val="24"/>
          <w:lang w:val="sr-Cyrl-RS"/>
        </w:rPr>
        <w:t xml:space="preserve">    </w:t>
      </w:r>
      <w:r w:rsidRPr="00297409">
        <w:rPr>
          <w:rFonts w:ascii="Times New Roman" w:hAnsi="Times New Roman" w:cs="Times New Roman"/>
          <w:bCs/>
          <w:sz w:val="24"/>
          <w:szCs w:val="24"/>
        </w:rPr>
        <w:t>-</w:t>
      </w:r>
      <w:r w:rsidRPr="00297409">
        <w:rPr>
          <w:rFonts w:ascii="Times New Roman" w:hAnsi="Times New Roman" w:cs="Times New Roman"/>
          <w:bCs/>
          <w:sz w:val="24"/>
          <w:szCs w:val="24"/>
          <w:lang w:val="sr-Cyrl-RS"/>
        </w:rPr>
        <w:t xml:space="preserve"> </w:t>
      </w:r>
      <w:r w:rsidRPr="00297409">
        <w:rPr>
          <w:rFonts w:ascii="Times New Roman" w:hAnsi="Times New Roman" w:cs="Times New Roman"/>
          <w:bCs/>
          <w:sz w:val="24"/>
          <w:szCs w:val="24"/>
        </w:rPr>
        <w:t xml:space="preserve"> </w:t>
      </w:r>
      <w:proofErr w:type="gramStart"/>
      <w:r w:rsidRPr="00297409">
        <w:rPr>
          <w:rFonts w:ascii="Times New Roman" w:hAnsi="Times New Roman" w:cs="Times New Roman"/>
          <w:sz w:val="24"/>
          <w:szCs w:val="24"/>
        </w:rPr>
        <w:t>проф</w:t>
      </w:r>
      <w:proofErr w:type="gramEnd"/>
      <w:r w:rsidRPr="00297409">
        <w:rPr>
          <w:rFonts w:ascii="Times New Roman" w:hAnsi="Times New Roman" w:cs="Times New Roman"/>
          <w:sz w:val="24"/>
          <w:szCs w:val="24"/>
        </w:rPr>
        <w:t xml:space="preserve">. </w:t>
      </w:r>
      <w:proofErr w:type="gramStart"/>
      <w:r w:rsidRPr="00297409">
        <w:rPr>
          <w:rFonts w:ascii="Times New Roman" w:hAnsi="Times New Roman" w:cs="Times New Roman"/>
          <w:sz w:val="24"/>
          <w:szCs w:val="24"/>
        </w:rPr>
        <w:t>др</w:t>
      </w:r>
      <w:proofErr w:type="gramEnd"/>
      <w:r w:rsidRPr="00297409">
        <w:rPr>
          <w:rFonts w:ascii="Times New Roman" w:hAnsi="Times New Roman" w:cs="Times New Roman"/>
          <w:sz w:val="24"/>
          <w:szCs w:val="24"/>
        </w:rPr>
        <w:t xml:space="preserve"> Весна Димитријевић,</w:t>
      </w:r>
      <w:r w:rsidRPr="00297409">
        <w:rPr>
          <w:rFonts w:ascii="Times New Roman" w:hAnsi="Times New Roman" w:cs="Times New Roman"/>
          <w:sz w:val="24"/>
          <w:szCs w:val="24"/>
          <w:lang w:val="sr-Cyrl-RS"/>
        </w:rPr>
        <w:t xml:space="preserve"> </w:t>
      </w:r>
    </w:p>
    <w:p w14:paraId="5B0565B0" w14:textId="77777777" w:rsidR="00297409" w:rsidRPr="00297409" w:rsidRDefault="00297409" w:rsidP="00297409">
      <w:pPr>
        <w:pStyle w:val="NoSpacing"/>
        <w:jc w:val="both"/>
        <w:rPr>
          <w:rFonts w:ascii="Times New Roman" w:hAnsi="Times New Roman" w:cs="Times New Roman"/>
          <w:sz w:val="24"/>
          <w:szCs w:val="24"/>
          <w:lang w:val="sr-Cyrl-RS"/>
        </w:rPr>
      </w:pPr>
      <w:r w:rsidRPr="00297409">
        <w:rPr>
          <w:rFonts w:ascii="Times New Roman" w:hAnsi="Times New Roman" w:cs="Times New Roman"/>
          <w:sz w:val="24"/>
          <w:szCs w:val="24"/>
          <w:lang w:val="sr-Cyrl-RS"/>
        </w:rPr>
        <w:t xml:space="preserve">        -  </w:t>
      </w:r>
      <w:r w:rsidRPr="00297409">
        <w:rPr>
          <w:rFonts w:ascii="Times New Roman" w:hAnsi="Times New Roman" w:cs="Times New Roman"/>
          <w:sz w:val="24"/>
          <w:szCs w:val="24"/>
        </w:rPr>
        <w:t xml:space="preserve">проф. </w:t>
      </w:r>
      <w:proofErr w:type="gramStart"/>
      <w:r w:rsidRPr="00297409">
        <w:rPr>
          <w:rFonts w:ascii="Times New Roman" w:hAnsi="Times New Roman" w:cs="Times New Roman"/>
          <w:sz w:val="24"/>
          <w:szCs w:val="24"/>
        </w:rPr>
        <w:t>др</w:t>
      </w:r>
      <w:proofErr w:type="gramEnd"/>
      <w:r w:rsidRPr="00297409">
        <w:rPr>
          <w:rFonts w:ascii="Times New Roman" w:hAnsi="Times New Roman" w:cs="Times New Roman"/>
          <w:sz w:val="24"/>
          <w:szCs w:val="24"/>
        </w:rPr>
        <w:t xml:space="preserve"> Перица Шпехар, </w:t>
      </w:r>
    </w:p>
    <w:p w14:paraId="791AF26B" w14:textId="77777777" w:rsidR="00297409" w:rsidRPr="00297409" w:rsidRDefault="00297409" w:rsidP="00297409">
      <w:pPr>
        <w:pStyle w:val="NoSpacing"/>
        <w:jc w:val="both"/>
        <w:rPr>
          <w:rFonts w:ascii="Times New Roman" w:hAnsi="Times New Roman" w:cs="Times New Roman"/>
          <w:sz w:val="24"/>
          <w:szCs w:val="24"/>
          <w:lang w:val="sr-Cyrl-RS"/>
        </w:rPr>
      </w:pPr>
      <w:r w:rsidRPr="00297409">
        <w:rPr>
          <w:rFonts w:ascii="Times New Roman" w:hAnsi="Times New Roman" w:cs="Times New Roman"/>
          <w:sz w:val="24"/>
          <w:szCs w:val="24"/>
          <w:lang w:val="sr-Cyrl-RS"/>
        </w:rPr>
        <w:t xml:space="preserve">        -  </w:t>
      </w:r>
      <w:r w:rsidRPr="00297409">
        <w:rPr>
          <w:rFonts w:ascii="Times New Roman" w:hAnsi="Times New Roman" w:cs="Times New Roman"/>
          <w:sz w:val="24"/>
          <w:szCs w:val="24"/>
        </w:rPr>
        <w:t>др Александар Булатовић, научни саветник</w:t>
      </w:r>
      <w:r w:rsidRPr="00297409">
        <w:rPr>
          <w:rFonts w:ascii="Times New Roman" w:hAnsi="Times New Roman" w:cs="Times New Roman"/>
          <w:sz w:val="24"/>
          <w:szCs w:val="24"/>
          <w:lang w:val="sr-Cyrl-RS"/>
        </w:rPr>
        <w:t xml:space="preserve"> </w:t>
      </w:r>
      <w:r w:rsidRPr="00297409">
        <w:rPr>
          <w:rFonts w:ascii="Times New Roman" w:hAnsi="Times New Roman" w:cs="Times New Roman"/>
          <w:sz w:val="24"/>
          <w:szCs w:val="24"/>
        </w:rPr>
        <w:t>Археолошко</w:t>
      </w:r>
      <w:r w:rsidRPr="00297409">
        <w:rPr>
          <w:rFonts w:ascii="Times New Roman" w:hAnsi="Times New Roman" w:cs="Times New Roman"/>
          <w:sz w:val="24"/>
          <w:szCs w:val="24"/>
          <w:lang w:val="sr-Cyrl-RS"/>
        </w:rPr>
        <w:t>г</w:t>
      </w:r>
      <w:r w:rsidRPr="00297409">
        <w:rPr>
          <w:rFonts w:ascii="Times New Roman" w:hAnsi="Times New Roman" w:cs="Times New Roman"/>
          <w:sz w:val="24"/>
          <w:szCs w:val="24"/>
        </w:rPr>
        <w:t xml:space="preserve"> институт</w:t>
      </w:r>
      <w:r w:rsidRPr="00297409">
        <w:rPr>
          <w:rFonts w:ascii="Times New Roman" w:hAnsi="Times New Roman" w:cs="Times New Roman"/>
          <w:sz w:val="24"/>
          <w:szCs w:val="24"/>
          <w:lang w:val="sr-Cyrl-RS"/>
        </w:rPr>
        <w:t>а</w:t>
      </w:r>
      <w:r w:rsidRPr="00297409">
        <w:rPr>
          <w:rFonts w:ascii="Times New Roman" w:hAnsi="Times New Roman" w:cs="Times New Roman"/>
          <w:sz w:val="24"/>
          <w:szCs w:val="24"/>
        </w:rPr>
        <w:t xml:space="preserve"> у Београду</w:t>
      </w:r>
      <w:r w:rsidRPr="00297409">
        <w:rPr>
          <w:rFonts w:ascii="Times New Roman" w:hAnsi="Times New Roman" w:cs="Times New Roman"/>
          <w:sz w:val="24"/>
          <w:szCs w:val="24"/>
          <w:lang w:val="sr-Cyrl-RS"/>
        </w:rPr>
        <w:t xml:space="preserve"> и</w:t>
      </w:r>
    </w:p>
    <w:p w14:paraId="19D2D8C7" w14:textId="77777777" w:rsidR="00297409" w:rsidRPr="00297409" w:rsidRDefault="00297409" w:rsidP="00297409">
      <w:pPr>
        <w:pStyle w:val="NoSpacing"/>
        <w:spacing w:after="40"/>
        <w:jc w:val="both"/>
        <w:rPr>
          <w:rFonts w:ascii="Times New Roman" w:hAnsi="Times New Roman" w:cs="Times New Roman"/>
          <w:sz w:val="24"/>
          <w:szCs w:val="24"/>
          <w:lang w:val="sr-Cyrl-RS"/>
        </w:rPr>
      </w:pPr>
      <w:r w:rsidRPr="00297409">
        <w:rPr>
          <w:rFonts w:ascii="Times New Roman" w:hAnsi="Times New Roman" w:cs="Times New Roman"/>
          <w:sz w:val="24"/>
          <w:szCs w:val="24"/>
          <w:lang w:val="sr-Cyrl-RS"/>
        </w:rPr>
        <w:t xml:space="preserve">         - </w:t>
      </w:r>
      <w:r w:rsidRPr="00297409">
        <w:rPr>
          <w:rFonts w:ascii="Times New Roman" w:hAnsi="Times New Roman" w:cs="Times New Roman"/>
          <w:sz w:val="24"/>
          <w:szCs w:val="24"/>
        </w:rPr>
        <w:t>др Немања Марковић, виши научни сарадник Археолошко</w:t>
      </w:r>
      <w:r w:rsidRPr="00297409">
        <w:rPr>
          <w:rFonts w:ascii="Times New Roman" w:hAnsi="Times New Roman" w:cs="Times New Roman"/>
          <w:sz w:val="24"/>
          <w:szCs w:val="24"/>
          <w:lang w:val="sr-Cyrl-RS"/>
        </w:rPr>
        <w:t>г</w:t>
      </w:r>
      <w:r w:rsidRPr="00297409">
        <w:rPr>
          <w:rFonts w:ascii="Times New Roman" w:hAnsi="Times New Roman" w:cs="Times New Roman"/>
          <w:sz w:val="24"/>
          <w:szCs w:val="24"/>
        </w:rPr>
        <w:t xml:space="preserve"> институт</w:t>
      </w:r>
      <w:r w:rsidRPr="00297409">
        <w:rPr>
          <w:rFonts w:ascii="Times New Roman" w:hAnsi="Times New Roman" w:cs="Times New Roman"/>
          <w:sz w:val="24"/>
          <w:szCs w:val="24"/>
          <w:lang w:val="sr-Cyrl-RS"/>
        </w:rPr>
        <w:t>а</w:t>
      </w:r>
      <w:r w:rsidRPr="00297409">
        <w:rPr>
          <w:rFonts w:ascii="Times New Roman" w:hAnsi="Times New Roman" w:cs="Times New Roman"/>
          <w:sz w:val="24"/>
          <w:szCs w:val="24"/>
        </w:rPr>
        <w:t xml:space="preserve"> у Београду.</w:t>
      </w:r>
    </w:p>
    <w:p w14:paraId="3DC5E4E6" w14:textId="77777777" w:rsidR="00297409" w:rsidRDefault="00297409" w:rsidP="00297409">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6D40C3B8" w14:textId="62AFD12F" w:rsidR="00297409" w:rsidRPr="00297409" w:rsidRDefault="00297409" w:rsidP="00297409">
      <w:pPr>
        <w:pStyle w:val="ListParagraph"/>
        <w:tabs>
          <w:tab w:val="left" w:pos="180"/>
        </w:tabs>
        <w:ind w:left="0"/>
        <w:jc w:val="both"/>
        <w:rPr>
          <w:rFonts w:ascii="Times New Roman" w:hAnsi="Times New Roman" w:cs="Times New Roman"/>
          <w:sz w:val="24"/>
          <w:szCs w:val="24"/>
        </w:rPr>
      </w:pPr>
      <w:r w:rsidRPr="00297409">
        <w:rPr>
          <w:rFonts w:ascii="Times New Roman" w:hAnsi="Times New Roman" w:cs="Times New Roman"/>
          <w:sz w:val="24"/>
          <w:szCs w:val="24"/>
          <w:lang w:val="sr-Cyrl-RS"/>
        </w:rPr>
        <w:t xml:space="preserve">7.    </w:t>
      </w:r>
      <w:r w:rsidRPr="00297409">
        <w:rPr>
          <w:rFonts w:ascii="Times New Roman" w:hAnsi="Times New Roman" w:cs="Times New Roman"/>
          <w:sz w:val="24"/>
          <w:szCs w:val="24"/>
        </w:rPr>
        <w:t xml:space="preserve">У </w:t>
      </w:r>
      <w:r w:rsidRPr="00297409">
        <w:rPr>
          <w:rFonts w:ascii="Times New Roman" w:hAnsi="Times New Roman" w:cs="Times New Roman"/>
          <w:sz w:val="24"/>
          <w:szCs w:val="24"/>
          <w:lang w:val="sr-Cyrl-RS"/>
        </w:rPr>
        <w:t>К</w:t>
      </w:r>
      <w:r w:rsidRPr="00297409">
        <w:rPr>
          <w:rFonts w:ascii="Times New Roman" w:hAnsi="Times New Roman" w:cs="Times New Roman"/>
          <w:sz w:val="24"/>
          <w:szCs w:val="24"/>
        </w:rPr>
        <w:t xml:space="preserve">омисију за оцену научне заснованости теме докторске дисертације: </w:t>
      </w:r>
      <w:r w:rsidRPr="00297409">
        <w:rPr>
          <w:rFonts w:ascii="Times New Roman" w:hAnsi="Times New Roman" w:cs="Times New Roman"/>
          <w:bCs/>
          <w:sz w:val="24"/>
          <w:szCs w:val="24"/>
        </w:rPr>
        <w:t>РУДАРСКИ ТРАНСНАЦИОНАЛИЗАМ: ИЗГРАДЊА КИНЕСКЕ ЗАЈЕДНИЦЕ У БОРУ, докторан</w:t>
      </w:r>
      <w:r w:rsidRPr="00297409">
        <w:rPr>
          <w:rFonts w:ascii="Times New Roman" w:hAnsi="Times New Roman" w:cs="Times New Roman"/>
          <w:bCs/>
          <w:sz w:val="24"/>
          <w:szCs w:val="24"/>
          <w:lang w:val="sr-Cyrl-RS"/>
        </w:rPr>
        <w:t xml:space="preserve">ткиње </w:t>
      </w:r>
      <w:r w:rsidRPr="00297409">
        <w:rPr>
          <w:rFonts w:ascii="Times New Roman" w:hAnsi="Times New Roman" w:cs="Times New Roman"/>
          <w:b/>
          <w:sz w:val="24"/>
          <w:szCs w:val="24"/>
          <w:lang w:val="sr-Latn-RS"/>
        </w:rPr>
        <w:t>Yijie Miao</w:t>
      </w:r>
      <w:r w:rsidRPr="00297409">
        <w:rPr>
          <w:rFonts w:ascii="Times New Roman" w:hAnsi="Times New Roman" w:cs="Times New Roman"/>
          <w:bCs/>
          <w:sz w:val="24"/>
          <w:szCs w:val="24"/>
        </w:rPr>
        <w:t xml:space="preserve">, </w:t>
      </w:r>
      <w:r w:rsidRPr="00297409">
        <w:rPr>
          <w:rFonts w:ascii="Times New Roman" w:hAnsi="Times New Roman" w:cs="Times New Roman"/>
          <w:sz w:val="24"/>
          <w:szCs w:val="24"/>
        </w:rPr>
        <w:t>изабрани су:</w:t>
      </w:r>
    </w:p>
    <w:p w14:paraId="11407933" w14:textId="77777777" w:rsidR="00297409" w:rsidRPr="00297409" w:rsidRDefault="00297409" w:rsidP="00297409">
      <w:pPr>
        <w:pStyle w:val="NoSpacing"/>
        <w:jc w:val="both"/>
        <w:rPr>
          <w:rFonts w:ascii="Times New Roman" w:hAnsi="Times New Roman" w:cs="Times New Roman"/>
          <w:sz w:val="24"/>
          <w:szCs w:val="24"/>
          <w:lang w:val="sr-Cyrl-RS"/>
        </w:rPr>
      </w:pPr>
      <w:r w:rsidRPr="00297409">
        <w:rPr>
          <w:rFonts w:ascii="Times New Roman" w:hAnsi="Times New Roman" w:cs="Times New Roman"/>
          <w:bCs/>
          <w:sz w:val="24"/>
          <w:szCs w:val="24"/>
        </w:rPr>
        <w:lastRenderedPageBreak/>
        <w:t xml:space="preserve">    </w:t>
      </w:r>
      <w:r w:rsidRPr="00297409">
        <w:rPr>
          <w:rFonts w:ascii="Times New Roman" w:hAnsi="Times New Roman" w:cs="Times New Roman"/>
          <w:bCs/>
          <w:sz w:val="24"/>
          <w:szCs w:val="24"/>
          <w:lang w:val="sr-Cyrl-RS"/>
        </w:rPr>
        <w:t xml:space="preserve">    </w:t>
      </w:r>
      <w:r w:rsidRPr="00297409">
        <w:rPr>
          <w:rFonts w:ascii="Times New Roman" w:hAnsi="Times New Roman" w:cs="Times New Roman"/>
          <w:bCs/>
          <w:sz w:val="24"/>
          <w:szCs w:val="24"/>
        </w:rPr>
        <w:t>-</w:t>
      </w:r>
      <w:r w:rsidRPr="00297409">
        <w:rPr>
          <w:rFonts w:ascii="Times New Roman" w:hAnsi="Times New Roman" w:cs="Times New Roman"/>
          <w:bCs/>
          <w:sz w:val="24"/>
          <w:szCs w:val="24"/>
          <w:lang w:val="sr-Cyrl-RS"/>
        </w:rPr>
        <w:t xml:space="preserve"> </w:t>
      </w:r>
      <w:r w:rsidRPr="00297409">
        <w:rPr>
          <w:rFonts w:ascii="Times New Roman" w:hAnsi="Times New Roman" w:cs="Times New Roman"/>
          <w:bCs/>
          <w:sz w:val="24"/>
          <w:szCs w:val="24"/>
        </w:rPr>
        <w:t xml:space="preserve"> </w:t>
      </w:r>
      <w:proofErr w:type="gramStart"/>
      <w:r w:rsidRPr="00297409">
        <w:rPr>
          <w:rFonts w:ascii="Times New Roman" w:hAnsi="Times New Roman" w:cs="Times New Roman"/>
          <w:sz w:val="24"/>
          <w:szCs w:val="24"/>
        </w:rPr>
        <w:t>проф</w:t>
      </w:r>
      <w:proofErr w:type="gramEnd"/>
      <w:r w:rsidRPr="00297409">
        <w:rPr>
          <w:rFonts w:ascii="Times New Roman" w:hAnsi="Times New Roman" w:cs="Times New Roman"/>
          <w:sz w:val="24"/>
          <w:szCs w:val="24"/>
        </w:rPr>
        <w:t xml:space="preserve">. </w:t>
      </w:r>
      <w:proofErr w:type="gramStart"/>
      <w:r w:rsidRPr="00297409">
        <w:rPr>
          <w:rFonts w:ascii="Times New Roman" w:hAnsi="Times New Roman" w:cs="Times New Roman"/>
          <w:sz w:val="24"/>
          <w:szCs w:val="24"/>
        </w:rPr>
        <w:t>др</w:t>
      </w:r>
      <w:proofErr w:type="gramEnd"/>
      <w:r w:rsidRPr="00297409">
        <w:rPr>
          <w:rFonts w:ascii="Times New Roman" w:hAnsi="Times New Roman" w:cs="Times New Roman"/>
          <w:sz w:val="24"/>
          <w:szCs w:val="24"/>
          <w:lang w:val="sr-Cyrl-RS"/>
        </w:rPr>
        <w:t xml:space="preserve"> Весна Вучинић Нешковић, </w:t>
      </w:r>
    </w:p>
    <w:p w14:paraId="71764D60" w14:textId="77777777" w:rsidR="00297409" w:rsidRPr="00297409" w:rsidRDefault="00297409" w:rsidP="00297409">
      <w:pPr>
        <w:pStyle w:val="NoSpacing"/>
        <w:jc w:val="both"/>
        <w:rPr>
          <w:rFonts w:ascii="Times New Roman" w:hAnsi="Times New Roman" w:cs="Times New Roman"/>
          <w:sz w:val="24"/>
          <w:szCs w:val="24"/>
          <w:lang w:val="sr-Cyrl-RS"/>
        </w:rPr>
      </w:pPr>
      <w:r w:rsidRPr="00297409">
        <w:rPr>
          <w:rFonts w:ascii="Times New Roman" w:hAnsi="Times New Roman" w:cs="Times New Roman"/>
          <w:sz w:val="24"/>
          <w:szCs w:val="24"/>
          <w:lang w:val="sr-Cyrl-RS"/>
        </w:rPr>
        <w:t xml:space="preserve">        -  проф. др Милош Миленковић и</w:t>
      </w:r>
    </w:p>
    <w:p w14:paraId="62835063" w14:textId="77777777" w:rsidR="00297409" w:rsidRPr="00297409" w:rsidRDefault="00297409" w:rsidP="00297409">
      <w:pPr>
        <w:pStyle w:val="NoSpacing"/>
        <w:spacing w:after="40"/>
        <w:jc w:val="both"/>
        <w:rPr>
          <w:rFonts w:ascii="Times New Roman" w:hAnsi="Times New Roman" w:cs="Times New Roman"/>
          <w:sz w:val="24"/>
          <w:szCs w:val="24"/>
          <w:lang w:val="sr-Cyrl-RS"/>
        </w:rPr>
      </w:pPr>
      <w:r w:rsidRPr="00297409">
        <w:rPr>
          <w:rFonts w:ascii="Times New Roman" w:hAnsi="Times New Roman" w:cs="Times New Roman"/>
          <w:sz w:val="24"/>
          <w:szCs w:val="24"/>
          <w:lang w:val="sr-Cyrl-RS"/>
        </w:rPr>
        <w:t xml:space="preserve">        -   др Катарина Закић, виша научна сарадница Института за међународну политику и привреду.</w:t>
      </w:r>
    </w:p>
    <w:p w14:paraId="64E6F201" w14:textId="77777777" w:rsidR="00297409" w:rsidRDefault="00297409" w:rsidP="00297409">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420C6F8E" w14:textId="2EA2E62C" w:rsidR="00297409" w:rsidRPr="00201E38" w:rsidRDefault="00297409" w:rsidP="00297409">
      <w:pPr>
        <w:spacing w:after="120" w:line="20" w:lineRule="atLeast"/>
        <w:jc w:val="center"/>
        <w:rPr>
          <w:lang w:val="ru-RU"/>
        </w:rPr>
      </w:pPr>
      <w:r>
        <w:rPr>
          <w:color w:val="000000"/>
          <w:lang w:val="en-US"/>
        </w:rPr>
        <w:t>XXI</w:t>
      </w:r>
      <w:r w:rsidRPr="00A41BD7">
        <w:rPr>
          <w:color w:val="000000"/>
          <w:lang w:val="en-US"/>
        </w:rPr>
        <w:t xml:space="preserve">           </w:t>
      </w:r>
    </w:p>
    <w:p w14:paraId="72206D14" w14:textId="77777777" w:rsidR="00297409" w:rsidRPr="00201E38" w:rsidRDefault="00297409" w:rsidP="00297409">
      <w:pPr>
        <w:spacing w:after="120" w:line="20" w:lineRule="atLeast"/>
        <w:jc w:val="center"/>
        <w:rPr>
          <w:lang w:val="en-US"/>
        </w:rPr>
      </w:pPr>
      <w:r>
        <w:t>Наставно-научно веће је</w:t>
      </w:r>
      <w:r>
        <w:rPr>
          <w:lang w:val="sr-Cyrl-RS"/>
        </w:rPr>
        <w:t xml:space="preserve"> једногласно </w:t>
      </w:r>
      <w:r>
        <w:t>донело следећ</w:t>
      </w:r>
      <w:r>
        <w:rPr>
          <w:lang w:val="sr-Cyrl-RS"/>
        </w:rPr>
        <w:t>е</w:t>
      </w:r>
    </w:p>
    <w:p w14:paraId="610597F1" w14:textId="77777777" w:rsidR="00297409" w:rsidRDefault="00297409" w:rsidP="00297409">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2A072AF6" w14:textId="7007DCA8" w:rsidR="00297409" w:rsidRPr="009E2667" w:rsidRDefault="00297409" w:rsidP="00297409">
      <w:pPr>
        <w:pStyle w:val="Default"/>
        <w:tabs>
          <w:tab w:val="left" w:pos="180"/>
        </w:tabs>
        <w:spacing w:after="40"/>
        <w:jc w:val="both"/>
        <w:rPr>
          <w:lang w:val="sr-Cyrl-RS"/>
        </w:rPr>
      </w:pPr>
      <w:r>
        <w:rPr>
          <w:lang w:val="sr-Cyrl-RS"/>
        </w:rPr>
        <w:t xml:space="preserve">1.   </w:t>
      </w:r>
      <w:r w:rsidRPr="00806322">
        <w:t>Д</w:t>
      </w:r>
      <w:r>
        <w:rPr>
          <w:lang w:val="ru-RU"/>
        </w:rPr>
        <w:t xml:space="preserve">окторанткињи </w:t>
      </w:r>
      <w:r>
        <w:rPr>
          <w:b/>
          <w:lang w:val="sr-Cyrl-RS"/>
        </w:rPr>
        <w:t>Бојани Милосављевић</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9E2667">
        <w:t>ПЕДАГОШКО ВОЂЕЊЕ У КУЛТУРИ ПРЕДШКОЛСКЕ УСТАНОВЕ КАО ЗАЈЕДНИЦЕ ПРАКСЕ</w:t>
      </w:r>
      <w:r>
        <w:t>.</w:t>
      </w:r>
    </w:p>
    <w:p w14:paraId="07D2C039" w14:textId="77777777" w:rsidR="00297409" w:rsidRDefault="00297409" w:rsidP="00297409">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70069780" w14:textId="47EEEBF5" w:rsidR="00297409" w:rsidRPr="009E2667" w:rsidRDefault="00297409" w:rsidP="00297409">
      <w:pPr>
        <w:pStyle w:val="Default"/>
        <w:tabs>
          <w:tab w:val="left" w:pos="180"/>
        </w:tabs>
        <w:spacing w:after="40"/>
        <w:jc w:val="both"/>
        <w:rPr>
          <w:lang w:val="sr-Cyrl-RS"/>
        </w:rPr>
      </w:pPr>
      <w:r>
        <w:rPr>
          <w:lang w:val="sr-Cyrl-RS"/>
        </w:rPr>
        <w:t xml:space="preserve">2.   </w:t>
      </w:r>
      <w:r w:rsidRPr="00806322">
        <w:t>Д</w:t>
      </w:r>
      <w:r>
        <w:rPr>
          <w:lang w:val="ru-RU"/>
        </w:rPr>
        <w:t xml:space="preserve">окторанткињи </w:t>
      </w:r>
      <w:r>
        <w:rPr>
          <w:b/>
          <w:lang w:val="sr-Cyrl-RS"/>
        </w:rPr>
        <w:t>Ивани Кокези</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CF026C">
        <w:rPr>
          <w:lang w:val="sr-Cyrl-RS"/>
        </w:rPr>
        <w:t>П</w:t>
      </w:r>
      <w:r w:rsidRPr="00CF026C">
        <w:rPr>
          <w:lang w:val="sr-Cyrl-CS"/>
        </w:rPr>
        <w:t>ОРТФОЛИО КАО ПОДРШКА САМОЕВАЛУАЦИЈИ НАСТАВНИКА ИЗ УГЛА КУЛТУРНО-ИСТОРИЈСКЕ ТЕОРИЈЕ АКТИВНОСТИ</w:t>
      </w:r>
      <w:r>
        <w:rPr>
          <w:lang w:val="sr-Cyrl-CS"/>
        </w:rPr>
        <w:t>.</w:t>
      </w:r>
      <w:r w:rsidRPr="009E2667">
        <w:rPr>
          <w:lang w:val="ru-RU"/>
        </w:rPr>
        <w:t xml:space="preserve">  </w:t>
      </w:r>
    </w:p>
    <w:p w14:paraId="08C6D89D" w14:textId="77777777" w:rsidR="00297409" w:rsidRDefault="00297409" w:rsidP="00297409">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7C61F90D" w14:textId="67F9ED78" w:rsidR="00204B96" w:rsidRDefault="00204B96" w:rsidP="00157AD8">
      <w:pPr>
        <w:spacing w:after="120" w:line="20" w:lineRule="atLeast"/>
        <w:jc w:val="both"/>
        <w:rPr>
          <w:lang w:val="ru-RU"/>
        </w:rPr>
      </w:pPr>
    </w:p>
    <w:p w14:paraId="6578D8D4" w14:textId="68231A39" w:rsidR="00297409" w:rsidRPr="006B6E7A" w:rsidRDefault="00297409" w:rsidP="00297409">
      <w:pPr>
        <w:pStyle w:val="Default"/>
        <w:tabs>
          <w:tab w:val="left" w:pos="180"/>
        </w:tabs>
        <w:spacing w:after="40"/>
        <w:jc w:val="both"/>
        <w:rPr>
          <w:lang w:val="sr-Cyrl-RS"/>
        </w:rPr>
      </w:pPr>
      <w:r>
        <w:rPr>
          <w:lang w:val="sr-Cyrl-RS"/>
        </w:rPr>
        <w:t xml:space="preserve">3.  </w:t>
      </w:r>
      <w:r w:rsidRPr="00806322">
        <w:t>Д</w:t>
      </w:r>
      <w:r>
        <w:rPr>
          <w:lang w:val="ru-RU"/>
        </w:rPr>
        <w:t xml:space="preserve">окторанду </w:t>
      </w:r>
      <w:r>
        <w:rPr>
          <w:b/>
          <w:lang w:val="sr-Cyrl-RS"/>
        </w:rPr>
        <w:t>Предрагу Ђерковићу</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9E2667">
        <w:t>ОПТИМИЗАЦИЈА ГИС МОДЕЛА ПРЕДВИДЉИВОСТИ: ПРОСТОРНИ РАСПОРЕД УТВРЂЕЊА VI ВЕКА У ОБЛАСТИ РЕМЕЗИЈАНЕ</w:t>
      </w:r>
      <w:r>
        <w:rPr>
          <w:lang w:val="sr-Cyrl-RS"/>
        </w:rPr>
        <w:t>.</w:t>
      </w:r>
    </w:p>
    <w:p w14:paraId="3806CAE7" w14:textId="77777777" w:rsidR="00297409" w:rsidRDefault="00297409" w:rsidP="00297409">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19490C96" w14:textId="75888F8C" w:rsidR="00D236A0" w:rsidRDefault="00297409" w:rsidP="00297409">
      <w:pPr>
        <w:spacing w:after="40"/>
        <w:jc w:val="both"/>
        <w:rPr>
          <w:lang w:val="ru-RU"/>
        </w:rPr>
      </w:pPr>
      <w:r>
        <w:rPr>
          <w:lang w:val="sr-Cyrl-RS"/>
        </w:rPr>
        <w:t xml:space="preserve">4.  </w:t>
      </w:r>
      <w:r w:rsidRPr="00806322">
        <w:t>Д</w:t>
      </w:r>
      <w:r>
        <w:rPr>
          <w:lang w:val="ru-RU"/>
        </w:rPr>
        <w:t xml:space="preserve">окторанду </w:t>
      </w:r>
      <w:r>
        <w:rPr>
          <w:b/>
          <w:lang w:val="sr-Cyrl-RS"/>
        </w:rPr>
        <w:t>Ђорђу Ђурићу</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9E2667">
        <w:rPr>
          <w:shd w:val="clear" w:color="auto" w:fill="FFFFFF"/>
          <w:lang w:val="sr-Cyrl-RS"/>
        </w:rPr>
        <w:t>Г</w:t>
      </w:r>
      <w:r w:rsidRPr="009E2667">
        <w:rPr>
          <w:shd w:val="clear" w:color="auto" w:fill="FFFFFF"/>
        </w:rPr>
        <w:t>РЧКА</w:t>
      </w:r>
      <w:r w:rsidRPr="009E2667">
        <w:rPr>
          <w:shd w:val="clear" w:color="auto" w:fill="FFFFFF"/>
          <w:lang w:val="sr-Cyrl-RS"/>
        </w:rPr>
        <w:t xml:space="preserve"> </w:t>
      </w:r>
      <w:r w:rsidRPr="009E2667">
        <w:rPr>
          <w:shd w:val="clear" w:color="auto" w:fill="FFFFFF"/>
        </w:rPr>
        <w:t>И</w:t>
      </w:r>
      <w:r w:rsidRPr="009E2667">
        <w:rPr>
          <w:shd w:val="clear" w:color="auto" w:fill="FFFFFF"/>
          <w:lang w:val="sr-Cyrl-RS"/>
        </w:rPr>
        <w:t xml:space="preserve"> </w:t>
      </w:r>
      <w:r w:rsidRPr="009E2667">
        <w:rPr>
          <w:shd w:val="clear" w:color="auto" w:fill="FFFFFF"/>
        </w:rPr>
        <w:t>СРБИЈА</w:t>
      </w:r>
      <w:r w:rsidRPr="009E2667">
        <w:rPr>
          <w:shd w:val="clear" w:color="auto" w:fill="FFFFFF"/>
          <w:lang w:val="sr-Cyrl-RS"/>
        </w:rPr>
        <w:t xml:space="preserve"> </w:t>
      </w:r>
      <w:r w:rsidRPr="009E2667">
        <w:rPr>
          <w:shd w:val="clear" w:color="auto" w:fill="FFFFFF"/>
        </w:rPr>
        <w:t>1908</w:t>
      </w:r>
      <w:r w:rsidRPr="009E2667">
        <w:rPr>
          <w:shd w:val="clear" w:color="auto" w:fill="FFFFFF"/>
          <w:lang w:val="sr-Cyrl-RS"/>
        </w:rPr>
        <w:t xml:space="preserve"> – </w:t>
      </w:r>
      <w:r w:rsidRPr="009E2667">
        <w:rPr>
          <w:shd w:val="clear" w:color="auto" w:fill="FFFFFF"/>
        </w:rPr>
        <w:t>1914</w:t>
      </w:r>
      <w:r>
        <w:rPr>
          <w:shd w:val="clear" w:color="auto" w:fill="FFFFFF"/>
          <w:lang w:val="sr-Cyrl-RS"/>
        </w:rPr>
        <w:t>.</w:t>
      </w:r>
    </w:p>
    <w:p w14:paraId="4C0B4EAC" w14:textId="77777777" w:rsidR="00297409" w:rsidRDefault="00297409" w:rsidP="00297409">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2274A11F" w14:textId="4A7DA41E" w:rsidR="00D236A0" w:rsidRDefault="00297409" w:rsidP="00297409">
      <w:pPr>
        <w:spacing w:after="40"/>
        <w:jc w:val="both"/>
        <w:rPr>
          <w:lang w:val="ru-RU"/>
        </w:rPr>
      </w:pPr>
      <w:r>
        <w:rPr>
          <w:lang w:val="sr-Cyrl-RS"/>
        </w:rPr>
        <w:t xml:space="preserve">5.  </w:t>
      </w:r>
      <w:r w:rsidRPr="00806322">
        <w:t>Д</w:t>
      </w:r>
      <w:r>
        <w:rPr>
          <w:lang w:val="ru-RU"/>
        </w:rPr>
        <w:t xml:space="preserve">окторанткињи </w:t>
      </w:r>
      <w:r>
        <w:rPr>
          <w:b/>
          <w:lang w:val="sr-Cyrl-RS"/>
        </w:rPr>
        <w:t>Белми Буљубашић</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9E2667">
        <w:t>СОЦИОКУЛТУРНИ ЖИВОТ БОШЊАКИЊА МУСЛИМАНКИ У САРАЈЕВУ ОД ДЕВЕДЕСЕТИХ ГОДИНА 20. ВЕКА ДО ДАНАС: АНТРОПОЛОШКА АНАЛИЗА ВИШЕСТРУКИХ ИДЕНТИТЕТА</w:t>
      </w:r>
      <w:r>
        <w:rPr>
          <w:lang w:val="sr-Cyrl-RS"/>
        </w:rPr>
        <w:t>.</w:t>
      </w:r>
    </w:p>
    <w:p w14:paraId="1728E706" w14:textId="77777777" w:rsidR="00297409" w:rsidRDefault="00297409" w:rsidP="00297409">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6F55F8CD" w14:textId="4296ECC7" w:rsidR="00D236A0" w:rsidRDefault="00297409" w:rsidP="00297409">
      <w:pPr>
        <w:spacing w:after="40"/>
        <w:jc w:val="both"/>
        <w:rPr>
          <w:lang w:val="ru-RU"/>
        </w:rPr>
      </w:pPr>
      <w:r>
        <w:rPr>
          <w:lang w:val="sr-Cyrl-RS"/>
        </w:rPr>
        <w:t xml:space="preserve">6.  </w:t>
      </w:r>
      <w:r w:rsidRPr="00806322">
        <w:t>Д</w:t>
      </w:r>
      <w:r>
        <w:rPr>
          <w:lang w:val="ru-RU"/>
        </w:rPr>
        <w:t xml:space="preserve">окторанду </w:t>
      </w:r>
      <w:r>
        <w:rPr>
          <w:b/>
          <w:lang w:val="sr-Cyrl-RS"/>
        </w:rPr>
        <w:t>Стефану Алексићу</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9E2667">
        <w:rPr>
          <w:lang w:val="sr-Cyrl-RS"/>
        </w:rPr>
        <w:t>НЕОЛИБЕРАЛИЗАЦИЈА ЈАВНОГ ПРЕВОЗА У БЕОГРАДУ У АНТРОПОЛОШКОЈ ПЕРСПЕКТИВИ: ТЕХНОЛОГИЈЕ И ТЕХНИКЕ РЕГУЛАЦИЈЕ И ПРАКСЕ ОТПОРА (2011-2023)</w:t>
      </w:r>
      <w:r>
        <w:rPr>
          <w:lang w:val="sr-Cyrl-RS"/>
        </w:rPr>
        <w:t>.</w:t>
      </w:r>
    </w:p>
    <w:p w14:paraId="3429A302" w14:textId="77777777" w:rsidR="00297409" w:rsidRDefault="00297409" w:rsidP="00297409">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71FA753D" w14:textId="1D884441" w:rsidR="00E05322" w:rsidRPr="00201E38" w:rsidRDefault="00E05322" w:rsidP="00E05322">
      <w:pPr>
        <w:spacing w:after="120" w:line="20" w:lineRule="atLeast"/>
        <w:jc w:val="center"/>
        <w:rPr>
          <w:lang w:val="ru-RU"/>
        </w:rPr>
      </w:pPr>
      <w:r>
        <w:rPr>
          <w:color w:val="000000"/>
          <w:lang w:val="en-US"/>
        </w:rPr>
        <w:t>XXII</w:t>
      </w:r>
      <w:r w:rsidRPr="00A41BD7">
        <w:rPr>
          <w:color w:val="000000"/>
          <w:lang w:val="en-US"/>
        </w:rPr>
        <w:t xml:space="preserve">           </w:t>
      </w:r>
    </w:p>
    <w:p w14:paraId="3070A3DD" w14:textId="77777777" w:rsidR="00E05322" w:rsidRPr="00201E38" w:rsidRDefault="00E05322" w:rsidP="00E05322">
      <w:pPr>
        <w:spacing w:after="120" w:line="20" w:lineRule="atLeast"/>
        <w:jc w:val="center"/>
        <w:rPr>
          <w:lang w:val="en-US"/>
        </w:rPr>
      </w:pPr>
      <w:r>
        <w:t>Наставно-научно веће је</w:t>
      </w:r>
      <w:r>
        <w:rPr>
          <w:lang w:val="sr-Cyrl-RS"/>
        </w:rPr>
        <w:t xml:space="preserve"> једногласно </w:t>
      </w:r>
      <w:r>
        <w:t>донело следећ</w:t>
      </w:r>
      <w:r>
        <w:rPr>
          <w:lang w:val="sr-Cyrl-RS"/>
        </w:rPr>
        <w:t>е</w:t>
      </w:r>
    </w:p>
    <w:p w14:paraId="6C4B351E" w14:textId="77777777" w:rsidR="00E05322" w:rsidRDefault="00E05322" w:rsidP="00E05322">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65DF3D55" w14:textId="25448768" w:rsidR="00E05322" w:rsidRPr="00E05322" w:rsidRDefault="00E05322" w:rsidP="00E05322">
      <w:pPr>
        <w:tabs>
          <w:tab w:val="left" w:pos="0"/>
          <w:tab w:val="left" w:pos="90"/>
        </w:tabs>
        <w:jc w:val="both"/>
      </w:pPr>
      <w:r w:rsidRPr="00E05322">
        <w:rPr>
          <w:lang w:val="sr-Cyrl-RS"/>
        </w:rPr>
        <w:t xml:space="preserve">1.  </w:t>
      </w:r>
      <w:r w:rsidRPr="00E05322">
        <w:t xml:space="preserve">У </w:t>
      </w:r>
      <w:r w:rsidRPr="00E05322">
        <w:rPr>
          <w:lang w:val="sr-Cyrl-RS"/>
        </w:rPr>
        <w:t>К</w:t>
      </w:r>
      <w:r w:rsidRPr="00E05322">
        <w:t>омисију за оцену докторске дисертације:</w:t>
      </w:r>
      <w:r w:rsidRPr="00E05322">
        <w:rPr>
          <w:lang w:val="de-DE"/>
        </w:rPr>
        <w:t xml:space="preserve"> </w:t>
      </w:r>
      <w:r w:rsidRPr="00E05322">
        <w:rPr>
          <w:iCs/>
        </w:rPr>
        <w:t>ПРИМЕНА ГЕОГРАФСКИХ ИНФОРМАЦИОНИХ СИСТЕМА ПРИ МОДЕЛОВАЊУ ГЕОАРХЕОЛОШКИХ ДЕПОЗИТА У СРЕДЊЕМ ПОМОРАВЉУ – ПРИМЕР ЛОКАЛИТЕТ ДРЕНОВАЦ, ПАРАЋИН</w:t>
      </w:r>
      <w:r w:rsidRPr="00E05322">
        <w:rPr>
          <w:color w:val="222222"/>
          <w:shd w:val="clear" w:color="auto" w:fill="FFFFFF"/>
          <w:lang w:val="sr-Cyrl-RS"/>
        </w:rPr>
        <w:t>,</w:t>
      </w:r>
      <w:r w:rsidRPr="00E05322">
        <w:t xml:space="preserve"> коју је подне</w:t>
      </w:r>
      <w:r w:rsidRPr="00E05322">
        <w:rPr>
          <w:lang w:val="sr-Cyrl-RS"/>
        </w:rPr>
        <w:t xml:space="preserve">о докторанд </w:t>
      </w:r>
      <w:r w:rsidRPr="00E05322">
        <w:rPr>
          <w:b/>
          <w:lang w:val="sr-Cyrl-RS"/>
        </w:rPr>
        <w:t>Александар Милекић</w:t>
      </w:r>
      <w:r w:rsidRPr="00E05322">
        <w:t>, изабрани су:</w:t>
      </w:r>
    </w:p>
    <w:p w14:paraId="4040CF74" w14:textId="77777777" w:rsidR="00E05322" w:rsidRPr="00E05322" w:rsidRDefault="00E05322" w:rsidP="00E05322">
      <w:pPr>
        <w:ind w:firstLine="708"/>
        <w:jc w:val="both"/>
      </w:pPr>
    </w:p>
    <w:p w14:paraId="11636C5C" w14:textId="77777777" w:rsidR="00E05322" w:rsidRPr="00E05322" w:rsidRDefault="00E05322" w:rsidP="00E05322">
      <w:pPr>
        <w:pStyle w:val="NoSpacing"/>
        <w:jc w:val="both"/>
        <w:rPr>
          <w:rFonts w:ascii="Times New Roman" w:hAnsi="Times New Roman" w:cs="Times New Roman"/>
          <w:sz w:val="24"/>
          <w:szCs w:val="24"/>
          <w:lang w:val="sr-Cyrl-RS"/>
        </w:rPr>
      </w:pPr>
      <w:r w:rsidRPr="00E05322">
        <w:rPr>
          <w:rFonts w:ascii="Times New Roman" w:hAnsi="Times New Roman" w:cs="Times New Roman"/>
          <w:sz w:val="24"/>
          <w:szCs w:val="24"/>
          <w:lang w:val="ru-RU"/>
        </w:rPr>
        <w:t xml:space="preserve">       -  </w:t>
      </w:r>
      <w:r w:rsidRPr="00E05322">
        <w:rPr>
          <w:rFonts w:ascii="Times New Roman" w:hAnsi="Times New Roman" w:cs="Times New Roman"/>
          <w:sz w:val="24"/>
          <w:szCs w:val="24"/>
        </w:rPr>
        <w:t xml:space="preserve">проф. </w:t>
      </w:r>
      <w:proofErr w:type="gramStart"/>
      <w:r w:rsidRPr="00E05322">
        <w:rPr>
          <w:rFonts w:ascii="Times New Roman" w:hAnsi="Times New Roman" w:cs="Times New Roman"/>
          <w:sz w:val="24"/>
          <w:szCs w:val="24"/>
        </w:rPr>
        <w:t>др</w:t>
      </w:r>
      <w:proofErr w:type="gramEnd"/>
      <w:r w:rsidRPr="00E05322">
        <w:rPr>
          <w:rFonts w:ascii="Times New Roman" w:hAnsi="Times New Roman" w:cs="Times New Roman"/>
          <w:sz w:val="24"/>
          <w:szCs w:val="24"/>
        </w:rPr>
        <w:t xml:space="preserve"> Марко Порчић, </w:t>
      </w:r>
    </w:p>
    <w:p w14:paraId="2E40C962" w14:textId="77777777" w:rsidR="00E05322" w:rsidRPr="00E05322" w:rsidRDefault="00E05322" w:rsidP="00E05322">
      <w:pPr>
        <w:pStyle w:val="NoSpacing"/>
        <w:jc w:val="both"/>
        <w:rPr>
          <w:rFonts w:ascii="Times New Roman" w:hAnsi="Times New Roman" w:cs="Times New Roman"/>
          <w:sz w:val="24"/>
          <w:szCs w:val="24"/>
          <w:lang w:val="sr-Cyrl-RS"/>
        </w:rPr>
      </w:pPr>
      <w:r w:rsidRPr="00E05322">
        <w:rPr>
          <w:rFonts w:ascii="Times New Roman" w:hAnsi="Times New Roman" w:cs="Times New Roman"/>
          <w:sz w:val="24"/>
          <w:szCs w:val="24"/>
          <w:lang w:val="sr-Cyrl-RS"/>
        </w:rPr>
        <w:t xml:space="preserve">       -  </w:t>
      </w:r>
      <w:r w:rsidRPr="00E05322">
        <w:rPr>
          <w:rFonts w:ascii="Times New Roman" w:hAnsi="Times New Roman" w:cs="Times New Roman"/>
          <w:sz w:val="24"/>
          <w:szCs w:val="24"/>
        </w:rPr>
        <w:t xml:space="preserve">проф. </w:t>
      </w:r>
      <w:proofErr w:type="gramStart"/>
      <w:r w:rsidRPr="00E05322">
        <w:rPr>
          <w:rFonts w:ascii="Times New Roman" w:hAnsi="Times New Roman" w:cs="Times New Roman"/>
          <w:sz w:val="24"/>
          <w:szCs w:val="24"/>
        </w:rPr>
        <w:t>др</w:t>
      </w:r>
      <w:proofErr w:type="gramEnd"/>
      <w:r w:rsidRPr="00E05322">
        <w:rPr>
          <w:rFonts w:ascii="Times New Roman" w:hAnsi="Times New Roman" w:cs="Times New Roman"/>
          <w:sz w:val="24"/>
          <w:szCs w:val="24"/>
        </w:rPr>
        <w:t xml:space="preserve"> Бобан Трипковић и</w:t>
      </w:r>
    </w:p>
    <w:p w14:paraId="067A84C7" w14:textId="77777777" w:rsidR="00E05322" w:rsidRPr="00E05322" w:rsidRDefault="00E05322" w:rsidP="00E05322">
      <w:pPr>
        <w:pStyle w:val="NoSpacing"/>
        <w:spacing w:after="40"/>
        <w:jc w:val="both"/>
        <w:rPr>
          <w:rFonts w:ascii="Times New Roman" w:hAnsi="Times New Roman" w:cs="Times New Roman"/>
          <w:sz w:val="24"/>
          <w:szCs w:val="24"/>
          <w:lang w:val="sr-Latn-RS"/>
        </w:rPr>
      </w:pPr>
      <w:r w:rsidRPr="00E05322">
        <w:rPr>
          <w:rFonts w:ascii="Times New Roman" w:hAnsi="Times New Roman" w:cs="Times New Roman"/>
          <w:sz w:val="24"/>
          <w:szCs w:val="24"/>
          <w:lang w:val="sr-Cyrl-RS"/>
        </w:rPr>
        <w:t xml:space="preserve">       - </w:t>
      </w:r>
      <w:r w:rsidRPr="00E05322">
        <w:rPr>
          <w:rFonts w:ascii="Times New Roman" w:hAnsi="Times New Roman" w:cs="Times New Roman"/>
          <w:sz w:val="24"/>
          <w:szCs w:val="24"/>
        </w:rPr>
        <w:t xml:space="preserve"> др Славиша Перић, научни саветник</w:t>
      </w:r>
      <w:r w:rsidRPr="00E05322">
        <w:rPr>
          <w:rFonts w:ascii="Times New Roman" w:hAnsi="Times New Roman" w:cs="Times New Roman"/>
          <w:sz w:val="24"/>
          <w:szCs w:val="24"/>
          <w:lang w:val="sr-Cyrl-RS"/>
        </w:rPr>
        <w:t xml:space="preserve"> </w:t>
      </w:r>
      <w:r w:rsidRPr="00E05322">
        <w:rPr>
          <w:rFonts w:ascii="Times New Roman" w:hAnsi="Times New Roman" w:cs="Times New Roman"/>
          <w:sz w:val="24"/>
          <w:szCs w:val="24"/>
        </w:rPr>
        <w:t xml:space="preserve"> Археолошк</w:t>
      </w:r>
      <w:r w:rsidRPr="00E05322">
        <w:rPr>
          <w:rFonts w:ascii="Times New Roman" w:hAnsi="Times New Roman" w:cs="Times New Roman"/>
          <w:sz w:val="24"/>
          <w:szCs w:val="24"/>
          <w:lang w:val="sr-Cyrl-RS"/>
        </w:rPr>
        <w:t>ог</w:t>
      </w:r>
      <w:r w:rsidRPr="00E05322">
        <w:rPr>
          <w:rFonts w:ascii="Times New Roman" w:hAnsi="Times New Roman" w:cs="Times New Roman"/>
          <w:sz w:val="24"/>
          <w:szCs w:val="24"/>
        </w:rPr>
        <w:t xml:space="preserve"> институт</w:t>
      </w:r>
      <w:r w:rsidRPr="00E05322">
        <w:rPr>
          <w:rFonts w:ascii="Times New Roman" w:hAnsi="Times New Roman" w:cs="Times New Roman"/>
          <w:sz w:val="24"/>
          <w:szCs w:val="24"/>
          <w:lang w:val="sr-Cyrl-RS"/>
        </w:rPr>
        <w:t>а</w:t>
      </w:r>
      <w:r w:rsidRPr="00E05322">
        <w:rPr>
          <w:rFonts w:ascii="Times New Roman" w:hAnsi="Times New Roman" w:cs="Times New Roman"/>
          <w:sz w:val="24"/>
          <w:szCs w:val="24"/>
        </w:rPr>
        <w:t xml:space="preserve"> у</w:t>
      </w:r>
      <w:r w:rsidRPr="00E05322">
        <w:rPr>
          <w:rFonts w:ascii="Times New Roman" w:hAnsi="Times New Roman" w:cs="Times New Roman"/>
          <w:sz w:val="24"/>
          <w:szCs w:val="24"/>
          <w:lang w:val="sr-Cyrl-RS"/>
        </w:rPr>
        <w:t xml:space="preserve"> Београду.</w:t>
      </w:r>
    </w:p>
    <w:p w14:paraId="63B318AF" w14:textId="77777777" w:rsidR="00E05322" w:rsidRDefault="00E05322" w:rsidP="00E05322">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751E1C25" w14:textId="427F288A" w:rsidR="00E05322" w:rsidRPr="00E05322" w:rsidRDefault="00E05322" w:rsidP="00E05322">
      <w:pPr>
        <w:tabs>
          <w:tab w:val="left" w:pos="0"/>
          <w:tab w:val="left" w:pos="90"/>
        </w:tabs>
        <w:jc w:val="both"/>
      </w:pPr>
      <w:r w:rsidRPr="00E05322">
        <w:rPr>
          <w:lang w:val="sr-Cyrl-RS"/>
        </w:rPr>
        <w:lastRenderedPageBreak/>
        <w:t xml:space="preserve">2.   </w:t>
      </w:r>
      <w:r w:rsidRPr="00E05322">
        <w:t xml:space="preserve">У </w:t>
      </w:r>
      <w:r w:rsidRPr="00E05322">
        <w:rPr>
          <w:lang w:val="sr-Cyrl-RS"/>
        </w:rPr>
        <w:t>К</w:t>
      </w:r>
      <w:r w:rsidRPr="00E05322">
        <w:t>омисију за оцену докторске дисертације:</w:t>
      </w:r>
      <w:r w:rsidRPr="00E05322">
        <w:rPr>
          <w:lang w:val="de-DE"/>
        </w:rPr>
        <w:t xml:space="preserve"> </w:t>
      </w:r>
      <w:r w:rsidRPr="00E05322">
        <w:t>РУДАРСТВО И МЕТАЛУРГИЈА У СРЕДЊОВЕКОВНОЈ СРБИЈИ: АРХЕОЛОШКА САЗНАЊА</w:t>
      </w:r>
      <w:r w:rsidRPr="00E05322">
        <w:rPr>
          <w:color w:val="222222"/>
          <w:shd w:val="clear" w:color="auto" w:fill="FFFFFF"/>
          <w:lang w:val="sr-Cyrl-RS"/>
        </w:rPr>
        <w:t>,</w:t>
      </w:r>
      <w:r w:rsidRPr="00E05322">
        <w:t xml:space="preserve"> коју је подне</w:t>
      </w:r>
      <w:r w:rsidRPr="00E05322">
        <w:rPr>
          <w:lang w:val="sr-Cyrl-RS"/>
        </w:rPr>
        <w:t xml:space="preserve">о докторанд </w:t>
      </w:r>
      <w:r w:rsidRPr="00E05322">
        <w:rPr>
          <w:b/>
          <w:lang w:val="sr-Cyrl-RS"/>
        </w:rPr>
        <w:t>Мирко Вранић</w:t>
      </w:r>
      <w:r w:rsidRPr="00E05322">
        <w:t>, изабрани су:</w:t>
      </w:r>
    </w:p>
    <w:p w14:paraId="1F2A9EFF" w14:textId="77777777" w:rsidR="00E05322" w:rsidRPr="00E05322" w:rsidRDefault="00E05322" w:rsidP="00E05322">
      <w:pPr>
        <w:ind w:firstLine="708"/>
        <w:jc w:val="both"/>
      </w:pPr>
    </w:p>
    <w:p w14:paraId="41225129" w14:textId="77777777" w:rsidR="00E05322" w:rsidRPr="00E05322" w:rsidRDefault="00E05322" w:rsidP="00E05322">
      <w:pPr>
        <w:pStyle w:val="NoSpacing"/>
        <w:jc w:val="both"/>
        <w:rPr>
          <w:rFonts w:ascii="Times New Roman" w:hAnsi="Times New Roman" w:cs="Times New Roman"/>
          <w:sz w:val="24"/>
          <w:szCs w:val="24"/>
          <w:lang w:val="sr-Cyrl-RS"/>
        </w:rPr>
      </w:pPr>
      <w:r w:rsidRPr="00E05322">
        <w:rPr>
          <w:rFonts w:ascii="Times New Roman" w:hAnsi="Times New Roman" w:cs="Times New Roman"/>
          <w:sz w:val="24"/>
          <w:szCs w:val="24"/>
          <w:lang w:val="ru-RU"/>
        </w:rPr>
        <w:t xml:space="preserve">       -  </w:t>
      </w:r>
      <w:r w:rsidRPr="00E05322">
        <w:rPr>
          <w:rFonts w:ascii="Times New Roman" w:hAnsi="Times New Roman" w:cs="Times New Roman"/>
          <w:sz w:val="24"/>
          <w:szCs w:val="24"/>
        </w:rPr>
        <w:t xml:space="preserve">проф. </w:t>
      </w:r>
      <w:proofErr w:type="gramStart"/>
      <w:r w:rsidRPr="00E05322">
        <w:rPr>
          <w:rFonts w:ascii="Times New Roman" w:hAnsi="Times New Roman" w:cs="Times New Roman"/>
          <w:sz w:val="24"/>
          <w:szCs w:val="24"/>
        </w:rPr>
        <w:t>др</w:t>
      </w:r>
      <w:proofErr w:type="gramEnd"/>
      <w:r w:rsidRPr="00E05322">
        <w:rPr>
          <w:rFonts w:ascii="Times New Roman" w:hAnsi="Times New Roman" w:cs="Times New Roman"/>
          <w:sz w:val="24"/>
          <w:szCs w:val="24"/>
        </w:rPr>
        <w:t xml:space="preserve"> Перица Шпехар,</w:t>
      </w:r>
    </w:p>
    <w:p w14:paraId="5C907865" w14:textId="77777777" w:rsidR="00E05322" w:rsidRPr="00E05322" w:rsidRDefault="00E05322" w:rsidP="00E05322">
      <w:pPr>
        <w:pStyle w:val="NoSpacing"/>
        <w:jc w:val="both"/>
        <w:rPr>
          <w:rFonts w:ascii="Times New Roman" w:hAnsi="Times New Roman" w:cs="Times New Roman"/>
          <w:sz w:val="24"/>
          <w:szCs w:val="24"/>
          <w:lang w:val="sr-Cyrl-RS"/>
        </w:rPr>
      </w:pPr>
      <w:r w:rsidRPr="00E05322">
        <w:rPr>
          <w:rFonts w:ascii="Times New Roman" w:hAnsi="Times New Roman" w:cs="Times New Roman"/>
          <w:sz w:val="24"/>
          <w:szCs w:val="24"/>
          <w:lang w:val="sr-Cyrl-RS"/>
        </w:rPr>
        <w:t xml:space="preserve">       - </w:t>
      </w:r>
      <w:r w:rsidRPr="00E05322">
        <w:rPr>
          <w:rFonts w:ascii="Times New Roman" w:hAnsi="Times New Roman" w:cs="Times New Roman"/>
          <w:sz w:val="24"/>
          <w:szCs w:val="24"/>
        </w:rPr>
        <w:t xml:space="preserve"> проф. </w:t>
      </w:r>
      <w:proofErr w:type="gramStart"/>
      <w:r w:rsidRPr="00E05322">
        <w:rPr>
          <w:rFonts w:ascii="Times New Roman" w:hAnsi="Times New Roman" w:cs="Times New Roman"/>
          <w:sz w:val="24"/>
          <w:szCs w:val="24"/>
        </w:rPr>
        <w:t>др</w:t>
      </w:r>
      <w:proofErr w:type="gramEnd"/>
      <w:r w:rsidRPr="00E05322">
        <w:rPr>
          <w:rFonts w:ascii="Times New Roman" w:hAnsi="Times New Roman" w:cs="Times New Roman"/>
          <w:sz w:val="24"/>
          <w:szCs w:val="24"/>
        </w:rPr>
        <w:t xml:space="preserve"> Мирослав Вујовић, </w:t>
      </w:r>
    </w:p>
    <w:p w14:paraId="2D67A71D" w14:textId="77777777" w:rsidR="00E05322" w:rsidRPr="00E05322" w:rsidRDefault="00E05322" w:rsidP="00E05322">
      <w:pPr>
        <w:pStyle w:val="NoSpacing"/>
        <w:jc w:val="both"/>
        <w:rPr>
          <w:rFonts w:ascii="Times New Roman" w:hAnsi="Times New Roman" w:cs="Times New Roman"/>
          <w:sz w:val="24"/>
          <w:szCs w:val="24"/>
          <w:lang w:val="sr-Cyrl-RS"/>
        </w:rPr>
      </w:pPr>
      <w:r w:rsidRPr="00E05322">
        <w:rPr>
          <w:rFonts w:ascii="Times New Roman" w:hAnsi="Times New Roman" w:cs="Times New Roman"/>
          <w:sz w:val="24"/>
          <w:szCs w:val="24"/>
          <w:lang w:val="sr-Cyrl-RS"/>
        </w:rPr>
        <w:t xml:space="preserve">       -  </w:t>
      </w:r>
      <w:r w:rsidRPr="00E05322">
        <w:rPr>
          <w:rFonts w:ascii="Times New Roman" w:hAnsi="Times New Roman" w:cs="Times New Roman"/>
          <w:sz w:val="24"/>
          <w:szCs w:val="24"/>
        </w:rPr>
        <w:t xml:space="preserve">проф. </w:t>
      </w:r>
      <w:proofErr w:type="gramStart"/>
      <w:r w:rsidRPr="00E05322">
        <w:rPr>
          <w:rFonts w:ascii="Times New Roman" w:hAnsi="Times New Roman" w:cs="Times New Roman"/>
          <w:sz w:val="24"/>
          <w:szCs w:val="24"/>
        </w:rPr>
        <w:t>др</w:t>
      </w:r>
      <w:proofErr w:type="gramEnd"/>
      <w:r w:rsidRPr="00E05322">
        <w:rPr>
          <w:rFonts w:ascii="Times New Roman" w:hAnsi="Times New Roman" w:cs="Times New Roman"/>
          <w:sz w:val="24"/>
          <w:szCs w:val="24"/>
        </w:rPr>
        <w:t xml:space="preserve"> Јасна Вуковић и </w:t>
      </w:r>
    </w:p>
    <w:p w14:paraId="7C82D700" w14:textId="77777777" w:rsidR="00E05322" w:rsidRPr="00E05322" w:rsidRDefault="00E05322" w:rsidP="00E05322">
      <w:pPr>
        <w:pStyle w:val="NoSpacing"/>
        <w:spacing w:after="40"/>
        <w:jc w:val="both"/>
        <w:rPr>
          <w:rFonts w:ascii="Times New Roman" w:hAnsi="Times New Roman" w:cs="Times New Roman"/>
          <w:sz w:val="24"/>
          <w:szCs w:val="24"/>
          <w:lang w:val="sr-Latn-RS"/>
        </w:rPr>
      </w:pPr>
      <w:r w:rsidRPr="00E05322">
        <w:rPr>
          <w:rFonts w:ascii="Times New Roman" w:hAnsi="Times New Roman" w:cs="Times New Roman"/>
          <w:sz w:val="24"/>
          <w:szCs w:val="24"/>
          <w:lang w:val="sr-Cyrl-RS"/>
        </w:rPr>
        <w:t xml:space="preserve">       - </w:t>
      </w:r>
      <w:r w:rsidRPr="00E05322">
        <w:rPr>
          <w:rFonts w:ascii="Times New Roman" w:hAnsi="Times New Roman" w:cs="Times New Roman"/>
          <w:sz w:val="24"/>
          <w:szCs w:val="24"/>
        </w:rPr>
        <w:t>др Александра Фостиков, виш</w:t>
      </w:r>
      <w:r w:rsidRPr="00E05322">
        <w:rPr>
          <w:rFonts w:ascii="Times New Roman" w:hAnsi="Times New Roman" w:cs="Times New Roman"/>
          <w:sz w:val="24"/>
          <w:szCs w:val="24"/>
          <w:lang w:val="sr-Cyrl-RS"/>
        </w:rPr>
        <w:t>а</w:t>
      </w:r>
      <w:r w:rsidRPr="00E05322">
        <w:rPr>
          <w:rFonts w:ascii="Times New Roman" w:hAnsi="Times New Roman" w:cs="Times New Roman"/>
          <w:sz w:val="24"/>
          <w:szCs w:val="24"/>
        </w:rPr>
        <w:t xml:space="preserve"> научн</w:t>
      </w:r>
      <w:r w:rsidRPr="00E05322">
        <w:rPr>
          <w:rFonts w:ascii="Times New Roman" w:hAnsi="Times New Roman" w:cs="Times New Roman"/>
          <w:sz w:val="24"/>
          <w:szCs w:val="24"/>
          <w:lang w:val="sr-Cyrl-RS"/>
        </w:rPr>
        <w:t>а</w:t>
      </w:r>
      <w:r w:rsidRPr="00E05322">
        <w:rPr>
          <w:rFonts w:ascii="Times New Roman" w:hAnsi="Times New Roman" w:cs="Times New Roman"/>
          <w:sz w:val="24"/>
          <w:szCs w:val="24"/>
        </w:rPr>
        <w:t xml:space="preserve"> сарадни</w:t>
      </w:r>
      <w:r w:rsidRPr="00E05322">
        <w:rPr>
          <w:rFonts w:ascii="Times New Roman" w:hAnsi="Times New Roman" w:cs="Times New Roman"/>
          <w:sz w:val="24"/>
          <w:szCs w:val="24"/>
          <w:lang w:val="sr-Cyrl-RS"/>
        </w:rPr>
        <w:t>ца</w:t>
      </w:r>
      <w:r w:rsidRPr="00E05322">
        <w:rPr>
          <w:rFonts w:ascii="Times New Roman" w:hAnsi="Times New Roman" w:cs="Times New Roman"/>
          <w:sz w:val="24"/>
          <w:szCs w:val="24"/>
        </w:rPr>
        <w:t xml:space="preserve"> Историјск</w:t>
      </w:r>
      <w:r w:rsidRPr="00E05322">
        <w:rPr>
          <w:rFonts w:ascii="Times New Roman" w:hAnsi="Times New Roman" w:cs="Times New Roman"/>
          <w:sz w:val="24"/>
          <w:szCs w:val="24"/>
          <w:lang w:val="sr-Cyrl-RS"/>
        </w:rPr>
        <w:t>ог</w:t>
      </w:r>
      <w:r w:rsidRPr="00E05322">
        <w:rPr>
          <w:rFonts w:ascii="Times New Roman" w:hAnsi="Times New Roman" w:cs="Times New Roman"/>
          <w:sz w:val="24"/>
          <w:szCs w:val="24"/>
        </w:rPr>
        <w:t xml:space="preserve"> институт</w:t>
      </w:r>
      <w:r w:rsidRPr="00E05322">
        <w:rPr>
          <w:rFonts w:ascii="Times New Roman" w:hAnsi="Times New Roman" w:cs="Times New Roman"/>
          <w:sz w:val="24"/>
          <w:szCs w:val="24"/>
          <w:lang w:val="sr-Cyrl-RS"/>
        </w:rPr>
        <w:t>а</w:t>
      </w:r>
      <w:r w:rsidRPr="00E05322">
        <w:rPr>
          <w:rFonts w:ascii="Times New Roman" w:hAnsi="Times New Roman" w:cs="Times New Roman"/>
          <w:sz w:val="24"/>
          <w:szCs w:val="24"/>
        </w:rPr>
        <w:t xml:space="preserve"> у Београду</w:t>
      </w:r>
      <w:r w:rsidRPr="00E05322">
        <w:rPr>
          <w:rFonts w:ascii="Times New Roman" w:hAnsi="Times New Roman" w:cs="Times New Roman"/>
          <w:sz w:val="24"/>
          <w:szCs w:val="24"/>
          <w:lang w:val="sr-Cyrl-RS"/>
        </w:rPr>
        <w:t>.</w:t>
      </w:r>
    </w:p>
    <w:p w14:paraId="5415B0DC" w14:textId="77777777" w:rsidR="00E05322" w:rsidRDefault="00E05322" w:rsidP="00E05322">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794B0B6C" w14:textId="0633C2A5" w:rsidR="00E05322" w:rsidRPr="00E05322" w:rsidRDefault="00E05322" w:rsidP="00E05322">
      <w:pPr>
        <w:tabs>
          <w:tab w:val="left" w:pos="0"/>
          <w:tab w:val="left" w:pos="90"/>
        </w:tabs>
        <w:jc w:val="both"/>
      </w:pPr>
      <w:r w:rsidRPr="00E05322">
        <w:rPr>
          <w:lang w:val="sr-Cyrl-RS"/>
        </w:rPr>
        <w:t xml:space="preserve">3.   </w:t>
      </w:r>
      <w:r w:rsidRPr="00E05322">
        <w:t xml:space="preserve">У </w:t>
      </w:r>
      <w:r w:rsidRPr="00E05322">
        <w:rPr>
          <w:lang w:val="sr-Cyrl-RS"/>
        </w:rPr>
        <w:t>К</w:t>
      </w:r>
      <w:r w:rsidRPr="00E05322">
        <w:t>омисију за оцену докторске дисертације:</w:t>
      </w:r>
      <w:r w:rsidRPr="00E05322">
        <w:rPr>
          <w:lang w:val="de-DE"/>
        </w:rPr>
        <w:t xml:space="preserve"> </w:t>
      </w:r>
      <w:r w:rsidRPr="00E05322">
        <w:rPr>
          <w:color w:val="000000"/>
          <w:shd w:val="clear" w:color="auto" w:fill="FFFFFF"/>
        </w:rPr>
        <w:t>ВЕРНЕ</w:t>
      </w:r>
      <w:r w:rsidRPr="00E05322">
        <w:rPr>
          <w:color w:val="000000"/>
          <w:shd w:val="clear" w:color="auto" w:fill="FFFFFF"/>
          <w:lang w:val="sr-Cyrl-RS"/>
        </w:rPr>
        <w:t xml:space="preserve">Р </w:t>
      </w:r>
      <w:r w:rsidRPr="00E05322">
        <w:rPr>
          <w:color w:val="000000"/>
          <w:shd w:val="clear" w:color="auto" w:fill="FFFFFF"/>
        </w:rPr>
        <w:t>ЗОМБАРТ-ИСТОРИЧАР КАПИТАЛИЗМА</w:t>
      </w:r>
      <w:r w:rsidRPr="00E05322">
        <w:rPr>
          <w:color w:val="222222"/>
          <w:shd w:val="clear" w:color="auto" w:fill="FFFFFF"/>
          <w:lang w:val="sr-Cyrl-RS"/>
        </w:rPr>
        <w:t>,</w:t>
      </w:r>
      <w:r w:rsidRPr="00E05322">
        <w:t xml:space="preserve"> коју је подне</w:t>
      </w:r>
      <w:r w:rsidRPr="00E05322">
        <w:rPr>
          <w:lang w:val="sr-Cyrl-RS"/>
        </w:rPr>
        <w:t xml:space="preserve">о докторанд </w:t>
      </w:r>
      <w:r w:rsidRPr="00E05322">
        <w:rPr>
          <w:b/>
          <w:lang w:val="sr-Cyrl-RS"/>
        </w:rPr>
        <w:t>Петар Ћурчић</w:t>
      </w:r>
      <w:r w:rsidRPr="00E05322">
        <w:t>, изабрани су:</w:t>
      </w:r>
    </w:p>
    <w:p w14:paraId="4F02321C" w14:textId="77777777" w:rsidR="00E05322" w:rsidRPr="00E05322" w:rsidRDefault="00E05322" w:rsidP="00E05322">
      <w:pPr>
        <w:ind w:firstLine="708"/>
        <w:jc w:val="both"/>
      </w:pPr>
    </w:p>
    <w:p w14:paraId="22492A06" w14:textId="77777777" w:rsidR="00E05322" w:rsidRPr="00E05322" w:rsidRDefault="00E05322" w:rsidP="00E05322">
      <w:pPr>
        <w:pStyle w:val="NoSpacing"/>
        <w:jc w:val="both"/>
        <w:rPr>
          <w:rFonts w:ascii="Times New Roman" w:hAnsi="Times New Roman" w:cs="Times New Roman"/>
          <w:color w:val="000000"/>
          <w:sz w:val="24"/>
          <w:szCs w:val="24"/>
          <w:shd w:val="clear" w:color="auto" w:fill="FFFFFF"/>
          <w:lang w:val="sr-Cyrl-RS"/>
        </w:rPr>
      </w:pPr>
      <w:r w:rsidRPr="00E05322">
        <w:rPr>
          <w:rFonts w:ascii="Times New Roman" w:hAnsi="Times New Roman" w:cs="Times New Roman"/>
          <w:sz w:val="24"/>
          <w:szCs w:val="24"/>
          <w:lang w:val="ru-RU"/>
        </w:rPr>
        <w:t xml:space="preserve">       -  </w:t>
      </w:r>
      <w:r w:rsidRPr="00E05322">
        <w:rPr>
          <w:rFonts w:ascii="Times New Roman" w:hAnsi="Times New Roman" w:cs="Times New Roman"/>
          <w:color w:val="000000"/>
          <w:sz w:val="24"/>
          <w:szCs w:val="24"/>
          <w:shd w:val="clear" w:color="auto" w:fill="FFFFFF"/>
        </w:rPr>
        <w:t xml:space="preserve">проф. </w:t>
      </w:r>
      <w:proofErr w:type="gramStart"/>
      <w:r w:rsidRPr="00E05322">
        <w:rPr>
          <w:rFonts w:ascii="Times New Roman" w:hAnsi="Times New Roman" w:cs="Times New Roman"/>
          <w:color w:val="000000"/>
          <w:sz w:val="24"/>
          <w:szCs w:val="24"/>
          <w:shd w:val="clear" w:color="auto" w:fill="FFFFFF"/>
        </w:rPr>
        <w:t>др</w:t>
      </w:r>
      <w:proofErr w:type="gramEnd"/>
      <w:r w:rsidRPr="00E05322">
        <w:rPr>
          <w:rFonts w:ascii="Times New Roman" w:hAnsi="Times New Roman" w:cs="Times New Roman"/>
          <w:color w:val="000000"/>
          <w:sz w:val="24"/>
          <w:szCs w:val="24"/>
          <w:shd w:val="clear" w:color="auto" w:fill="FFFFFF"/>
        </w:rPr>
        <w:t xml:space="preserve"> Александар Животић,</w:t>
      </w:r>
    </w:p>
    <w:p w14:paraId="6BDDF774" w14:textId="77777777" w:rsidR="00E05322" w:rsidRPr="00E05322" w:rsidRDefault="00E05322" w:rsidP="00E05322">
      <w:pPr>
        <w:pStyle w:val="NoSpacing"/>
        <w:jc w:val="both"/>
        <w:rPr>
          <w:rFonts w:ascii="Times New Roman" w:hAnsi="Times New Roman" w:cs="Times New Roman"/>
          <w:color w:val="000000"/>
          <w:sz w:val="24"/>
          <w:szCs w:val="24"/>
          <w:shd w:val="clear" w:color="auto" w:fill="FFFFFF"/>
          <w:lang w:val="sr-Cyrl-RS"/>
        </w:rPr>
      </w:pPr>
      <w:r w:rsidRPr="00E05322">
        <w:rPr>
          <w:rFonts w:ascii="Times New Roman" w:hAnsi="Times New Roman" w:cs="Times New Roman"/>
          <w:color w:val="000000"/>
          <w:sz w:val="24"/>
          <w:szCs w:val="24"/>
          <w:shd w:val="clear" w:color="auto" w:fill="FFFFFF"/>
          <w:lang w:val="sr-Cyrl-RS"/>
        </w:rPr>
        <w:t xml:space="preserve">       - </w:t>
      </w:r>
      <w:r w:rsidRPr="00E05322">
        <w:rPr>
          <w:rFonts w:ascii="Times New Roman" w:hAnsi="Times New Roman" w:cs="Times New Roman"/>
          <w:color w:val="000000"/>
          <w:sz w:val="24"/>
          <w:szCs w:val="24"/>
          <w:shd w:val="clear" w:color="auto" w:fill="FFFFFF"/>
        </w:rPr>
        <w:t xml:space="preserve"> проф. </w:t>
      </w:r>
      <w:proofErr w:type="gramStart"/>
      <w:r w:rsidRPr="00E05322">
        <w:rPr>
          <w:rFonts w:ascii="Times New Roman" w:hAnsi="Times New Roman" w:cs="Times New Roman"/>
          <w:color w:val="000000"/>
          <w:sz w:val="24"/>
          <w:szCs w:val="24"/>
          <w:shd w:val="clear" w:color="auto" w:fill="FFFFFF"/>
        </w:rPr>
        <w:t>др</w:t>
      </w:r>
      <w:proofErr w:type="gramEnd"/>
      <w:r w:rsidRPr="00E05322">
        <w:rPr>
          <w:rFonts w:ascii="Times New Roman" w:hAnsi="Times New Roman" w:cs="Times New Roman"/>
          <w:color w:val="000000"/>
          <w:sz w:val="24"/>
          <w:szCs w:val="24"/>
          <w:shd w:val="clear" w:color="auto" w:fill="FFFFFF"/>
        </w:rPr>
        <w:t xml:space="preserve"> Слободан Антонић</w:t>
      </w:r>
      <w:r w:rsidRPr="00E05322">
        <w:rPr>
          <w:rFonts w:ascii="Times New Roman" w:hAnsi="Times New Roman" w:cs="Times New Roman"/>
          <w:color w:val="000000"/>
          <w:sz w:val="24"/>
          <w:szCs w:val="24"/>
          <w:shd w:val="clear" w:color="auto" w:fill="FFFFFF"/>
          <w:lang w:val="sr-Cyrl-RS"/>
        </w:rPr>
        <w:t>,</w:t>
      </w:r>
      <w:r w:rsidRPr="00E05322">
        <w:rPr>
          <w:rFonts w:ascii="Times New Roman" w:hAnsi="Times New Roman" w:cs="Times New Roman"/>
          <w:color w:val="000000"/>
          <w:sz w:val="24"/>
          <w:szCs w:val="24"/>
          <w:shd w:val="clear" w:color="auto" w:fill="FFFFFF"/>
        </w:rPr>
        <w:t xml:space="preserve"> </w:t>
      </w:r>
    </w:p>
    <w:p w14:paraId="3D6AFDB9" w14:textId="77777777" w:rsidR="00E05322" w:rsidRPr="00E05322" w:rsidRDefault="00E05322" w:rsidP="00E05322">
      <w:pPr>
        <w:pStyle w:val="NoSpacing"/>
        <w:jc w:val="both"/>
        <w:rPr>
          <w:rFonts w:ascii="Times New Roman" w:hAnsi="Times New Roman" w:cs="Times New Roman"/>
          <w:color w:val="000000"/>
          <w:sz w:val="24"/>
          <w:szCs w:val="24"/>
          <w:shd w:val="clear" w:color="auto" w:fill="FFFFFF"/>
          <w:lang w:val="sr-Cyrl-RS"/>
        </w:rPr>
      </w:pPr>
      <w:r w:rsidRPr="00E05322">
        <w:rPr>
          <w:rFonts w:ascii="Times New Roman" w:hAnsi="Times New Roman" w:cs="Times New Roman"/>
          <w:color w:val="000000"/>
          <w:sz w:val="24"/>
          <w:szCs w:val="24"/>
          <w:shd w:val="clear" w:color="auto" w:fill="FFFFFF"/>
          <w:lang w:val="sr-Cyrl-RS"/>
        </w:rPr>
        <w:t xml:space="preserve">       -  </w:t>
      </w:r>
      <w:r w:rsidRPr="00E05322">
        <w:rPr>
          <w:rFonts w:ascii="Times New Roman" w:hAnsi="Times New Roman" w:cs="Times New Roman"/>
          <w:color w:val="000000"/>
          <w:sz w:val="24"/>
          <w:szCs w:val="24"/>
          <w:shd w:val="clear" w:color="auto" w:fill="FFFFFF"/>
        </w:rPr>
        <w:t xml:space="preserve">доц. </w:t>
      </w:r>
      <w:proofErr w:type="gramStart"/>
      <w:r w:rsidRPr="00E05322">
        <w:rPr>
          <w:rFonts w:ascii="Times New Roman" w:hAnsi="Times New Roman" w:cs="Times New Roman"/>
          <w:color w:val="000000"/>
          <w:sz w:val="24"/>
          <w:szCs w:val="24"/>
          <w:shd w:val="clear" w:color="auto" w:fill="FFFFFF"/>
        </w:rPr>
        <w:t>др</w:t>
      </w:r>
      <w:proofErr w:type="gramEnd"/>
      <w:r w:rsidRPr="00E05322">
        <w:rPr>
          <w:rFonts w:ascii="Times New Roman" w:hAnsi="Times New Roman" w:cs="Times New Roman"/>
          <w:color w:val="000000"/>
          <w:sz w:val="24"/>
          <w:szCs w:val="24"/>
          <w:shd w:val="clear" w:color="auto" w:fill="FFFFFF"/>
        </w:rPr>
        <w:t xml:space="preserve"> Срђан Мићић</w:t>
      </w:r>
      <w:r w:rsidRPr="00E05322">
        <w:rPr>
          <w:rFonts w:ascii="Times New Roman" w:hAnsi="Times New Roman" w:cs="Times New Roman"/>
          <w:color w:val="000000"/>
          <w:sz w:val="24"/>
          <w:szCs w:val="24"/>
          <w:shd w:val="clear" w:color="auto" w:fill="FFFFFF"/>
          <w:lang w:val="sr-Cyrl-RS"/>
        </w:rPr>
        <w:t>,</w:t>
      </w:r>
    </w:p>
    <w:p w14:paraId="4C94814A" w14:textId="77777777" w:rsidR="00E05322" w:rsidRPr="00E05322" w:rsidRDefault="00E05322" w:rsidP="00E05322">
      <w:pPr>
        <w:pStyle w:val="NoSpacing"/>
        <w:jc w:val="both"/>
        <w:rPr>
          <w:rFonts w:ascii="Times New Roman" w:hAnsi="Times New Roman" w:cs="Times New Roman"/>
          <w:color w:val="000000"/>
          <w:sz w:val="24"/>
          <w:szCs w:val="24"/>
          <w:shd w:val="clear" w:color="auto" w:fill="FFFFFF"/>
          <w:lang w:val="sr-Cyrl-RS"/>
        </w:rPr>
      </w:pPr>
      <w:r w:rsidRPr="00E05322">
        <w:rPr>
          <w:rFonts w:ascii="Times New Roman" w:hAnsi="Times New Roman" w:cs="Times New Roman"/>
          <w:color w:val="000000"/>
          <w:sz w:val="24"/>
          <w:szCs w:val="24"/>
          <w:shd w:val="clear" w:color="auto" w:fill="FFFFFF"/>
          <w:lang w:val="sr-Cyrl-RS"/>
        </w:rPr>
        <w:t xml:space="preserve">      - </w:t>
      </w:r>
      <w:r w:rsidRPr="00E05322">
        <w:rPr>
          <w:rFonts w:ascii="Times New Roman" w:hAnsi="Times New Roman" w:cs="Times New Roman"/>
          <w:color w:val="000000"/>
          <w:sz w:val="24"/>
          <w:szCs w:val="24"/>
          <w:shd w:val="clear" w:color="auto" w:fill="FFFFFF"/>
        </w:rPr>
        <w:t>др Михаел Антоловић</w:t>
      </w:r>
      <w:r w:rsidRPr="00E05322">
        <w:rPr>
          <w:rFonts w:ascii="Times New Roman" w:hAnsi="Times New Roman" w:cs="Times New Roman"/>
          <w:color w:val="000000"/>
          <w:sz w:val="24"/>
          <w:szCs w:val="24"/>
          <w:shd w:val="clear" w:color="auto" w:fill="FFFFFF"/>
          <w:lang w:val="sr-Cyrl-RS"/>
        </w:rPr>
        <w:t>, редовни професор</w:t>
      </w:r>
      <w:r w:rsidRPr="00E05322">
        <w:rPr>
          <w:rFonts w:ascii="Times New Roman" w:hAnsi="Times New Roman" w:cs="Times New Roman"/>
          <w:color w:val="000000"/>
          <w:sz w:val="24"/>
          <w:szCs w:val="24"/>
          <w:shd w:val="clear" w:color="auto" w:fill="FFFFFF"/>
        </w:rPr>
        <w:t xml:space="preserve"> Педагошк</w:t>
      </w:r>
      <w:r w:rsidRPr="00E05322">
        <w:rPr>
          <w:rFonts w:ascii="Times New Roman" w:hAnsi="Times New Roman" w:cs="Times New Roman"/>
          <w:color w:val="000000"/>
          <w:sz w:val="24"/>
          <w:szCs w:val="24"/>
          <w:shd w:val="clear" w:color="auto" w:fill="FFFFFF"/>
          <w:lang w:val="sr-Cyrl-RS"/>
        </w:rPr>
        <w:t>ог</w:t>
      </w:r>
      <w:r w:rsidRPr="00E05322">
        <w:rPr>
          <w:rFonts w:ascii="Times New Roman" w:hAnsi="Times New Roman" w:cs="Times New Roman"/>
          <w:color w:val="000000"/>
          <w:sz w:val="24"/>
          <w:szCs w:val="24"/>
          <w:shd w:val="clear" w:color="auto" w:fill="FFFFFF"/>
        </w:rPr>
        <w:t xml:space="preserve"> факултет</w:t>
      </w:r>
      <w:r w:rsidRPr="00E05322">
        <w:rPr>
          <w:rFonts w:ascii="Times New Roman" w:hAnsi="Times New Roman" w:cs="Times New Roman"/>
          <w:color w:val="000000"/>
          <w:sz w:val="24"/>
          <w:szCs w:val="24"/>
          <w:shd w:val="clear" w:color="auto" w:fill="FFFFFF"/>
          <w:lang w:val="sr-Cyrl-RS"/>
        </w:rPr>
        <w:t>а</w:t>
      </w:r>
      <w:r w:rsidRPr="00E05322">
        <w:rPr>
          <w:rFonts w:ascii="Times New Roman" w:hAnsi="Times New Roman" w:cs="Times New Roman"/>
          <w:color w:val="000000"/>
          <w:sz w:val="24"/>
          <w:szCs w:val="24"/>
          <w:shd w:val="clear" w:color="auto" w:fill="FFFFFF"/>
        </w:rPr>
        <w:t xml:space="preserve"> у Сомбору</w:t>
      </w:r>
      <w:r w:rsidRPr="00E05322">
        <w:rPr>
          <w:rFonts w:ascii="Times New Roman" w:hAnsi="Times New Roman" w:cs="Times New Roman"/>
          <w:color w:val="000000"/>
          <w:sz w:val="24"/>
          <w:szCs w:val="24"/>
          <w:shd w:val="clear" w:color="auto" w:fill="FFFFFF"/>
          <w:lang w:val="sr-Cyrl-RS"/>
        </w:rPr>
        <w:t xml:space="preserve"> Универзитета у Новом Саду и</w:t>
      </w:r>
    </w:p>
    <w:p w14:paraId="7830E0FA" w14:textId="77777777" w:rsidR="00E05322" w:rsidRPr="00E05322" w:rsidRDefault="00E05322" w:rsidP="00E05322">
      <w:pPr>
        <w:pStyle w:val="NoSpacing"/>
        <w:spacing w:after="40"/>
        <w:jc w:val="both"/>
        <w:rPr>
          <w:rFonts w:ascii="Times New Roman" w:hAnsi="Times New Roman" w:cs="Times New Roman"/>
          <w:sz w:val="24"/>
          <w:szCs w:val="24"/>
          <w:lang w:val="sr-Cyrl-RS"/>
        </w:rPr>
      </w:pPr>
      <w:r w:rsidRPr="00E05322">
        <w:rPr>
          <w:rFonts w:ascii="Times New Roman" w:hAnsi="Times New Roman" w:cs="Times New Roman"/>
          <w:color w:val="000000"/>
          <w:sz w:val="24"/>
          <w:szCs w:val="24"/>
          <w:shd w:val="clear" w:color="auto" w:fill="FFFFFF"/>
          <w:lang w:val="sr-Cyrl-RS"/>
        </w:rPr>
        <w:t xml:space="preserve">       - </w:t>
      </w:r>
      <w:r w:rsidRPr="00E05322">
        <w:rPr>
          <w:rFonts w:ascii="Times New Roman" w:hAnsi="Times New Roman" w:cs="Times New Roman"/>
          <w:color w:val="000000"/>
          <w:sz w:val="24"/>
          <w:szCs w:val="24"/>
          <w:shd w:val="clear" w:color="auto" w:fill="FFFFFF"/>
        </w:rPr>
        <w:t xml:space="preserve"> др Милан Игрутиновић, научни сарадник Институт</w:t>
      </w:r>
      <w:r w:rsidRPr="00E05322">
        <w:rPr>
          <w:rFonts w:ascii="Times New Roman" w:hAnsi="Times New Roman" w:cs="Times New Roman"/>
          <w:color w:val="000000"/>
          <w:sz w:val="24"/>
          <w:szCs w:val="24"/>
          <w:shd w:val="clear" w:color="auto" w:fill="FFFFFF"/>
          <w:lang w:val="sr-Cyrl-RS"/>
        </w:rPr>
        <w:t>а</w:t>
      </w:r>
      <w:r w:rsidRPr="00E05322">
        <w:rPr>
          <w:rFonts w:ascii="Times New Roman" w:hAnsi="Times New Roman" w:cs="Times New Roman"/>
          <w:color w:val="000000"/>
          <w:sz w:val="24"/>
          <w:szCs w:val="24"/>
          <w:shd w:val="clear" w:color="auto" w:fill="FFFFFF"/>
        </w:rPr>
        <w:t xml:space="preserve"> за европске студије</w:t>
      </w:r>
      <w:r w:rsidRPr="00E05322">
        <w:rPr>
          <w:rFonts w:ascii="Times New Roman" w:hAnsi="Times New Roman" w:cs="Times New Roman"/>
          <w:color w:val="000000"/>
          <w:sz w:val="24"/>
          <w:szCs w:val="24"/>
          <w:shd w:val="clear" w:color="auto" w:fill="FFFFFF"/>
          <w:lang w:val="sr-Cyrl-RS"/>
        </w:rPr>
        <w:t xml:space="preserve"> у Београду.</w:t>
      </w:r>
    </w:p>
    <w:p w14:paraId="7851C06E" w14:textId="77777777" w:rsidR="00E05322" w:rsidRDefault="00E05322" w:rsidP="00E05322">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52520D97" w14:textId="76A1E7EF" w:rsidR="00E05322" w:rsidRPr="00E05322" w:rsidRDefault="00E05322" w:rsidP="00E05322">
      <w:pPr>
        <w:tabs>
          <w:tab w:val="left" w:pos="0"/>
          <w:tab w:val="left" w:pos="90"/>
        </w:tabs>
        <w:jc w:val="both"/>
      </w:pPr>
      <w:r w:rsidRPr="00E05322">
        <w:rPr>
          <w:lang w:val="sr-Cyrl-RS"/>
        </w:rPr>
        <w:t xml:space="preserve">4.   </w:t>
      </w:r>
      <w:r w:rsidRPr="00E05322">
        <w:t xml:space="preserve">У </w:t>
      </w:r>
      <w:r w:rsidRPr="00E05322">
        <w:rPr>
          <w:lang w:val="sr-Cyrl-RS"/>
        </w:rPr>
        <w:t>К</w:t>
      </w:r>
      <w:r w:rsidRPr="00E05322">
        <w:t>омисију за оцену докторске дисертације</w:t>
      </w:r>
      <w:r w:rsidRPr="00E05322">
        <w:rPr>
          <w:rFonts w:eastAsia="Candara"/>
          <w:iCs/>
          <w:color w:val="2C363A"/>
          <w:highlight w:val="white"/>
        </w:rPr>
        <w:t xml:space="preserve"> ИСЕЈЕВИ ГОВОРИ; КРИТИЧКО ИЗДАЊЕ И КОМЕНТАР</w:t>
      </w:r>
      <w:r w:rsidRPr="00E05322">
        <w:rPr>
          <w:color w:val="222222"/>
          <w:shd w:val="clear" w:color="auto" w:fill="FFFFFF"/>
          <w:lang w:val="sr-Cyrl-RS"/>
        </w:rPr>
        <w:t>,</w:t>
      </w:r>
      <w:r w:rsidRPr="00E05322">
        <w:t xml:space="preserve"> коју је подне</w:t>
      </w:r>
      <w:r w:rsidRPr="00E05322">
        <w:rPr>
          <w:lang w:val="sr-Cyrl-RS"/>
        </w:rPr>
        <w:t xml:space="preserve">о докторанд </w:t>
      </w:r>
      <w:r w:rsidRPr="00E05322">
        <w:rPr>
          <w:b/>
          <w:lang w:val="sr-Cyrl-RS"/>
        </w:rPr>
        <w:t>Димитрија Рашљић</w:t>
      </w:r>
      <w:r w:rsidRPr="00E05322">
        <w:t>, изабрани су:</w:t>
      </w:r>
    </w:p>
    <w:p w14:paraId="30E03006" w14:textId="77777777" w:rsidR="00E05322" w:rsidRPr="00E05322" w:rsidRDefault="00E05322" w:rsidP="00E05322">
      <w:pPr>
        <w:ind w:firstLine="708"/>
        <w:jc w:val="both"/>
      </w:pPr>
    </w:p>
    <w:p w14:paraId="239F2BAD" w14:textId="77777777" w:rsidR="00E05322" w:rsidRPr="00E05322" w:rsidRDefault="00E05322" w:rsidP="00E05322">
      <w:pPr>
        <w:pStyle w:val="NoSpacing"/>
        <w:jc w:val="both"/>
        <w:rPr>
          <w:rFonts w:ascii="Times New Roman" w:hAnsi="Times New Roman" w:cs="Times New Roman"/>
          <w:sz w:val="24"/>
          <w:szCs w:val="24"/>
          <w:lang w:val="sr-Cyrl-RS"/>
        </w:rPr>
      </w:pPr>
      <w:r w:rsidRPr="00E05322">
        <w:rPr>
          <w:rFonts w:ascii="Times New Roman" w:hAnsi="Times New Roman" w:cs="Times New Roman"/>
          <w:sz w:val="24"/>
          <w:szCs w:val="24"/>
          <w:lang w:val="ru-RU"/>
        </w:rPr>
        <w:t xml:space="preserve">       -  </w:t>
      </w:r>
      <w:r w:rsidRPr="00E05322">
        <w:rPr>
          <w:rFonts w:ascii="Times New Roman" w:hAnsi="Times New Roman" w:cs="Times New Roman"/>
          <w:sz w:val="24"/>
          <w:szCs w:val="24"/>
          <w:lang w:val="sr-Cyrl-RS"/>
        </w:rPr>
        <w:t>проф. др Александар Лома,</w:t>
      </w:r>
    </w:p>
    <w:p w14:paraId="2C5B48FE" w14:textId="77777777" w:rsidR="00E05322" w:rsidRPr="00E05322" w:rsidRDefault="00E05322" w:rsidP="00E05322">
      <w:pPr>
        <w:pStyle w:val="NoSpacing"/>
        <w:jc w:val="both"/>
        <w:rPr>
          <w:rFonts w:ascii="Times New Roman" w:hAnsi="Times New Roman" w:cs="Times New Roman"/>
          <w:sz w:val="24"/>
          <w:szCs w:val="24"/>
          <w:lang w:val="sr-Cyrl-RS"/>
        </w:rPr>
      </w:pPr>
      <w:r w:rsidRPr="00E05322">
        <w:rPr>
          <w:rFonts w:ascii="Times New Roman" w:hAnsi="Times New Roman" w:cs="Times New Roman"/>
          <w:sz w:val="24"/>
          <w:szCs w:val="24"/>
          <w:lang w:val="sr-Cyrl-RS"/>
        </w:rPr>
        <w:t xml:space="preserve">       -  др Сандра Шћепановић и</w:t>
      </w:r>
    </w:p>
    <w:p w14:paraId="450BF424" w14:textId="77777777" w:rsidR="00E05322" w:rsidRPr="00E05322" w:rsidRDefault="00E05322" w:rsidP="00E05322">
      <w:pPr>
        <w:pStyle w:val="NoSpacing"/>
        <w:spacing w:after="40"/>
        <w:jc w:val="both"/>
        <w:rPr>
          <w:rFonts w:ascii="Times New Roman" w:hAnsi="Times New Roman" w:cs="Times New Roman"/>
          <w:sz w:val="24"/>
          <w:szCs w:val="24"/>
          <w:lang w:val="sr-Cyrl-RS"/>
        </w:rPr>
      </w:pPr>
      <w:r w:rsidRPr="00E05322">
        <w:rPr>
          <w:rFonts w:ascii="Times New Roman" w:hAnsi="Times New Roman" w:cs="Times New Roman"/>
          <w:sz w:val="24"/>
          <w:szCs w:val="24"/>
          <w:lang w:val="sr-Cyrl-RS"/>
        </w:rPr>
        <w:t xml:space="preserve">       -  </w:t>
      </w:r>
      <w:r w:rsidRPr="00E05322">
        <w:rPr>
          <w:rFonts w:ascii="Times New Roman" w:eastAsia="Candara" w:hAnsi="Times New Roman" w:cs="Times New Roman"/>
          <w:sz w:val="24"/>
          <w:szCs w:val="24"/>
          <w:lang w:val="sr-Cyrl-RS"/>
        </w:rPr>
        <w:t>д</w:t>
      </w:r>
      <w:r w:rsidRPr="00E05322">
        <w:rPr>
          <w:rFonts w:ascii="Times New Roman" w:eastAsia="Candara" w:hAnsi="Times New Roman" w:cs="Times New Roman"/>
          <w:sz w:val="24"/>
          <w:szCs w:val="24"/>
        </w:rPr>
        <w:t>р Драгана Николић, виша научна сарадница Балканолошког института САНУ</w:t>
      </w:r>
      <w:r w:rsidRPr="00E05322">
        <w:rPr>
          <w:rFonts w:ascii="Times New Roman" w:eastAsia="Candara" w:hAnsi="Times New Roman" w:cs="Times New Roman"/>
          <w:sz w:val="24"/>
          <w:szCs w:val="24"/>
          <w:lang w:val="sr-Cyrl-RS"/>
        </w:rPr>
        <w:t>.</w:t>
      </w:r>
    </w:p>
    <w:p w14:paraId="2F2742EA" w14:textId="77777777" w:rsidR="00E05322" w:rsidRDefault="00E05322" w:rsidP="00E05322">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57C75780" w14:textId="123071A2" w:rsidR="00E05322" w:rsidRPr="00201E38" w:rsidRDefault="00E05322" w:rsidP="00E05322">
      <w:pPr>
        <w:spacing w:after="120" w:line="20" w:lineRule="atLeast"/>
        <w:jc w:val="center"/>
        <w:rPr>
          <w:lang w:val="ru-RU"/>
        </w:rPr>
      </w:pPr>
      <w:r>
        <w:rPr>
          <w:color w:val="000000"/>
          <w:lang w:val="en-US"/>
        </w:rPr>
        <w:t>XXIII</w:t>
      </w:r>
      <w:r w:rsidRPr="00A41BD7">
        <w:rPr>
          <w:color w:val="000000"/>
          <w:lang w:val="en-US"/>
        </w:rPr>
        <w:t xml:space="preserve">           </w:t>
      </w:r>
    </w:p>
    <w:p w14:paraId="1574B28D" w14:textId="77777777" w:rsidR="00E05322" w:rsidRPr="00201E38" w:rsidRDefault="00E05322" w:rsidP="00E05322">
      <w:pPr>
        <w:spacing w:after="120" w:line="20" w:lineRule="atLeast"/>
        <w:jc w:val="center"/>
        <w:rPr>
          <w:lang w:val="en-US"/>
        </w:rPr>
      </w:pPr>
      <w:r>
        <w:t>Наставно-научно веће је</w:t>
      </w:r>
      <w:r>
        <w:rPr>
          <w:lang w:val="sr-Cyrl-RS"/>
        </w:rPr>
        <w:t xml:space="preserve"> једногласно </w:t>
      </w:r>
      <w:r>
        <w:t>донело следећ</w:t>
      </w:r>
      <w:r>
        <w:rPr>
          <w:lang w:val="sr-Cyrl-RS"/>
        </w:rPr>
        <w:t>е</w:t>
      </w:r>
    </w:p>
    <w:p w14:paraId="38F29806" w14:textId="77777777" w:rsidR="00E05322" w:rsidRDefault="00E05322" w:rsidP="00E05322">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57738F33" w14:textId="14563B71" w:rsidR="00E05322" w:rsidRPr="00E05322" w:rsidRDefault="00E05322" w:rsidP="00E05322">
      <w:pPr>
        <w:pStyle w:val="ListParagraph"/>
        <w:shd w:val="clear" w:color="auto" w:fill="FFFFFF"/>
        <w:spacing w:after="40"/>
        <w:ind w:left="0"/>
        <w:contextualSpacing w:val="0"/>
        <w:jc w:val="both"/>
        <w:rPr>
          <w:rFonts w:ascii="Times New Roman" w:hAnsi="Times New Roman" w:cs="Times New Roman"/>
          <w:sz w:val="24"/>
          <w:szCs w:val="24"/>
        </w:rPr>
      </w:pPr>
      <w:r w:rsidRPr="00E05322">
        <w:rPr>
          <w:rFonts w:ascii="Times New Roman" w:hAnsi="Times New Roman" w:cs="Times New Roman"/>
          <w:sz w:val="24"/>
          <w:szCs w:val="24"/>
          <w:lang w:val="hr-HR"/>
        </w:rPr>
        <w:t xml:space="preserve">1.     Прихвата се Извештај комисије </w:t>
      </w:r>
      <w:r w:rsidRPr="00E05322">
        <w:rPr>
          <w:rFonts w:ascii="Times New Roman" w:hAnsi="Times New Roman" w:cs="Times New Roman"/>
          <w:sz w:val="24"/>
          <w:szCs w:val="24"/>
        </w:rPr>
        <w:t>о</w:t>
      </w:r>
      <w:r w:rsidRPr="00E05322">
        <w:rPr>
          <w:rFonts w:ascii="Times New Roman" w:hAnsi="Times New Roman" w:cs="Times New Roman"/>
          <w:sz w:val="24"/>
          <w:szCs w:val="24"/>
          <w:lang w:val="hr-HR"/>
        </w:rPr>
        <w:t xml:space="preserve"> докторск</w:t>
      </w:r>
      <w:r w:rsidRPr="00E05322">
        <w:rPr>
          <w:rFonts w:ascii="Times New Roman" w:hAnsi="Times New Roman" w:cs="Times New Roman"/>
          <w:sz w:val="24"/>
          <w:szCs w:val="24"/>
        </w:rPr>
        <w:t>ој</w:t>
      </w:r>
      <w:r w:rsidRPr="00E05322">
        <w:rPr>
          <w:rFonts w:ascii="Times New Roman" w:hAnsi="Times New Roman" w:cs="Times New Roman"/>
          <w:sz w:val="24"/>
          <w:szCs w:val="24"/>
          <w:lang w:val="hr-HR"/>
        </w:rPr>
        <w:t xml:space="preserve"> дисертациј</w:t>
      </w:r>
      <w:r w:rsidRPr="00E05322">
        <w:rPr>
          <w:rFonts w:ascii="Times New Roman" w:hAnsi="Times New Roman" w:cs="Times New Roman"/>
          <w:sz w:val="24"/>
          <w:szCs w:val="24"/>
        </w:rPr>
        <w:t>и</w:t>
      </w:r>
      <w:r w:rsidRPr="00E05322">
        <w:rPr>
          <w:rFonts w:ascii="Times New Roman" w:hAnsi="Times New Roman" w:cs="Times New Roman"/>
          <w:sz w:val="24"/>
          <w:szCs w:val="24"/>
          <w:lang w:val="hr-HR"/>
        </w:rPr>
        <w:t>:</w:t>
      </w:r>
      <w:r w:rsidRPr="00E05322">
        <w:rPr>
          <w:rFonts w:ascii="Times New Roman" w:hAnsi="Times New Roman" w:cs="Times New Roman"/>
          <w:sz w:val="24"/>
          <w:szCs w:val="24"/>
        </w:rPr>
        <w:t xml:space="preserve"> </w:t>
      </w:r>
      <w:r w:rsidRPr="00E05322">
        <w:rPr>
          <w:rFonts w:ascii="Times New Roman" w:hAnsi="Times New Roman" w:cs="Times New Roman"/>
          <w:sz w:val="24"/>
          <w:szCs w:val="24"/>
          <w:lang w:val="sr-Cyrl-RS"/>
        </w:rPr>
        <w:t>КОНОТАТИВНА ЗНАЧЕЊА ВАСПИТНИХ СТИЛОВА РОДИТЕЉА И ШКОЛСКИ УСПЕХ АДОЛЕСЦЕНАТА РАЗЛИЧИТЕ ЕТНИЧКЕ ПРИПАДНОСТИ,</w:t>
      </w:r>
      <w:r w:rsidRPr="00E05322">
        <w:rPr>
          <w:rFonts w:ascii="Times New Roman" w:hAnsi="Times New Roman" w:cs="Times New Roman"/>
          <w:sz w:val="24"/>
          <w:szCs w:val="24"/>
        </w:rPr>
        <w:t xml:space="preserve"> </w:t>
      </w:r>
      <w:r w:rsidRPr="00E05322">
        <w:rPr>
          <w:rFonts w:ascii="Times New Roman" w:hAnsi="Times New Roman" w:cs="Times New Roman"/>
          <w:sz w:val="24"/>
          <w:szCs w:val="24"/>
          <w:lang w:val="sr-Cyrl-RS"/>
        </w:rPr>
        <w:t xml:space="preserve">докторанда </w:t>
      </w:r>
      <w:r w:rsidRPr="00E05322">
        <w:rPr>
          <w:rFonts w:ascii="Times New Roman" w:hAnsi="Times New Roman" w:cs="Times New Roman"/>
          <w:b/>
          <w:sz w:val="24"/>
          <w:szCs w:val="24"/>
          <w:lang w:val="sr-Cyrl-RS"/>
        </w:rPr>
        <w:t xml:space="preserve">Адријана Божина </w:t>
      </w:r>
      <w:r w:rsidRPr="00E05322">
        <w:rPr>
          <w:rFonts w:ascii="Times New Roman" w:hAnsi="Times New Roman" w:cs="Times New Roman"/>
          <w:sz w:val="24"/>
          <w:szCs w:val="24"/>
        </w:rPr>
        <w:t>и одобрава усмена одбрана.</w:t>
      </w:r>
    </w:p>
    <w:p w14:paraId="0749835A" w14:textId="77777777" w:rsidR="00E05322" w:rsidRPr="00E05322" w:rsidRDefault="00E05322" w:rsidP="00E05322">
      <w:pPr>
        <w:pStyle w:val="Default"/>
        <w:tabs>
          <w:tab w:val="left" w:pos="90"/>
        </w:tabs>
        <w:spacing w:after="40"/>
        <w:jc w:val="both"/>
        <w:rPr>
          <w:lang w:val="sr-Cyrl-RS"/>
        </w:rPr>
      </w:pPr>
      <w:r w:rsidRPr="00E05322">
        <w:rPr>
          <w:lang w:val="sr-Cyrl-CS"/>
        </w:rPr>
        <w:t xml:space="preserve">           Универзитет је дао сагласност на предлог теме </w:t>
      </w:r>
      <w:r w:rsidRPr="00E05322">
        <w:rPr>
          <w:lang w:val="sr-Cyrl-RS"/>
        </w:rPr>
        <w:t>31.05.2022. године.</w:t>
      </w:r>
    </w:p>
    <w:p w14:paraId="2A40D5C9" w14:textId="77777777" w:rsidR="00E05322" w:rsidRPr="00E05322" w:rsidRDefault="00E05322" w:rsidP="00E05322">
      <w:pPr>
        <w:pStyle w:val="ListParagraph"/>
        <w:spacing w:after="40" w:line="240" w:lineRule="auto"/>
        <w:ind w:left="0"/>
        <w:contextualSpacing w:val="0"/>
        <w:jc w:val="both"/>
        <w:rPr>
          <w:rFonts w:ascii="Times New Roman" w:hAnsi="Times New Roman" w:cs="Times New Roman"/>
          <w:bCs/>
          <w:sz w:val="24"/>
          <w:szCs w:val="24"/>
          <w:lang w:val="sr-Cyrl-RS"/>
        </w:rPr>
      </w:pPr>
      <w:r w:rsidRPr="00E05322">
        <w:rPr>
          <w:rFonts w:ascii="Times New Roman" w:hAnsi="Times New Roman" w:cs="Times New Roman"/>
          <w:sz w:val="24"/>
          <w:szCs w:val="24"/>
          <w:lang w:val="sr-Cyrl-RS"/>
        </w:rPr>
        <w:t xml:space="preserve">           </w:t>
      </w:r>
      <w:r w:rsidRPr="00E05322">
        <w:rPr>
          <w:rFonts w:ascii="Times New Roman" w:hAnsi="Times New Roman" w:cs="Times New Roman"/>
          <w:sz w:val="24"/>
          <w:szCs w:val="24"/>
        </w:rPr>
        <w:t>Објављен рад:</w:t>
      </w:r>
      <w:r w:rsidRPr="00E05322">
        <w:rPr>
          <w:rFonts w:ascii="Times New Roman" w:hAnsi="Times New Roman" w:cs="Times New Roman"/>
          <w:i/>
          <w:sz w:val="24"/>
          <w:szCs w:val="24"/>
          <w:lang w:val="sr-Cyrl-RS"/>
        </w:rPr>
        <w:t xml:space="preserve"> </w:t>
      </w:r>
      <w:r w:rsidRPr="00E05322">
        <w:rPr>
          <w:rFonts w:ascii="Times New Roman" w:hAnsi="Times New Roman" w:cs="Times New Roman"/>
          <w:sz w:val="24"/>
          <w:szCs w:val="24"/>
          <w:shd w:val="clear" w:color="auto" w:fill="FFFFFF"/>
        </w:rPr>
        <w:t>Процена значајности</w:t>
      </w:r>
      <w:r w:rsidRPr="00E05322">
        <w:rPr>
          <w:rFonts w:ascii="Times New Roman" w:hAnsi="Times New Roman" w:cs="Times New Roman"/>
          <w:sz w:val="24"/>
          <w:szCs w:val="24"/>
        </w:rPr>
        <w:t xml:space="preserve"> </w:t>
      </w:r>
      <w:r w:rsidRPr="00E05322">
        <w:rPr>
          <w:rFonts w:ascii="Times New Roman" w:hAnsi="Times New Roman" w:cs="Times New Roman"/>
          <w:sz w:val="24"/>
          <w:szCs w:val="24"/>
          <w:shd w:val="clear" w:color="auto" w:fill="FFFFFF"/>
        </w:rPr>
        <w:t>компетенција за професију васпитача студената-будућих васпитача у Србији и Румунији, Истраживања у педагогији, 4(1), (2014) 108-121.</w:t>
      </w:r>
    </w:p>
    <w:p w14:paraId="1F5F9C3C" w14:textId="77777777" w:rsidR="00E05322" w:rsidRDefault="00E05322" w:rsidP="00E05322">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5C6CEBC5" w14:textId="20E73062" w:rsidR="00E05322" w:rsidRPr="00E05322" w:rsidRDefault="00E05322" w:rsidP="00E05322">
      <w:pPr>
        <w:pStyle w:val="ListParagraph"/>
        <w:shd w:val="clear" w:color="auto" w:fill="FFFFFF"/>
        <w:spacing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hr-HR"/>
        </w:rPr>
        <w:t xml:space="preserve">2.   </w:t>
      </w:r>
      <w:r w:rsidRPr="00E05322">
        <w:rPr>
          <w:rFonts w:ascii="Times New Roman" w:hAnsi="Times New Roman" w:cs="Times New Roman"/>
          <w:sz w:val="24"/>
          <w:szCs w:val="24"/>
          <w:lang w:val="hr-HR"/>
        </w:rPr>
        <w:t xml:space="preserve">Прихвата се Извештај комисије </w:t>
      </w:r>
      <w:r w:rsidRPr="00E05322">
        <w:rPr>
          <w:rFonts w:ascii="Times New Roman" w:hAnsi="Times New Roman" w:cs="Times New Roman"/>
          <w:sz w:val="24"/>
          <w:szCs w:val="24"/>
        </w:rPr>
        <w:t>о</w:t>
      </w:r>
      <w:r w:rsidRPr="00E05322">
        <w:rPr>
          <w:rFonts w:ascii="Times New Roman" w:hAnsi="Times New Roman" w:cs="Times New Roman"/>
          <w:sz w:val="24"/>
          <w:szCs w:val="24"/>
          <w:lang w:val="hr-HR"/>
        </w:rPr>
        <w:t xml:space="preserve"> докторск</w:t>
      </w:r>
      <w:r w:rsidRPr="00E05322">
        <w:rPr>
          <w:rFonts w:ascii="Times New Roman" w:hAnsi="Times New Roman" w:cs="Times New Roman"/>
          <w:sz w:val="24"/>
          <w:szCs w:val="24"/>
        </w:rPr>
        <w:t>ој</w:t>
      </w:r>
      <w:r w:rsidRPr="00E05322">
        <w:rPr>
          <w:rFonts w:ascii="Times New Roman" w:hAnsi="Times New Roman" w:cs="Times New Roman"/>
          <w:sz w:val="24"/>
          <w:szCs w:val="24"/>
          <w:lang w:val="hr-HR"/>
        </w:rPr>
        <w:t xml:space="preserve"> дисертациј</w:t>
      </w:r>
      <w:r w:rsidRPr="00E05322">
        <w:rPr>
          <w:rFonts w:ascii="Times New Roman" w:hAnsi="Times New Roman" w:cs="Times New Roman"/>
          <w:sz w:val="24"/>
          <w:szCs w:val="24"/>
        </w:rPr>
        <w:t>и</w:t>
      </w:r>
      <w:r w:rsidRPr="00E05322">
        <w:rPr>
          <w:rFonts w:ascii="Times New Roman" w:hAnsi="Times New Roman" w:cs="Times New Roman"/>
          <w:sz w:val="24"/>
          <w:szCs w:val="24"/>
          <w:lang w:val="hr-HR"/>
        </w:rPr>
        <w:t>:</w:t>
      </w:r>
      <w:r w:rsidRPr="00E05322">
        <w:rPr>
          <w:rFonts w:ascii="Times New Roman" w:hAnsi="Times New Roman" w:cs="Times New Roman"/>
          <w:sz w:val="24"/>
          <w:szCs w:val="24"/>
        </w:rPr>
        <w:t xml:space="preserve"> </w:t>
      </w:r>
      <w:r w:rsidRPr="00E05322">
        <w:rPr>
          <w:rFonts w:ascii="Times New Roman" w:hAnsi="Times New Roman" w:cs="Times New Roman"/>
          <w:sz w:val="24"/>
          <w:szCs w:val="24"/>
          <w:lang w:val="sr-Cyrl-RS"/>
        </w:rPr>
        <w:t>ПОЛИТИКА ШКОЛСКОГ РАДА И ШКОЛСКА КУЛТУРА КАО ОКВИР ЗА РАЗВОЈ ИНКЛУЗИВНЕ ШКОЛСКЕ ПРАКСЕ,</w:t>
      </w:r>
      <w:r w:rsidRPr="00E05322">
        <w:rPr>
          <w:rFonts w:ascii="Times New Roman" w:hAnsi="Times New Roman" w:cs="Times New Roman"/>
          <w:sz w:val="24"/>
          <w:szCs w:val="24"/>
        </w:rPr>
        <w:t xml:space="preserve"> </w:t>
      </w:r>
      <w:r w:rsidRPr="00E05322">
        <w:rPr>
          <w:rFonts w:ascii="Times New Roman" w:hAnsi="Times New Roman" w:cs="Times New Roman"/>
          <w:sz w:val="24"/>
          <w:szCs w:val="24"/>
          <w:lang w:val="sr-Cyrl-RS"/>
        </w:rPr>
        <w:t xml:space="preserve">докторанткиње </w:t>
      </w:r>
      <w:r w:rsidRPr="00E05322">
        <w:rPr>
          <w:rFonts w:ascii="Times New Roman" w:hAnsi="Times New Roman" w:cs="Times New Roman"/>
          <w:b/>
          <w:sz w:val="24"/>
          <w:szCs w:val="24"/>
          <w:lang w:val="sr-Cyrl-RS"/>
        </w:rPr>
        <w:t xml:space="preserve">Марије Ратковић </w:t>
      </w:r>
      <w:r w:rsidRPr="00E05322">
        <w:rPr>
          <w:rFonts w:ascii="Times New Roman" w:hAnsi="Times New Roman" w:cs="Times New Roman"/>
          <w:sz w:val="24"/>
          <w:szCs w:val="24"/>
        </w:rPr>
        <w:t>и одобрава усмена одбрана.</w:t>
      </w:r>
    </w:p>
    <w:p w14:paraId="599DD542" w14:textId="77777777" w:rsidR="00E05322" w:rsidRPr="00E05322" w:rsidRDefault="00E05322" w:rsidP="00E05322">
      <w:pPr>
        <w:pStyle w:val="Default"/>
        <w:tabs>
          <w:tab w:val="left" w:pos="90"/>
        </w:tabs>
        <w:spacing w:after="40"/>
        <w:jc w:val="both"/>
        <w:rPr>
          <w:lang w:val="sr-Cyrl-RS"/>
        </w:rPr>
      </w:pPr>
      <w:r w:rsidRPr="00E05322">
        <w:rPr>
          <w:lang w:val="sr-Cyrl-CS"/>
        </w:rPr>
        <w:t xml:space="preserve">           Универзитет је дао сагласност на предлог теме </w:t>
      </w:r>
      <w:r w:rsidRPr="00E05322">
        <w:rPr>
          <w:lang w:val="sr-Cyrl-RS"/>
        </w:rPr>
        <w:t>10.07.2019. године.</w:t>
      </w:r>
    </w:p>
    <w:p w14:paraId="170B2603" w14:textId="77777777" w:rsidR="00E05322" w:rsidRPr="00E05322" w:rsidRDefault="00E05322" w:rsidP="00E05322">
      <w:pPr>
        <w:pStyle w:val="ListParagraph"/>
        <w:spacing w:after="40" w:line="240" w:lineRule="auto"/>
        <w:ind w:left="0"/>
        <w:contextualSpacing w:val="0"/>
        <w:jc w:val="both"/>
        <w:rPr>
          <w:rFonts w:ascii="Times New Roman" w:hAnsi="Times New Roman" w:cs="Times New Roman"/>
          <w:bCs/>
          <w:sz w:val="24"/>
          <w:szCs w:val="24"/>
          <w:lang w:val="sr-Cyrl-RS"/>
        </w:rPr>
      </w:pPr>
      <w:r w:rsidRPr="00E05322">
        <w:rPr>
          <w:rFonts w:ascii="Times New Roman" w:hAnsi="Times New Roman" w:cs="Times New Roman"/>
          <w:sz w:val="24"/>
          <w:szCs w:val="24"/>
          <w:lang w:val="sr-Cyrl-RS"/>
        </w:rPr>
        <w:t xml:space="preserve">           </w:t>
      </w:r>
      <w:r w:rsidRPr="00E05322">
        <w:rPr>
          <w:rFonts w:ascii="Times New Roman" w:hAnsi="Times New Roman" w:cs="Times New Roman"/>
          <w:sz w:val="24"/>
          <w:szCs w:val="24"/>
        </w:rPr>
        <w:t>Објављен рад:</w:t>
      </w:r>
      <w:r w:rsidRPr="00E05322">
        <w:rPr>
          <w:rFonts w:ascii="Times New Roman" w:hAnsi="Times New Roman" w:cs="Times New Roman"/>
          <w:i/>
          <w:sz w:val="24"/>
          <w:szCs w:val="24"/>
          <w:lang w:val="sr-Cyrl-RS"/>
        </w:rPr>
        <w:t xml:space="preserve"> </w:t>
      </w:r>
      <w:r w:rsidRPr="00E05322">
        <w:rPr>
          <w:rFonts w:ascii="Times New Roman" w:hAnsi="Times New Roman" w:cs="Times New Roman"/>
          <w:sz w:val="24"/>
          <w:szCs w:val="24"/>
          <w:lang w:val="sr-Cyrl-RS"/>
        </w:rPr>
        <w:t>Одлике и претпоставке развоја инклузивне школске праксе, Настава и васпитање</w:t>
      </w:r>
      <w:r w:rsidRPr="00E05322">
        <w:rPr>
          <w:rStyle w:val="Strong"/>
          <w:rFonts w:ascii="Times New Roman" w:hAnsi="Times New Roman" w:cs="Times New Roman"/>
          <w:b w:val="0"/>
          <w:sz w:val="24"/>
          <w:szCs w:val="24"/>
          <w:shd w:val="clear" w:color="auto" w:fill="FFFFFF"/>
        </w:rPr>
        <w:t>, 68</w:t>
      </w:r>
      <w:r w:rsidRPr="00E05322">
        <w:rPr>
          <w:rStyle w:val="Strong"/>
          <w:rFonts w:ascii="Times New Roman" w:hAnsi="Times New Roman" w:cs="Times New Roman"/>
          <w:b w:val="0"/>
          <w:sz w:val="24"/>
          <w:szCs w:val="24"/>
          <w:shd w:val="clear" w:color="auto" w:fill="FFFFFF"/>
          <w:lang w:val="sr-Cyrl-RS"/>
        </w:rPr>
        <w:t>/</w:t>
      </w:r>
      <w:r w:rsidRPr="00E05322">
        <w:rPr>
          <w:rStyle w:val="Strong"/>
          <w:rFonts w:ascii="Times New Roman" w:hAnsi="Times New Roman" w:cs="Times New Roman"/>
          <w:b w:val="0"/>
          <w:sz w:val="24"/>
          <w:szCs w:val="24"/>
          <w:shd w:val="clear" w:color="auto" w:fill="FFFFFF"/>
        </w:rPr>
        <w:t>3,</w:t>
      </w:r>
      <w:r w:rsidRPr="00E05322">
        <w:rPr>
          <w:rStyle w:val="Strong"/>
          <w:rFonts w:ascii="Times New Roman" w:hAnsi="Times New Roman" w:cs="Times New Roman"/>
          <w:b w:val="0"/>
          <w:sz w:val="24"/>
          <w:szCs w:val="24"/>
          <w:shd w:val="clear" w:color="auto" w:fill="FFFFFF"/>
          <w:lang w:val="sr-Cyrl-RS"/>
        </w:rPr>
        <w:t xml:space="preserve"> 2019,</w:t>
      </w:r>
      <w:r w:rsidRPr="00E05322">
        <w:rPr>
          <w:rStyle w:val="Strong"/>
          <w:rFonts w:ascii="Times New Roman" w:hAnsi="Times New Roman" w:cs="Times New Roman"/>
          <w:b w:val="0"/>
          <w:sz w:val="24"/>
          <w:szCs w:val="24"/>
          <w:shd w:val="clear" w:color="auto" w:fill="FFFFFF"/>
        </w:rPr>
        <w:t xml:space="preserve"> 315-329</w:t>
      </w:r>
      <w:r w:rsidRPr="00E05322">
        <w:rPr>
          <w:rStyle w:val="Strong"/>
          <w:rFonts w:ascii="Times New Roman" w:hAnsi="Times New Roman" w:cs="Times New Roman"/>
          <w:b w:val="0"/>
          <w:sz w:val="24"/>
          <w:szCs w:val="24"/>
          <w:shd w:val="clear" w:color="auto" w:fill="FFFFFF"/>
          <w:lang w:val="sr-Cyrl-RS"/>
        </w:rPr>
        <w:t>.</w:t>
      </w:r>
    </w:p>
    <w:p w14:paraId="6037D074" w14:textId="77777777" w:rsidR="00E05322" w:rsidRDefault="00E05322" w:rsidP="00E05322">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2B0D9E72" w14:textId="1C33AADE" w:rsidR="00E05322" w:rsidRPr="00E05322" w:rsidRDefault="00E05322" w:rsidP="00E05322">
      <w:pPr>
        <w:pStyle w:val="ListParagraph"/>
        <w:shd w:val="clear" w:color="auto" w:fill="FFFFFF"/>
        <w:spacing w:after="40"/>
        <w:ind w:left="0"/>
        <w:contextualSpacing w:val="0"/>
        <w:jc w:val="both"/>
        <w:rPr>
          <w:rFonts w:ascii="Times New Roman" w:hAnsi="Times New Roman" w:cs="Times New Roman"/>
          <w:sz w:val="24"/>
          <w:szCs w:val="24"/>
        </w:rPr>
      </w:pPr>
      <w:r w:rsidRPr="00E05322">
        <w:rPr>
          <w:rFonts w:ascii="Times New Roman" w:hAnsi="Times New Roman" w:cs="Times New Roman"/>
          <w:sz w:val="24"/>
          <w:szCs w:val="24"/>
          <w:lang w:val="hr-HR"/>
        </w:rPr>
        <w:lastRenderedPageBreak/>
        <w:t xml:space="preserve">3.     Прихвата се Извештај комисије </w:t>
      </w:r>
      <w:r w:rsidRPr="00E05322">
        <w:rPr>
          <w:rFonts w:ascii="Times New Roman" w:hAnsi="Times New Roman" w:cs="Times New Roman"/>
          <w:sz w:val="24"/>
          <w:szCs w:val="24"/>
        </w:rPr>
        <w:t>о</w:t>
      </w:r>
      <w:r w:rsidRPr="00E05322">
        <w:rPr>
          <w:rFonts w:ascii="Times New Roman" w:hAnsi="Times New Roman" w:cs="Times New Roman"/>
          <w:sz w:val="24"/>
          <w:szCs w:val="24"/>
          <w:lang w:val="hr-HR"/>
        </w:rPr>
        <w:t xml:space="preserve"> докторск</w:t>
      </w:r>
      <w:r w:rsidRPr="00E05322">
        <w:rPr>
          <w:rFonts w:ascii="Times New Roman" w:hAnsi="Times New Roman" w:cs="Times New Roman"/>
          <w:sz w:val="24"/>
          <w:szCs w:val="24"/>
        </w:rPr>
        <w:t>ој</w:t>
      </w:r>
      <w:r w:rsidRPr="00E05322">
        <w:rPr>
          <w:rFonts w:ascii="Times New Roman" w:hAnsi="Times New Roman" w:cs="Times New Roman"/>
          <w:sz w:val="24"/>
          <w:szCs w:val="24"/>
          <w:lang w:val="hr-HR"/>
        </w:rPr>
        <w:t xml:space="preserve"> дисертациј</w:t>
      </w:r>
      <w:r w:rsidRPr="00E05322">
        <w:rPr>
          <w:rFonts w:ascii="Times New Roman" w:hAnsi="Times New Roman" w:cs="Times New Roman"/>
          <w:sz w:val="24"/>
          <w:szCs w:val="24"/>
        </w:rPr>
        <w:t>и</w:t>
      </w:r>
      <w:r w:rsidRPr="00E05322">
        <w:rPr>
          <w:rFonts w:ascii="Times New Roman" w:hAnsi="Times New Roman" w:cs="Times New Roman"/>
          <w:sz w:val="24"/>
          <w:szCs w:val="24"/>
          <w:lang w:val="hr-HR"/>
        </w:rPr>
        <w:t>:</w:t>
      </w:r>
      <w:r w:rsidRPr="00E05322">
        <w:rPr>
          <w:rFonts w:ascii="Times New Roman" w:hAnsi="Times New Roman" w:cs="Times New Roman"/>
          <w:sz w:val="24"/>
          <w:szCs w:val="24"/>
        </w:rPr>
        <w:t xml:space="preserve"> </w:t>
      </w:r>
      <w:r w:rsidRPr="00E05322">
        <w:rPr>
          <w:rFonts w:ascii="Times New Roman" w:hAnsi="Times New Roman" w:cs="Times New Roman"/>
          <w:color w:val="222222"/>
          <w:sz w:val="24"/>
          <w:szCs w:val="24"/>
          <w:shd w:val="clear" w:color="auto" w:fill="FFFFFF"/>
          <w:lang w:val="sr-Cyrl-RS"/>
        </w:rPr>
        <w:t>СВЕДОЧАНСТВО И ЗНАЊЕ О УЗРОЧНОСТИ: КАКАВ ЈЕ ОДНОС ИЗМЕЂУ МЕДИЦИНЕ ЗАСНОВАНЕ НА ДОКАЗИМА И НАУЧНЕ МЕДИЦИНЕ?</w:t>
      </w:r>
      <w:r w:rsidRPr="00E05322">
        <w:rPr>
          <w:rFonts w:ascii="Times New Roman" w:hAnsi="Times New Roman" w:cs="Times New Roman"/>
          <w:sz w:val="24"/>
          <w:szCs w:val="24"/>
          <w:lang w:val="sr-Cyrl-RS"/>
        </w:rPr>
        <w:t>,</w:t>
      </w:r>
      <w:r w:rsidRPr="00E05322">
        <w:rPr>
          <w:rFonts w:ascii="Times New Roman" w:hAnsi="Times New Roman" w:cs="Times New Roman"/>
          <w:sz w:val="24"/>
          <w:szCs w:val="24"/>
        </w:rPr>
        <w:t xml:space="preserve"> </w:t>
      </w:r>
      <w:r w:rsidRPr="00E05322">
        <w:rPr>
          <w:rFonts w:ascii="Times New Roman" w:hAnsi="Times New Roman" w:cs="Times New Roman"/>
          <w:sz w:val="24"/>
          <w:szCs w:val="24"/>
          <w:lang w:val="sr-Cyrl-RS"/>
        </w:rPr>
        <w:t xml:space="preserve">докторанда </w:t>
      </w:r>
      <w:r w:rsidRPr="00E05322">
        <w:rPr>
          <w:rFonts w:ascii="Times New Roman" w:hAnsi="Times New Roman" w:cs="Times New Roman"/>
          <w:b/>
          <w:sz w:val="24"/>
          <w:szCs w:val="24"/>
          <w:lang w:val="sr-Cyrl-RS"/>
        </w:rPr>
        <w:t xml:space="preserve">Срђана Јевтића </w:t>
      </w:r>
      <w:r w:rsidRPr="00E05322">
        <w:rPr>
          <w:rFonts w:ascii="Times New Roman" w:hAnsi="Times New Roman" w:cs="Times New Roman"/>
          <w:sz w:val="24"/>
          <w:szCs w:val="24"/>
        </w:rPr>
        <w:t>и одобрава усмена одбрана.</w:t>
      </w:r>
    </w:p>
    <w:p w14:paraId="44843BED" w14:textId="77777777" w:rsidR="00E05322" w:rsidRPr="00E05322" w:rsidRDefault="00E05322" w:rsidP="00E05322">
      <w:pPr>
        <w:pStyle w:val="Default"/>
        <w:tabs>
          <w:tab w:val="left" w:pos="90"/>
        </w:tabs>
        <w:spacing w:after="40"/>
        <w:jc w:val="both"/>
        <w:rPr>
          <w:lang w:val="sr-Cyrl-RS"/>
        </w:rPr>
      </w:pPr>
      <w:r w:rsidRPr="00E05322">
        <w:rPr>
          <w:lang w:val="sr-Cyrl-CS"/>
        </w:rPr>
        <w:t xml:space="preserve">           Универзитет је дао сагласност на предлог теме </w:t>
      </w:r>
      <w:r w:rsidRPr="00E05322">
        <w:rPr>
          <w:lang w:val="sr-Cyrl-RS"/>
        </w:rPr>
        <w:t>29.03.2022. године.</w:t>
      </w:r>
    </w:p>
    <w:p w14:paraId="1FFBDC00" w14:textId="77777777" w:rsidR="00E05322" w:rsidRPr="00E05322" w:rsidRDefault="00E05322" w:rsidP="00E05322">
      <w:pPr>
        <w:pStyle w:val="ListParagraph"/>
        <w:spacing w:after="40" w:line="240" w:lineRule="auto"/>
        <w:ind w:left="0"/>
        <w:contextualSpacing w:val="0"/>
        <w:jc w:val="both"/>
        <w:rPr>
          <w:rFonts w:ascii="Times New Roman" w:hAnsi="Times New Roman" w:cs="Times New Roman"/>
          <w:sz w:val="24"/>
          <w:szCs w:val="24"/>
          <w:lang w:val="sr-Cyrl-RS"/>
        </w:rPr>
      </w:pPr>
      <w:r w:rsidRPr="00E05322">
        <w:rPr>
          <w:rFonts w:ascii="Times New Roman" w:hAnsi="Times New Roman" w:cs="Times New Roman"/>
          <w:sz w:val="24"/>
          <w:szCs w:val="24"/>
          <w:lang w:val="sr-Cyrl-RS"/>
        </w:rPr>
        <w:t xml:space="preserve">           </w:t>
      </w:r>
      <w:r w:rsidRPr="00E05322">
        <w:rPr>
          <w:rFonts w:ascii="Times New Roman" w:hAnsi="Times New Roman" w:cs="Times New Roman"/>
          <w:sz w:val="24"/>
          <w:szCs w:val="24"/>
        </w:rPr>
        <w:t>Објављен рад:</w:t>
      </w:r>
      <w:r w:rsidRPr="00E05322">
        <w:rPr>
          <w:rFonts w:ascii="Times New Roman" w:hAnsi="Times New Roman" w:cs="Times New Roman"/>
          <w:i/>
          <w:sz w:val="24"/>
          <w:szCs w:val="24"/>
          <w:lang w:val="sr-Cyrl-RS"/>
        </w:rPr>
        <w:t xml:space="preserve"> </w:t>
      </w:r>
      <w:r w:rsidRPr="00E05322">
        <w:rPr>
          <w:rFonts w:ascii="Times New Roman" w:hAnsi="Times New Roman" w:cs="Times New Roman"/>
          <w:kern w:val="36"/>
          <w:sz w:val="24"/>
          <w:szCs w:val="24"/>
          <w:lang w:val="sr-Cyrl-RS"/>
        </w:rPr>
        <w:t>Д</w:t>
      </w:r>
      <w:r w:rsidRPr="00E05322">
        <w:rPr>
          <w:rFonts w:ascii="Times New Roman" w:hAnsi="Times New Roman" w:cs="Times New Roman"/>
          <w:kern w:val="36"/>
          <w:sz w:val="24"/>
          <w:szCs w:val="24"/>
        </w:rPr>
        <w:t>а ли психоанализа има научни потенцијал: тестирање психоаналитичких хипотеза,</w:t>
      </w:r>
      <w:r w:rsidRPr="00E05322">
        <w:rPr>
          <w:rFonts w:ascii="Times New Roman" w:hAnsi="Times New Roman" w:cs="Times New Roman"/>
          <w:kern w:val="36"/>
          <w:sz w:val="24"/>
          <w:szCs w:val="24"/>
          <w:lang w:val="sr-Cyrl-RS"/>
        </w:rPr>
        <w:t xml:space="preserve"> 65, </w:t>
      </w:r>
      <w:proofErr w:type="gramStart"/>
      <w:r w:rsidRPr="00E05322">
        <w:rPr>
          <w:rFonts w:ascii="Times New Roman" w:hAnsi="Times New Roman" w:cs="Times New Roman"/>
          <w:kern w:val="36"/>
          <w:sz w:val="24"/>
          <w:szCs w:val="24"/>
          <w:lang w:val="sr-Cyrl-RS"/>
        </w:rPr>
        <w:t>(</w:t>
      </w:r>
      <w:proofErr w:type="gramEnd"/>
      <w:r w:rsidRPr="00E05322">
        <w:rPr>
          <w:rFonts w:ascii="Times New Roman" w:hAnsi="Times New Roman" w:cs="Times New Roman"/>
          <w:kern w:val="36"/>
          <w:sz w:val="24"/>
          <w:szCs w:val="24"/>
          <w:lang w:val="sr-Cyrl-RS"/>
        </w:rPr>
        <w:t>2022), 95-108.</w:t>
      </w:r>
    </w:p>
    <w:p w14:paraId="77637762" w14:textId="77777777" w:rsidR="00E05322" w:rsidRDefault="00E05322" w:rsidP="00E05322">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64D58A7A" w14:textId="37D89179" w:rsidR="00E05322" w:rsidRPr="00E05322" w:rsidRDefault="00E05322" w:rsidP="00E05322">
      <w:pPr>
        <w:pStyle w:val="ListParagraph"/>
        <w:shd w:val="clear" w:color="auto" w:fill="FFFFFF"/>
        <w:spacing w:after="40"/>
        <w:ind w:left="0"/>
        <w:contextualSpacing w:val="0"/>
        <w:jc w:val="both"/>
        <w:rPr>
          <w:rFonts w:ascii="Times New Roman" w:hAnsi="Times New Roman" w:cs="Times New Roman"/>
          <w:sz w:val="24"/>
          <w:szCs w:val="24"/>
        </w:rPr>
      </w:pPr>
      <w:r w:rsidRPr="00E05322">
        <w:rPr>
          <w:rFonts w:ascii="Times New Roman" w:hAnsi="Times New Roman" w:cs="Times New Roman"/>
          <w:sz w:val="24"/>
          <w:szCs w:val="24"/>
          <w:lang w:val="hr-HR"/>
        </w:rPr>
        <w:t xml:space="preserve">4.    Прихвата се Извештај комисије </w:t>
      </w:r>
      <w:r w:rsidRPr="00E05322">
        <w:rPr>
          <w:rFonts w:ascii="Times New Roman" w:hAnsi="Times New Roman" w:cs="Times New Roman"/>
          <w:sz w:val="24"/>
          <w:szCs w:val="24"/>
        </w:rPr>
        <w:t>о</w:t>
      </w:r>
      <w:r w:rsidRPr="00E05322">
        <w:rPr>
          <w:rFonts w:ascii="Times New Roman" w:hAnsi="Times New Roman" w:cs="Times New Roman"/>
          <w:sz w:val="24"/>
          <w:szCs w:val="24"/>
          <w:lang w:val="hr-HR"/>
        </w:rPr>
        <w:t xml:space="preserve"> докторск</w:t>
      </w:r>
      <w:r w:rsidRPr="00E05322">
        <w:rPr>
          <w:rFonts w:ascii="Times New Roman" w:hAnsi="Times New Roman" w:cs="Times New Roman"/>
          <w:sz w:val="24"/>
          <w:szCs w:val="24"/>
        </w:rPr>
        <w:t>ој</w:t>
      </w:r>
      <w:r w:rsidRPr="00E05322">
        <w:rPr>
          <w:rFonts w:ascii="Times New Roman" w:hAnsi="Times New Roman" w:cs="Times New Roman"/>
          <w:sz w:val="24"/>
          <w:szCs w:val="24"/>
          <w:lang w:val="hr-HR"/>
        </w:rPr>
        <w:t xml:space="preserve"> дисертациј</w:t>
      </w:r>
      <w:r w:rsidRPr="00E05322">
        <w:rPr>
          <w:rFonts w:ascii="Times New Roman" w:hAnsi="Times New Roman" w:cs="Times New Roman"/>
          <w:sz w:val="24"/>
          <w:szCs w:val="24"/>
        </w:rPr>
        <w:t>и</w:t>
      </w:r>
      <w:r w:rsidRPr="00E05322">
        <w:rPr>
          <w:rFonts w:ascii="Times New Roman" w:hAnsi="Times New Roman" w:cs="Times New Roman"/>
          <w:sz w:val="24"/>
          <w:szCs w:val="24"/>
          <w:lang w:val="hr-HR"/>
        </w:rPr>
        <w:t>:</w:t>
      </w:r>
      <w:r w:rsidRPr="00E05322">
        <w:rPr>
          <w:rFonts w:ascii="Times New Roman" w:hAnsi="Times New Roman" w:cs="Times New Roman"/>
          <w:sz w:val="24"/>
          <w:szCs w:val="24"/>
        </w:rPr>
        <w:t xml:space="preserve"> </w:t>
      </w:r>
      <w:r w:rsidRPr="00E05322">
        <w:rPr>
          <w:rFonts w:ascii="Times New Roman" w:hAnsi="Times New Roman" w:cs="Times New Roman"/>
          <w:iCs/>
          <w:sz w:val="24"/>
          <w:szCs w:val="24"/>
        </w:rPr>
        <w:t>САХРАЊИВАЊЕ ДЕЦЕ НА НЕКРОПОЛИ БРОНЗАНОГ ДОБА ОСТОЈИЋЕВО (1650 - 1550 Г.П.Н.Е.: БИОАРХЕОЛОШКА ПЕРСПЕКТИВА</w:t>
      </w:r>
      <w:r w:rsidRPr="00E05322">
        <w:rPr>
          <w:rFonts w:ascii="Times New Roman" w:hAnsi="Times New Roman" w:cs="Times New Roman"/>
          <w:sz w:val="24"/>
          <w:szCs w:val="24"/>
          <w:lang w:val="sr-Cyrl-RS"/>
        </w:rPr>
        <w:t>,</w:t>
      </w:r>
      <w:r w:rsidRPr="00E05322">
        <w:rPr>
          <w:rFonts w:ascii="Times New Roman" w:hAnsi="Times New Roman" w:cs="Times New Roman"/>
          <w:sz w:val="24"/>
          <w:szCs w:val="24"/>
        </w:rPr>
        <w:t xml:space="preserve"> </w:t>
      </w:r>
      <w:r w:rsidRPr="00E05322">
        <w:rPr>
          <w:rFonts w:ascii="Times New Roman" w:hAnsi="Times New Roman" w:cs="Times New Roman"/>
          <w:sz w:val="24"/>
          <w:szCs w:val="24"/>
          <w:lang w:val="sr-Cyrl-RS"/>
        </w:rPr>
        <w:t xml:space="preserve">докторанткиње </w:t>
      </w:r>
      <w:r w:rsidRPr="00E05322">
        <w:rPr>
          <w:rFonts w:ascii="Times New Roman" w:hAnsi="Times New Roman" w:cs="Times New Roman"/>
          <w:b/>
          <w:sz w:val="24"/>
          <w:szCs w:val="24"/>
          <w:lang w:val="sr-Cyrl-RS"/>
        </w:rPr>
        <w:t xml:space="preserve">Марије Марин </w:t>
      </w:r>
      <w:r w:rsidRPr="00E05322">
        <w:rPr>
          <w:rFonts w:ascii="Times New Roman" w:hAnsi="Times New Roman" w:cs="Times New Roman"/>
          <w:sz w:val="24"/>
          <w:szCs w:val="24"/>
        </w:rPr>
        <w:t>и одобрава усмена одбрана.</w:t>
      </w:r>
    </w:p>
    <w:p w14:paraId="6F2E48BA" w14:textId="77777777" w:rsidR="00E05322" w:rsidRPr="00E05322" w:rsidRDefault="00E05322" w:rsidP="00E05322">
      <w:pPr>
        <w:pStyle w:val="Default"/>
        <w:tabs>
          <w:tab w:val="left" w:pos="90"/>
        </w:tabs>
        <w:spacing w:after="40"/>
        <w:jc w:val="both"/>
        <w:rPr>
          <w:lang w:val="sr-Cyrl-RS"/>
        </w:rPr>
      </w:pPr>
      <w:r w:rsidRPr="00E05322">
        <w:rPr>
          <w:lang w:val="sr-Cyrl-CS"/>
        </w:rPr>
        <w:t xml:space="preserve">           Универзитет је дао сагласност на предлог теме </w:t>
      </w:r>
      <w:r w:rsidRPr="00E05322">
        <w:rPr>
          <w:lang w:val="sr-Cyrl-RS"/>
        </w:rPr>
        <w:t>30.01.2024. године.</w:t>
      </w:r>
    </w:p>
    <w:p w14:paraId="5DA902AD" w14:textId="77777777" w:rsidR="00E05322" w:rsidRPr="00E05322" w:rsidRDefault="00E05322" w:rsidP="00E05322">
      <w:pPr>
        <w:pStyle w:val="ListParagraph"/>
        <w:spacing w:after="40" w:line="240" w:lineRule="auto"/>
        <w:ind w:left="0"/>
        <w:contextualSpacing w:val="0"/>
        <w:jc w:val="both"/>
        <w:rPr>
          <w:rFonts w:ascii="Times New Roman" w:hAnsi="Times New Roman" w:cs="Times New Roman"/>
          <w:sz w:val="24"/>
          <w:szCs w:val="24"/>
          <w:lang w:val="sr-Cyrl-RS"/>
        </w:rPr>
      </w:pPr>
      <w:r w:rsidRPr="00E05322">
        <w:rPr>
          <w:rFonts w:ascii="Times New Roman" w:hAnsi="Times New Roman" w:cs="Times New Roman"/>
          <w:sz w:val="24"/>
          <w:szCs w:val="24"/>
          <w:lang w:val="sr-Cyrl-RS"/>
        </w:rPr>
        <w:t xml:space="preserve">           </w:t>
      </w:r>
      <w:r w:rsidRPr="00E05322">
        <w:rPr>
          <w:rFonts w:ascii="Times New Roman" w:hAnsi="Times New Roman" w:cs="Times New Roman"/>
          <w:sz w:val="24"/>
          <w:szCs w:val="24"/>
        </w:rPr>
        <w:t>Објављен рад:</w:t>
      </w:r>
      <w:r w:rsidRPr="00E05322">
        <w:rPr>
          <w:rFonts w:ascii="Times New Roman" w:hAnsi="Times New Roman" w:cs="Times New Roman"/>
          <w:i/>
          <w:sz w:val="24"/>
          <w:szCs w:val="24"/>
          <w:lang w:val="sr-Cyrl-RS"/>
        </w:rPr>
        <w:t xml:space="preserve"> </w:t>
      </w:r>
      <w:r w:rsidRPr="00E05322">
        <w:rPr>
          <w:rFonts w:ascii="Times New Roman" w:hAnsi="Times New Roman" w:cs="Times New Roman"/>
          <w:sz w:val="24"/>
          <w:szCs w:val="24"/>
        </w:rPr>
        <w:t>Рахитис у бронзаном добу: Случај детета са некрополе Остојићево</w:t>
      </w:r>
      <w:r w:rsidRPr="00E05322">
        <w:rPr>
          <w:rFonts w:ascii="Times New Roman" w:hAnsi="Times New Roman" w:cs="Times New Roman"/>
          <w:sz w:val="24"/>
          <w:szCs w:val="24"/>
          <w:lang w:val="sr-Cyrl-RS"/>
        </w:rPr>
        <w:t>,</w:t>
      </w:r>
      <w:r w:rsidRPr="00E05322">
        <w:rPr>
          <w:rFonts w:ascii="Times New Roman" w:hAnsi="Times New Roman" w:cs="Times New Roman"/>
          <w:sz w:val="24"/>
          <w:szCs w:val="24"/>
        </w:rPr>
        <w:t xml:space="preserve"> Гласник САД 39</w:t>
      </w:r>
      <w:r w:rsidRPr="00E05322">
        <w:rPr>
          <w:rFonts w:ascii="Times New Roman" w:hAnsi="Times New Roman" w:cs="Times New Roman"/>
          <w:sz w:val="24"/>
          <w:szCs w:val="24"/>
          <w:lang w:val="sr-Cyrl-RS"/>
        </w:rPr>
        <w:t>, 2023,</w:t>
      </w:r>
      <w:r w:rsidRPr="00E05322">
        <w:rPr>
          <w:rFonts w:ascii="Times New Roman" w:hAnsi="Times New Roman" w:cs="Times New Roman"/>
          <w:sz w:val="24"/>
          <w:szCs w:val="24"/>
        </w:rPr>
        <w:t xml:space="preserve"> 81-96.</w:t>
      </w:r>
      <w:r w:rsidRPr="00E05322">
        <w:rPr>
          <w:rFonts w:ascii="Times New Roman" w:hAnsi="Times New Roman" w:cs="Times New Roman"/>
          <w:sz w:val="24"/>
          <w:szCs w:val="24"/>
          <w:lang w:val="sr-Latn-RS"/>
        </w:rPr>
        <w:t xml:space="preserve"> </w:t>
      </w:r>
    </w:p>
    <w:p w14:paraId="561EBC08" w14:textId="77777777" w:rsidR="00E05322" w:rsidRDefault="00E05322" w:rsidP="00E05322">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58F074FF" w14:textId="440AC751" w:rsidR="00E05322" w:rsidRPr="00201E38" w:rsidRDefault="00E05322" w:rsidP="00E05322">
      <w:pPr>
        <w:spacing w:after="120" w:line="20" w:lineRule="atLeast"/>
        <w:jc w:val="center"/>
        <w:rPr>
          <w:lang w:val="ru-RU"/>
        </w:rPr>
      </w:pPr>
      <w:r>
        <w:rPr>
          <w:color w:val="000000"/>
          <w:lang w:val="en-US"/>
        </w:rPr>
        <w:t>XXIV</w:t>
      </w:r>
      <w:r w:rsidRPr="00A41BD7">
        <w:rPr>
          <w:color w:val="000000"/>
          <w:lang w:val="en-US"/>
        </w:rPr>
        <w:t xml:space="preserve">           </w:t>
      </w:r>
    </w:p>
    <w:p w14:paraId="1BC54B42" w14:textId="77777777" w:rsidR="00E05322" w:rsidRPr="00201E38" w:rsidRDefault="00E05322" w:rsidP="00E05322">
      <w:pPr>
        <w:spacing w:after="120" w:line="20" w:lineRule="atLeast"/>
        <w:jc w:val="center"/>
        <w:rPr>
          <w:lang w:val="en-US"/>
        </w:rPr>
      </w:pPr>
      <w:r>
        <w:t>Наставно-научно веће је</w:t>
      </w:r>
      <w:r>
        <w:rPr>
          <w:lang w:val="sr-Cyrl-RS"/>
        </w:rPr>
        <w:t xml:space="preserve"> једногласно </w:t>
      </w:r>
      <w:r>
        <w:t>донело следећ</w:t>
      </w:r>
      <w:r>
        <w:rPr>
          <w:lang w:val="sr-Cyrl-RS"/>
        </w:rPr>
        <w:t>е</w:t>
      </w:r>
    </w:p>
    <w:p w14:paraId="7AE4D6AC" w14:textId="77777777" w:rsidR="00E05322" w:rsidRDefault="00E05322" w:rsidP="00E05322">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05DB3C76" w14:textId="4247E288" w:rsidR="00E05322" w:rsidRPr="00E05322" w:rsidRDefault="00E05322" w:rsidP="00E05322">
      <w:pPr>
        <w:tabs>
          <w:tab w:val="left" w:pos="90"/>
          <w:tab w:val="left" w:pos="360"/>
        </w:tabs>
        <w:jc w:val="both"/>
        <w:rPr>
          <w:lang w:val="sr-Cyrl-RS"/>
        </w:rPr>
      </w:pPr>
      <w:r w:rsidRPr="00E05322">
        <w:rPr>
          <w:lang w:val="en-US"/>
        </w:rPr>
        <w:t xml:space="preserve">1.    </w:t>
      </w:r>
      <w:r w:rsidRPr="00E05322">
        <w:t>У</w:t>
      </w:r>
      <w:r w:rsidRPr="00E05322">
        <w:rPr>
          <w:lang w:val="sr-Cyrl-RS"/>
        </w:rPr>
        <w:t xml:space="preserve"> К</w:t>
      </w:r>
      <w:r w:rsidRPr="00E05322">
        <w:t>омисију</w:t>
      </w:r>
      <w:r w:rsidRPr="00E05322">
        <w:rPr>
          <w:lang w:val="sr-Cyrl-RS"/>
        </w:rPr>
        <w:t xml:space="preserve"> за </w:t>
      </w:r>
      <w:r w:rsidRPr="00E05322">
        <w:t>одбрану докторске дисертације:</w:t>
      </w:r>
      <w:r w:rsidRPr="00E05322">
        <w:rPr>
          <w:lang w:val="ru-RU"/>
        </w:rPr>
        <w:t xml:space="preserve"> </w:t>
      </w:r>
      <w:r w:rsidRPr="00E05322">
        <w:rPr>
          <w:lang w:val="sr-Cyrl-RS"/>
        </w:rPr>
        <w:t xml:space="preserve">ПОЛИТИКА ШКОЛСКОГ РАДА И ШКОЛСКА КУЛТУРА КАО ОКВИР ЗА РАЗВОЈ ИНКЛУЗИВНЕ ШКОЛСКЕ ПРАКСЕ, </w:t>
      </w:r>
      <w:r w:rsidRPr="00E05322">
        <w:t>коју је подне</w:t>
      </w:r>
      <w:r w:rsidRPr="00E05322">
        <w:rPr>
          <w:lang w:val="sr-Cyrl-RS"/>
        </w:rPr>
        <w:t>ла докторанткиња</w:t>
      </w:r>
      <w:r w:rsidRPr="00E05322">
        <w:rPr>
          <w:lang w:val="ru-RU"/>
        </w:rPr>
        <w:t xml:space="preserve"> </w:t>
      </w:r>
      <w:r w:rsidRPr="00E05322">
        <w:rPr>
          <w:b/>
          <w:lang w:val="sr-Cyrl-RS"/>
        </w:rPr>
        <w:t>Марија Ратковић,</w:t>
      </w:r>
      <w:r w:rsidRPr="00E05322">
        <w:rPr>
          <w:lang w:val="sr-Cyrl-RS"/>
        </w:rPr>
        <w:t xml:space="preserve"> </w:t>
      </w:r>
      <w:r w:rsidRPr="00E05322">
        <w:t>изабрани су:</w:t>
      </w:r>
    </w:p>
    <w:p w14:paraId="46AB3AEE" w14:textId="77777777" w:rsidR="00E05322" w:rsidRPr="00E05322" w:rsidRDefault="00E05322" w:rsidP="00E05322">
      <w:pPr>
        <w:ind w:firstLine="708"/>
        <w:jc w:val="both"/>
        <w:rPr>
          <w:lang w:val="sr-Cyrl-RS"/>
        </w:rPr>
      </w:pPr>
    </w:p>
    <w:p w14:paraId="3200A1EA" w14:textId="77777777" w:rsidR="00E05322" w:rsidRPr="00E05322" w:rsidRDefault="00E05322" w:rsidP="00E05322">
      <w:pPr>
        <w:pStyle w:val="ListParagraph"/>
        <w:tabs>
          <w:tab w:val="left" w:pos="90"/>
          <w:tab w:val="left" w:pos="360"/>
        </w:tabs>
        <w:ind w:left="0"/>
        <w:jc w:val="both"/>
        <w:rPr>
          <w:rFonts w:ascii="Times New Roman" w:hAnsi="Times New Roman" w:cs="Times New Roman"/>
          <w:sz w:val="24"/>
          <w:szCs w:val="24"/>
          <w:lang w:val="sr-Cyrl-CS"/>
        </w:rPr>
      </w:pPr>
      <w:r w:rsidRPr="00E05322">
        <w:rPr>
          <w:rFonts w:ascii="Times New Roman" w:hAnsi="Times New Roman" w:cs="Times New Roman"/>
          <w:sz w:val="24"/>
          <w:szCs w:val="24"/>
          <w:lang w:val="ru-RU"/>
        </w:rPr>
        <w:t xml:space="preserve">         - </w:t>
      </w:r>
      <w:r w:rsidRPr="00E05322">
        <w:rPr>
          <w:rFonts w:ascii="Times New Roman" w:hAnsi="Times New Roman" w:cs="Times New Roman"/>
          <w:sz w:val="24"/>
          <w:szCs w:val="24"/>
          <w:lang w:val="sr-Cyrl-CS"/>
        </w:rPr>
        <w:t xml:space="preserve">проф. др Наташа Матовић, </w:t>
      </w:r>
    </w:p>
    <w:p w14:paraId="5D506599" w14:textId="77777777" w:rsidR="00E05322" w:rsidRPr="00E05322" w:rsidRDefault="00E05322" w:rsidP="00E05322">
      <w:pPr>
        <w:pStyle w:val="ListParagraph"/>
        <w:tabs>
          <w:tab w:val="left" w:pos="90"/>
          <w:tab w:val="left" w:pos="360"/>
        </w:tabs>
        <w:ind w:left="0"/>
        <w:jc w:val="both"/>
        <w:rPr>
          <w:rFonts w:ascii="Times New Roman" w:hAnsi="Times New Roman" w:cs="Times New Roman"/>
          <w:sz w:val="24"/>
          <w:szCs w:val="24"/>
          <w:lang w:val="sr-Cyrl-CS"/>
        </w:rPr>
      </w:pPr>
      <w:r w:rsidRPr="00E05322">
        <w:rPr>
          <w:rFonts w:ascii="Times New Roman" w:hAnsi="Times New Roman" w:cs="Times New Roman"/>
          <w:sz w:val="24"/>
          <w:szCs w:val="24"/>
          <w:lang w:val="sr-Cyrl-CS"/>
        </w:rPr>
        <w:t xml:space="preserve">         - проф. др Зорица Шаљић и</w:t>
      </w:r>
    </w:p>
    <w:p w14:paraId="70568562" w14:textId="77777777" w:rsidR="00E05322" w:rsidRPr="00E05322" w:rsidRDefault="00E05322" w:rsidP="00E05322">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ru-RU"/>
        </w:rPr>
      </w:pPr>
      <w:r w:rsidRPr="00E05322">
        <w:rPr>
          <w:rFonts w:ascii="Times New Roman" w:hAnsi="Times New Roman" w:cs="Times New Roman"/>
          <w:sz w:val="24"/>
          <w:szCs w:val="24"/>
          <w:lang w:val="sr-Cyrl-CS"/>
        </w:rPr>
        <w:t xml:space="preserve">         - </w:t>
      </w:r>
      <w:r w:rsidRPr="00E05322">
        <w:rPr>
          <w:rFonts w:ascii="Times New Roman" w:hAnsi="Times New Roman" w:cs="Times New Roman"/>
          <w:noProof/>
          <w:sz w:val="24"/>
          <w:szCs w:val="24"/>
          <w:lang w:val="sr-Cyrl-RS"/>
        </w:rPr>
        <w:t>др</w:t>
      </w:r>
      <w:r w:rsidRPr="00E05322">
        <w:rPr>
          <w:rFonts w:ascii="Times New Roman" w:hAnsi="Times New Roman" w:cs="Times New Roman"/>
          <w:sz w:val="24"/>
          <w:szCs w:val="24"/>
          <w:lang w:val="sr-Cyrl-CS"/>
        </w:rPr>
        <w:t xml:space="preserve"> Миља Вујачић, научни саветник Института за педагошка истраживања у Београду</w:t>
      </w:r>
      <w:r w:rsidRPr="00E05322">
        <w:rPr>
          <w:rFonts w:ascii="Times New Roman" w:hAnsi="Times New Roman" w:cs="Times New Roman"/>
          <w:sz w:val="24"/>
          <w:szCs w:val="24"/>
          <w:lang w:val="sr-Cyrl-RS"/>
        </w:rPr>
        <w:t>.</w:t>
      </w:r>
    </w:p>
    <w:p w14:paraId="442F80DE" w14:textId="77777777" w:rsidR="00E05322" w:rsidRDefault="00E05322" w:rsidP="00E05322">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79F84443" w14:textId="48AD1FF0" w:rsidR="00344408" w:rsidRPr="00344408" w:rsidRDefault="00344408" w:rsidP="00344408">
      <w:pPr>
        <w:tabs>
          <w:tab w:val="left" w:pos="90"/>
          <w:tab w:val="left" w:pos="360"/>
        </w:tabs>
        <w:jc w:val="both"/>
        <w:rPr>
          <w:lang w:val="sr-Cyrl-RS"/>
        </w:rPr>
      </w:pPr>
      <w:r>
        <w:rPr>
          <w:lang w:val="en-US"/>
        </w:rPr>
        <w:t xml:space="preserve">2.   </w:t>
      </w:r>
      <w:r>
        <w:t>У</w:t>
      </w:r>
      <w:r>
        <w:rPr>
          <w:lang w:val="sr-Cyrl-RS"/>
        </w:rPr>
        <w:t xml:space="preserve"> К</w:t>
      </w:r>
      <w:r>
        <w:t>омисију</w:t>
      </w:r>
      <w:r>
        <w:rPr>
          <w:lang w:val="sr-Cyrl-RS"/>
        </w:rPr>
        <w:t xml:space="preserve"> за </w:t>
      </w:r>
      <w:r>
        <w:t>одбрану докторске дисертације:</w:t>
      </w:r>
      <w:r>
        <w:rPr>
          <w:lang w:val="ru-RU"/>
        </w:rPr>
        <w:t xml:space="preserve"> </w:t>
      </w:r>
      <w:r w:rsidRPr="009E2667">
        <w:rPr>
          <w:color w:val="222222"/>
          <w:shd w:val="clear" w:color="auto" w:fill="FFFFFF"/>
          <w:lang w:val="sr-Cyrl-RS"/>
        </w:rPr>
        <w:t xml:space="preserve">СВЕДОЧАНСТВО И ЗНАЊЕ О </w:t>
      </w:r>
      <w:r w:rsidRPr="00344408">
        <w:rPr>
          <w:color w:val="222222"/>
          <w:shd w:val="clear" w:color="auto" w:fill="FFFFFF"/>
          <w:lang w:val="sr-Cyrl-RS"/>
        </w:rPr>
        <w:t>УЗРОЧНОСТИ: КАКАВ ЈЕ ОДНОС ИЗМЕЂУ МЕДИЦИНЕ ЗАСНОВАНЕ НА ДОКАЗИМА И НАУЧНЕ МЕДИЦИНЕ</w:t>
      </w:r>
      <w:proofErr w:type="gramStart"/>
      <w:r w:rsidRPr="00344408">
        <w:rPr>
          <w:color w:val="222222"/>
          <w:shd w:val="clear" w:color="auto" w:fill="FFFFFF"/>
          <w:lang w:val="sr-Cyrl-RS"/>
        </w:rPr>
        <w:t>?</w:t>
      </w:r>
      <w:r w:rsidRPr="00344408">
        <w:rPr>
          <w:lang w:val="sr-Cyrl-RS"/>
        </w:rPr>
        <w:t>,</w:t>
      </w:r>
      <w:proofErr w:type="gramEnd"/>
      <w:r w:rsidRPr="00344408">
        <w:rPr>
          <w:lang w:val="sr-Cyrl-RS"/>
        </w:rPr>
        <w:t xml:space="preserve"> </w:t>
      </w:r>
      <w:r w:rsidRPr="00344408">
        <w:t>коју је подне</w:t>
      </w:r>
      <w:r w:rsidRPr="00344408">
        <w:rPr>
          <w:lang w:val="sr-Cyrl-RS"/>
        </w:rPr>
        <w:t>о докторанд</w:t>
      </w:r>
      <w:r w:rsidRPr="00344408">
        <w:rPr>
          <w:lang w:val="ru-RU"/>
        </w:rPr>
        <w:t xml:space="preserve"> </w:t>
      </w:r>
      <w:r w:rsidRPr="00344408">
        <w:rPr>
          <w:b/>
          <w:lang w:val="sr-Cyrl-RS"/>
        </w:rPr>
        <w:t>Срђан Јевтић</w:t>
      </w:r>
      <w:r w:rsidRPr="00344408">
        <w:rPr>
          <w:lang w:val="sr-Cyrl-RS"/>
        </w:rPr>
        <w:t xml:space="preserve">, </w:t>
      </w:r>
      <w:r w:rsidRPr="00344408">
        <w:t>изабрани су:</w:t>
      </w:r>
    </w:p>
    <w:p w14:paraId="445FB387" w14:textId="77777777" w:rsidR="00344408" w:rsidRPr="00344408" w:rsidRDefault="00344408" w:rsidP="00344408">
      <w:pPr>
        <w:ind w:firstLine="708"/>
        <w:jc w:val="both"/>
        <w:rPr>
          <w:lang w:val="sr-Cyrl-RS"/>
        </w:rPr>
      </w:pPr>
    </w:p>
    <w:p w14:paraId="26771F2E" w14:textId="77777777" w:rsidR="00344408" w:rsidRPr="00344408" w:rsidRDefault="00344408" w:rsidP="00344408">
      <w:pPr>
        <w:pStyle w:val="ListParagraph"/>
        <w:tabs>
          <w:tab w:val="left" w:pos="90"/>
          <w:tab w:val="left" w:pos="360"/>
        </w:tabs>
        <w:ind w:left="0"/>
        <w:jc w:val="both"/>
        <w:rPr>
          <w:rFonts w:ascii="Times New Roman" w:hAnsi="Times New Roman" w:cs="Times New Roman"/>
          <w:sz w:val="24"/>
          <w:szCs w:val="24"/>
          <w:lang w:val="ru-RU"/>
        </w:rPr>
      </w:pPr>
      <w:r w:rsidRPr="00344408">
        <w:rPr>
          <w:rFonts w:ascii="Times New Roman" w:hAnsi="Times New Roman" w:cs="Times New Roman"/>
          <w:sz w:val="24"/>
          <w:szCs w:val="24"/>
          <w:lang w:val="ru-RU"/>
        </w:rPr>
        <w:t xml:space="preserve">         - проф. др Александра Зорић,</w:t>
      </w:r>
    </w:p>
    <w:p w14:paraId="42F3F915" w14:textId="77777777" w:rsidR="00344408" w:rsidRPr="00344408" w:rsidRDefault="00344408" w:rsidP="00344408">
      <w:pPr>
        <w:pStyle w:val="ListParagraph"/>
        <w:tabs>
          <w:tab w:val="left" w:pos="90"/>
          <w:tab w:val="left" w:pos="360"/>
        </w:tabs>
        <w:ind w:left="0"/>
        <w:jc w:val="both"/>
        <w:rPr>
          <w:rFonts w:ascii="Times New Roman" w:hAnsi="Times New Roman" w:cs="Times New Roman"/>
          <w:bCs/>
          <w:sz w:val="24"/>
          <w:szCs w:val="24"/>
          <w:lang w:val="sr-Cyrl-RS"/>
        </w:rPr>
      </w:pPr>
      <w:r w:rsidRPr="00344408">
        <w:rPr>
          <w:rFonts w:ascii="Times New Roman" w:hAnsi="Times New Roman" w:cs="Times New Roman"/>
          <w:sz w:val="24"/>
          <w:szCs w:val="24"/>
          <w:lang w:val="ru-RU"/>
        </w:rPr>
        <w:t xml:space="preserve">         - </w:t>
      </w:r>
      <w:r w:rsidRPr="00344408">
        <w:rPr>
          <w:rFonts w:ascii="Times New Roman" w:hAnsi="Times New Roman" w:cs="Times New Roman"/>
          <w:bCs/>
          <w:sz w:val="24"/>
          <w:szCs w:val="24"/>
          <w:lang w:val="sr-Cyrl-RS"/>
        </w:rPr>
        <w:t xml:space="preserve">доц. др Јелена Мијић и </w:t>
      </w:r>
    </w:p>
    <w:p w14:paraId="24A77E83" w14:textId="77777777" w:rsidR="00344408" w:rsidRPr="00344408" w:rsidRDefault="00344408" w:rsidP="00344408">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344408">
        <w:rPr>
          <w:rFonts w:ascii="Times New Roman" w:hAnsi="Times New Roman" w:cs="Times New Roman"/>
          <w:bCs/>
          <w:sz w:val="24"/>
          <w:szCs w:val="24"/>
          <w:lang w:val="sr-Cyrl-RS"/>
        </w:rPr>
        <w:t xml:space="preserve">         -др Славко Мојсиловић, виши научни сарадник Института за медицинска истраживања у Београду.</w:t>
      </w:r>
      <w:r w:rsidRPr="00344408">
        <w:rPr>
          <w:rFonts w:ascii="Times New Roman" w:hAnsi="Times New Roman" w:cs="Times New Roman"/>
          <w:sz w:val="24"/>
          <w:szCs w:val="24"/>
          <w:lang w:val="ru-RU"/>
        </w:rPr>
        <w:t xml:space="preserve"> </w:t>
      </w:r>
    </w:p>
    <w:p w14:paraId="4D01ED90" w14:textId="77777777" w:rsidR="00344408" w:rsidRDefault="00344408" w:rsidP="00344408">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6CCFA83C" w14:textId="434A77E7" w:rsidR="00344408" w:rsidRPr="00344408" w:rsidRDefault="00344408" w:rsidP="00344408">
      <w:pPr>
        <w:tabs>
          <w:tab w:val="left" w:pos="90"/>
          <w:tab w:val="left" w:pos="360"/>
        </w:tabs>
        <w:jc w:val="both"/>
        <w:rPr>
          <w:lang w:val="sr-Cyrl-RS"/>
        </w:rPr>
      </w:pPr>
      <w:r w:rsidRPr="00344408">
        <w:rPr>
          <w:lang w:val="en-US"/>
        </w:rPr>
        <w:t xml:space="preserve">3.  </w:t>
      </w:r>
      <w:r w:rsidRPr="00344408">
        <w:t>У</w:t>
      </w:r>
      <w:r w:rsidRPr="00344408">
        <w:rPr>
          <w:lang w:val="sr-Cyrl-RS"/>
        </w:rPr>
        <w:t xml:space="preserve"> К</w:t>
      </w:r>
      <w:r w:rsidRPr="00344408">
        <w:t>омисију</w:t>
      </w:r>
      <w:r w:rsidRPr="00344408">
        <w:rPr>
          <w:lang w:val="sr-Cyrl-RS"/>
        </w:rPr>
        <w:t xml:space="preserve"> за </w:t>
      </w:r>
      <w:r w:rsidRPr="00344408">
        <w:t>одбрану докторске дисертације:</w:t>
      </w:r>
      <w:r w:rsidRPr="00344408">
        <w:rPr>
          <w:lang w:val="ru-RU"/>
        </w:rPr>
        <w:t xml:space="preserve"> </w:t>
      </w:r>
      <w:r w:rsidRPr="00344408">
        <w:rPr>
          <w:iCs/>
        </w:rPr>
        <w:t>ДЕЦЕ НА НЕКРОПОЛИ БРОНЗАНОГ ДОБА ОСТОЈИЋЕВО (1650 - 1550 Г.П.Н.Е.: БИОАРХЕОЛОШКА ПЕРСПЕКТИВА</w:t>
      </w:r>
      <w:r w:rsidRPr="00344408">
        <w:rPr>
          <w:lang w:val="sr-Cyrl-RS"/>
        </w:rPr>
        <w:t xml:space="preserve">, </w:t>
      </w:r>
      <w:r w:rsidRPr="00344408">
        <w:t>коју је подне</w:t>
      </w:r>
      <w:r w:rsidRPr="00344408">
        <w:rPr>
          <w:lang w:val="sr-Cyrl-RS"/>
        </w:rPr>
        <w:t>ла докторанткиња</w:t>
      </w:r>
      <w:r w:rsidRPr="00344408">
        <w:rPr>
          <w:lang w:val="ru-RU"/>
        </w:rPr>
        <w:t xml:space="preserve"> </w:t>
      </w:r>
      <w:r w:rsidRPr="00344408">
        <w:rPr>
          <w:b/>
          <w:lang w:val="sr-Cyrl-RS"/>
        </w:rPr>
        <w:t>Марија Марин</w:t>
      </w:r>
      <w:r w:rsidRPr="00344408">
        <w:rPr>
          <w:lang w:val="sr-Cyrl-RS"/>
        </w:rPr>
        <w:t xml:space="preserve">, </w:t>
      </w:r>
      <w:r w:rsidRPr="00344408">
        <w:t>изабрани су:</w:t>
      </w:r>
    </w:p>
    <w:p w14:paraId="7575F1EA" w14:textId="77777777" w:rsidR="00344408" w:rsidRPr="00344408" w:rsidRDefault="00344408" w:rsidP="00344408">
      <w:pPr>
        <w:ind w:firstLine="708"/>
        <w:jc w:val="both"/>
        <w:rPr>
          <w:lang w:val="sr-Cyrl-RS"/>
        </w:rPr>
      </w:pPr>
    </w:p>
    <w:p w14:paraId="48CEA268" w14:textId="77777777" w:rsidR="00344408" w:rsidRPr="00344408" w:rsidRDefault="00344408" w:rsidP="00344408">
      <w:pPr>
        <w:pStyle w:val="ListParagraph"/>
        <w:tabs>
          <w:tab w:val="left" w:pos="90"/>
          <w:tab w:val="left" w:pos="360"/>
        </w:tabs>
        <w:ind w:left="0"/>
        <w:jc w:val="both"/>
        <w:rPr>
          <w:rFonts w:ascii="Times New Roman" w:hAnsi="Times New Roman" w:cs="Times New Roman"/>
          <w:sz w:val="24"/>
          <w:szCs w:val="24"/>
          <w:lang w:val="sr-Cyrl-RS"/>
        </w:rPr>
      </w:pPr>
      <w:r w:rsidRPr="00344408">
        <w:rPr>
          <w:rFonts w:ascii="Times New Roman" w:hAnsi="Times New Roman" w:cs="Times New Roman"/>
          <w:sz w:val="24"/>
          <w:szCs w:val="24"/>
          <w:lang w:val="ru-RU"/>
        </w:rPr>
        <w:t xml:space="preserve">         - доц. др Теодора Радишић,</w:t>
      </w:r>
      <w:r w:rsidRPr="00344408">
        <w:rPr>
          <w:rFonts w:ascii="Times New Roman" w:hAnsi="Times New Roman" w:cs="Times New Roman"/>
          <w:sz w:val="24"/>
          <w:szCs w:val="24"/>
        </w:rPr>
        <w:t xml:space="preserve"> </w:t>
      </w:r>
    </w:p>
    <w:p w14:paraId="3A39481F" w14:textId="77777777" w:rsidR="00344408" w:rsidRPr="00344408" w:rsidRDefault="00344408" w:rsidP="00344408">
      <w:pPr>
        <w:pStyle w:val="ListParagraph"/>
        <w:tabs>
          <w:tab w:val="left" w:pos="90"/>
          <w:tab w:val="left" w:pos="360"/>
        </w:tabs>
        <w:ind w:left="0"/>
        <w:jc w:val="both"/>
        <w:rPr>
          <w:rFonts w:ascii="Times New Roman" w:hAnsi="Times New Roman" w:cs="Times New Roman"/>
          <w:sz w:val="24"/>
          <w:szCs w:val="24"/>
          <w:lang w:val="sr-Cyrl-RS"/>
        </w:rPr>
      </w:pPr>
      <w:r w:rsidRPr="00344408">
        <w:rPr>
          <w:rFonts w:ascii="Times New Roman" w:hAnsi="Times New Roman" w:cs="Times New Roman"/>
          <w:sz w:val="24"/>
          <w:szCs w:val="24"/>
          <w:lang w:val="sr-Cyrl-RS"/>
        </w:rPr>
        <w:t xml:space="preserve">         - </w:t>
      </w:r>
      <w:r w:rsidRPr="00344408">
        <w:rPr>
          <w:rFonts w:ascii="Times New Roman" w:hAnsi="Times New Roman" w:cs="Times New Roman"/>
          <w:sz w:val="24"/>
          <w:szCs w:val="24"/>
        </w:rPr>
        <w:t>др Марија Кречковић</w:t>
      </w:r>
      <w:r w:rsidRPr="00344408">
        <w:rPr>
          <w:rFonts w:ascii="Times New Roman" w:hAnsi="Times New Roman" w:cs="Times New Roman"/>
          <w:sz w:val="24"/>
          <w:szCs w:val="24"/>
          <w:lang w:val="sr-Cyrl-RS"/>
        </w:rPr>
        <w:t xml:space="preserve"> и</w:t>
      </w:r>
    </w:p>
    <w:p w14:paraId="4290AD05" w14:textId="77777777" w:rsidR="00344408" w:rsidRPr="00344408" w:rsidRDefault="00344408" w:rsidP="00344408">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344408">
        <w:rPr>
          <w:rFonts w:ascii="Times New Roman" w:hAnsi="Times New Roman" w:cs="Times New Roman"/>
          <w:sz w:val="24"/>
          <w:szCs w:val="24"/>
          <w:lang w:val="sr-Cyrl-RS"/>
        </w:rPr>
        <w:t xml:space="preserve">         - </w:t>
      </w:r>
      <w:r w:rsidRPr="00344408">
        <w:rPr>
          <w:rFonts w:ascii="Times New Roman" w:hAnsi="Times New Roman" w:cs="Times New Roman"/>
          <w:sz w:val="24"/>
          <w:szCs w:val="24"/>
        </w:rPr>
        <w:t xml:space="preserve">проф. </w:t>
      </w:r>
      <w:proofErr w:type="gramStart"/>
      <w:r w:rsidRPr="00344408">
        <w:rPr>
          <w:rFonts w:ascii="Times New Roman" w:hAnsi="Times New Roman" w:cs="Times New Roman"/>
          <w:sz w:val="24"/>
          <w:szCs w:val="24"/>
        </w:rPr>
        <w:t>др</w:t>
      </w:r>
      <w:proofErr w:type="gramEnd"/>
      <w:r w:rsidRPr="00344408">
        <w:rPr>
          <w:rFonts w:ascii="Times New Roman" w:hAnsi="Times New Roman" w:cs="Times New Roman"/>
          <w:sz w:val="24"/>
          <w:szCs w:val="24"/>
        </w:rPr>
        <w:t xml:space="preserve"> Бојан Петровић, </w:t>
      </w:r>
      <w:r w:rsidRPr="00344408">
        <w:rPr>
          <w:rFonts w:ascii="Times New Roman" w:hAnsi="Times New Roman" w:cs="Times New Roman"/>
          <w:sz w:val="24"/>
          <w:szCs w:val="24"/>
          <w:lang w:val="sr-Cyrl-RS"/>
        </w:rPr>
        <w:t>редовни професор Медицинског факултета у Новом Саду.</w:t>
      </w:r>
    </w:p>
    <w:p w14:paraId="2D1B2F7D" w14:textId="77777777" w:rsidR="00344408" w:rsidRDefault="00344408" w:rsidP="00344408">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30CB007F" w14:textId="0DD57BE2" w:rsidR="00344408" w:rsidRPr="00201E38" w:rsidRDefault="00344408" w:rsidP="00344408">
      <w:pPr>
        <w:spacing w:after="120" w:line="20" w:lineRule="atLeast"/>
        <w:jc w:val="center"/>
        <w:rPr>
          <w:lang w:val="ru-RU"/>
        </w:rPr>
      </w:pPr>
      <w:r>
        <w:rPr>
          <w:color w:val="000000"/>
          <w:lang w:val="en-US"/>
        </w:rPr>
        <w:lastRenderedPageBreak/>
        <w:t>XXV</w:t>
      </w:r>
      <w:r w:rsidRPr="00A41BD7">
        <w:rPr>
          <w:color w:val="000000"/>
          <w:lang w:val="en-US"/>
        </w:rPr>
        <w:t xml:space="preserve">           </w:t>
      </w:r>
    </w:p>
    <w:p w14:paraId="76DEDF6D" w14:textId="77777777" w:rsidR="00344408" w:rsidRPr="00201E38" w:rsidRDefault="00344408" w:rsidP="00344408">
      <w:pPr>
        <w:spacing w:after="120" w:line="20" w:lineRule="atLeast"/>
        <w:jc w:val="center"/>
        <w:rPr>
          <w:lang w:val="en-US"/>
        </w:rPr>
      </w:pPr>
      <w:r>
        <w:t>Наставно-научно веће је</w:t>
      </w:r>
      <w:r>
        <w:rPr>
          <w:lang w:val="sr-Cyrl-RS"/>
        </w:rPr>
        <w:t xml:space="preserve"> једногласно </w:t>
      </w:r>
      <w:r>
        <w:t>донело следећ</w:t>
      </w:r>
      <w:r>
        <w:rPr>
          <w:lang w:val="sr-Cyrl-RS"/>
        </w:rPr>
        <w:t>е</w:t>
      </w:r>
    </w:p>
    <w:p w14:paraId="5F2E49E3" w14:textId="77777777" w:rsidR="00344408" w:rsidRDefault="00344408" w:rsidP="00344408">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272BF3A9" w14:textId="2990CB94" w:rsidR="00344408" w:rsidRDefault="00344408" w:rsidP="00696BDD">
      <w:pPr>
        <w:spacing w:after="80"/>
        <w:jc w:val="both"/>
        <w:rPr>
          <w:b/>
          <w:color w:val="000000"/>
          <w:lang w:val="sr-Cyrl-RS"/>
        </w:rPr>
      </w:pPr>
      <w:r>
        <w:rPr>
          <w:color w:val="000000"/>
          <w:lang w:val="sr-Cyrl-RS"/>
        </w:rPr>
        <w:t xml:space="preserve">1.  Усваја се </w:t>
      </w:r>
      <w:r w:rsidRPr="00642A0C">
        <w:rPr>
          <w:color w:val="000000"/>
          <w:lang w:val="sr-Cyrl-RS"/>
        </w:rPr>
        <w:t xml:space="preserve">Предлог Одељења за </w:t>
      </w:r>
      <w:r>
        <w:rPr>
          <w:color w:val="000000"/>
          <w:lang w:val="sr-Cyrl-RS"/>
        </w:rPr>
        <w:t>археологију</w:t>
      </w:r>
      <w:r w:rsidRPr="00642A0C">
        <w:rPr>
          <w:color w:val="000000"/>
          <w:lang w:val="sr-Cyrl-RS"/>
        </w:rPr>
        <w:t xml:space="preserve">, да се за члана </w:t>
      </w:r>
      <w:r>
        <w:rPr>
          <w:b/>
          <w:color w:val="000000"/>
          <w:lang w:val="sr-Cyrl-RS"/>
        </w:rPr>
        <w:t>Комисије за научноистраживачки рад</w:t>
      </w:r>
      <w:r w:rsidRPr="00642A0C">
        <w:rPr>
          <w:color w:val="000000"/>
          <w:lang w:val="sr-Cyrl-RS"/>
        </w:rPr>
        <w:t xml:space="preserve"> уместо </w:t>
      </w:r>
      <w:r>
        <w:rPr>
          <w:color w:val="000000"/>
          <w:lang w:val="sr-Cyrl-RS"/>
        </w:rPr>
        <w:t>доц. др Зорице Кузмановић</w:t>
      </w:r>
      <w:r w:rsidRPr="00642A0C">
        <w:rPr>
          <w:color w:val="000000"/>
          <w:lang w:val="sr-Cyrl-RS"/>
        </w:rPr>
        <w:t xml:space="preserve">, изабере </w:t>
      </w:r>
      <w:r>
        <w:rPr>
          <w:b/>
          <w:color w:val="000000"/>
          <w:lang w:val="sr-Cyrl-RS"/>
        </w:rPr>
        <w:t>проф. др Марко Порчић</w:t>
      </w:r>
      <w:r w:rsidRPr="00D8724C">
        <w:rPr>
          <w:color w:val="000000"/>
          <w:lang w:val="sr-Cyrl-RS"/>
        </w:rPr>
        <w:t>.</w:t>
      </w:r>
    </w:p>
    <w:p w14:paraId="1F048797" w14:textId="699F9129" w:rsidR="00344408" w:rsidRPr="00F934B5" w:rsidRDefault="00344408" w:rsidP="00344408">
      <w:pPr>
        <w:spacing w:after="40"/>
        <w:jc w:val="both"/>
        <w:rPr>
          <w:i/>
          <w:color w:val="000000"/>
          <w:lang w:val="sr-Cyrl-RS"/>
        </w:rPr>
      </w:pPr>
      <w:r>
        <w:rPr>
          <w:b/>
          <w:color w:val="000000"/>
          <w:lang w:val="sr-Cyrl-RS"/>
        </w:rPr>
        <w:t xml:space="preserve"> </w:t>
      </w:r>
      <w:r>
        <w:rPr>
          <w:i/>
          <w:color w:val="000000"/>
          <w:lang w:val="sr-Cyrl-RS"/>
        </w:rPr>
        <w:t xml:space="preserve">       </w:t>
      </w:r>
      <w:r w:rsidRPr="00642A0C">
        <w:rPr>
          <w:i/>
          <w:color w:val="000000"/>
          <w:lang w:val="sr-Cyrl-RS"/>
        </w:rPr>
        <w:t>Промена одлуке</w:t>
      </w:r>
      <w:r w:rsidRPr="00642A0C">
        <w:rPr>
          <w:b/>
          <w:i/>
          <w:color w:val="000000"/>
          <w:lang w:val="sr-Cyrl-RS"/>
        </w:rPr>
        <w:t xml:space="preserve"> </w:t>
      </w:r>
      <w:r w:rsidRPr="00642A0C">
        <w:rPr>
          <w:i/>
        </w:rPr>
        <w:t>XVIII/</w:t>
      </w:r>
      <w:r>
        <w:rPr>
          <w:i/>
          <w:lang w:val="sr-Cyrl-RS"/>
        </w:rPr>
        <w:t>6</w:t>
      </w:r>
      <w:r w:rsidRPr="00642A0C">
        <w:rPr>
          <w:i/>
        </w:rPr>
        <w:t xml:space="preserve"> </w:t>
      </w:r>
      <w:r w:rsidRPr="00642A0C">
        <w:rPr>
          <w:i/>
          <w:lang w:val="sr-Cyrl-RS"/>
        </w:rPr>
        <w:t>од дана 04.07.2024. године.</w:t>
      </w:r>
    </w:p>
    <w:p w14:paraId="275EFB04" w14:textId="77777777" w:rsidR="00344408" w:rsidRDefault="00344408" w:rsidP="00344408">
      <w:pPr>
        <w:spacing w:after="120" w:line="20" w:lineRule="atLeast"/>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2200E60F" w14:textId="4D6F048B" w:rsidR="00344408" w:rsidRDefault="00344408" w:rsidP="00696BDD">
      <w:pPr>
        <w:spacing w:after="80"/>
        <w:jc w:val="both"/>
        <w:rPr>
          <w:b/>
          <w:color w:val="000000"/>
          <w:lang w:val="sr-Cyrl-RS"/>
        </w:rPr>
      </w:pPr>
      <w:r>
        <w:rPr>
          <w:color w:val="000000"/>
          <w:lang w:val="sr-Cyrl-RS"/>
        </w:rPr>
        <w:t xml:space="preserve">2.     Усваја се </w:t>
      </w:r>
      <w:r w:rsidRPr="00642A0C">
        <w:rPr>
          <w:color w:val="000000"/>
          <w:lang w:val="sr-Cyrl-RS"/>
        </w:rPr>
        <w:t xml:space="preserve">Предлог Одељења за </w:t>
      </w:r>
      <w:r>
        <w:rPr>
          <w:color w:val="000000"/>
          <w:lang w:val="sr-Cyrl-RS"/>
        </w:rPr>
        <w:t>археологију</w:t>
      </w:r>
      <w:r w:rsidRPr="00642A0C">
        <w:rPr>
          <w:color w:val="000000"/>
          <w:lang w:val="sr-Cyrl-RS"/>
        </w:rPr>
        <w:t xml:space="preserve">, да се за члана </w:t>
      </w:r>
      <w:r>
        <w:rPr>
          <w:b/>
          <w:color w:val="000000"/>
          <w:lang w:val="sr-Cyrl-RS"/>
        </w:rPr>
        <w:t>Комисије за докторске студије</w:t>
      </w:r>
      <w:r w:rsidRPr="00642A0C">
        <w:rPr>
          <w:color w:val="000000"/>
          <w:lang w:val="sr-Cyrl-RS"/>
        </w:rPr>
        <w:t xml:space="preserve"> уместо </w:t>
      </w:r>
      <w:r>
        <w:rPr>
          <w:color w:val="000000"/>
          <w:lang w:val="sr-Cyrl-RS"/>
        </w:rPr>
        <w:t>проф. др Марка Порчића</w:t>
      </w:r>
      <w:r w:rsidRPr="00642A0C">
        <w:rPr>
          <w:color w:val="000000"/>
          <w:lang w:val="sr-Cyrl-RS"/>
        </w:rPr>
        <w:t xml:space="preserve">, изабере </w:t>
      </w:r>
      <w:r w:rsidRPr="00D8724C">
        <w:rPr>
          <w:b/>
          <w:color w:val="000000"/>
          <w:lang w:val="sr-Cyrl-RS"/>
        </w:rPr>
        <w:t>доц. др Зорица Кузмановић</w:t>
      </w:r>
      <w:r>
        <w:rPr>
          <w:color w:val="000000"/>
          <w:lang w:val="sr-Cyrl-RS"/>
        </w:rPr>
        <w:t>.</w:t>
      </w:r>
    </w:p>
    <w:p w14:paraId="211212FC" w14:textId="556C492A" w:rsidR="00344408" w:rsidRPr="00F934B5" w:rsidRDefault="00344408" w:rsidP="00344408">
      <w:pPr>
        <w:spacing w:after="40"/>
        <w:jc w:val="both"/>
        <w:rPr>
          <w:i/>
          <w:color w:val="000000"/>
          <w:lang w:val="sr-Cyrl-RS"/>
        </w:rPr>
      </w:pPr>
      <w:r>
        <w:rPr>
          <w:b/>
          <w:color w:val="000000"/>
          <w:lang w:val="sr-Cyrl-RS"/>
        </w:rPr>
        <w:t xml:space="preserve"> </w:t>
      </w:r>
      <w:r>
        <w:rPr>
          <w:i/>
          <w:color w:val="000000"/>
          <w:lang w:val="sr-Cyrl-RS"/>
        </w:rPr>
        <w:t xml:space="preserve">       </w:t>
      </w:r>
      <w:r w:rsidRPr="00642A0C">
        <w:rPr>
          <w:i/>
          <w:color w:val="000000"/>
          <w:lang w:val="sr-Cyrl-RS"/>
        </w:rPr>
        <w:t>Промена одлуке</w:t>
      </w:r>
      <w:r w:rsidRPr="00642A0C">
        <w:rPr>
          <w:b/>
          <w:i/>
          <w:color w:val="000000"/>
          <w:lang w:val="sr-Cyrl-RS"/>
        </w:rPr>
        <w:t xml:space="preserve"> </w:t>
      </w:r>
      <w:r w:rsidRPr="00642A0C">
        <w:rPr>
          <w:i/>
        </w:rPr>
        <w:t>XVIII/</w:t>
      </w:r>
      <w:r>
        <w:rPr>
          <w:i/>
          <w:lang w:val="sr-Cyrl-RS"/>
        </w:rPr>
        <w:t>4</w:t>
      </w:r>
      <w:r w:rsidRPr="00642A0C">
        <w:rPr>
          <w:i/>
        </w:rPr>
        <w:t xml:space="preserve"> </w:t>
      </w:r>
      <w:r w:rsidRPr="00642A0C">
        <w:rPr>
          <w:i/>
          <w:lang w:val="sr-Cyrl-RS"/>
        </w:rPr>
        <w:t>од дана 04.07.2024. године.</w:t>
      </w:r>
    </w:p>
    <w:p w14:paraId="4D76BCA8" w14:textId="535FEC81" w:rsidR="00344408" w:rsidRDefault="00344408" w:rsidP="00344408">
      <w:pPr>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5036C8CF" w14:textId="77777777" w:rsidR="00D236A0" w:rsidRDefault="00D236A0" w:rsidP="00157AD8">
      <w:pPr>
        <w:spacing w:after="120" w:line="20" w:lineRule="atLeast"/>
        <w:jc w:val="both"/>
        <w:rPr>
          <w:lang w:val="ru-RU"/>
        </w:rPr>
      </w:pPr>
    </w:p>
    <w:p w14:paraId="5A51BC24" w14:textId="2805C5E5" w:rsidR="00344408" w:rsidRDefault="00344408" w:rsidP="00696BDD">
      <w:pPr>
        <w:spacing w:after="80"/>
        <w:jc w:val="both"/>
        <w:rPr>
          <w:b/>
          <w:color w:val="000000"/>
          <w:lang w:val="sr-Cyrl-RS"/>
        </w:rPr>
      </w:pPr>
      <w:r>
        <w:rPr>
          <w:color w:val="000000"/>
          <w:lang w:val="sr-Cyrl-RS"/>
        </w:rPr>
        <w:t xml:space="preserve">3.    Усваја се </w:t>
      </w:r>
      <w:r w:rsidRPr="00642A0C">
        <w:rPr>
          <w:color w:val="000000"/>
          <w:lang w:val="sr-Cyrl-RS"/>
        </w:rPr>
        <w:t xml:space="preserve">Предлог Одељења за </w:t>
      </w:r>
      <w:r>
        <w:rPr>
          <w:color w:val="000000"/>
          <w:lang w:val="sr-Cyrl-RS"/>
        </w:rPr>
        <w:t>класичне науке</w:t>
      </w:r>
      <w:r w:rsidRPr="00642A0C">
        <w:rPr>
          <w:color w:val="000000"/>
          <w:lang w:val="sr-Cyrl-RS"/>
        </w:rPr>
        <w:t xml:space="preserve">, да се за члана </w:t>
      </w:r>
      <w:r>
        <w:rPr>
          <w:b/>
          <w:color w:val="000000"/>
          <w:lang w:val="sr-Cyrl-RS"/>
        </w:rPr>
        <w:t>Етичке комисије</w:t>
      </w:r>
      <w:r w:rsidRPr="00642A0C">
        <w:rPr>
          <w:color w:val="000000"/>
          <w:lang w:val="sr-Cyrl-RS"/>
        </w:rPr>
        <w:t xml:space="preserve"> уместо </w:t>
      </w:r>
      <w:r>
        <w:rPr>
          <w:color w:val="000000"/>
          <w:lang w:val="sr-Cyrl-RS"/>
        </w:rPr>
        <w:t>проф. др Гордана Маричића</w:t>
      </w:r>
      <w:r w:rsidRPr="00642A0C">
        <w:rPr>
          <w:color w:val="000000"/>
          <w:lang w:val="sr-Cyrl-RS"/>
        </w:rPr>
        <w:t xml:space="preserve">, изабере </w:t>
      </w:r>
      <w:r>
        <w:rPr>
          <w:b/>
          <w:color w:val="000000"/>
          <w:lang w:val="sr-Cyrl-RS"/>
        </w:rPr>
        <w:t>проф. др Борис Пендељ.</w:t>
      </w:r>
    </w:p>
    <w:p w14:paraId="2E810E13" w14:textId="77777777" w:rsidR="00344408" w:rsidRPr="00F934B5" w:rsidRDefault="00344408" w:rsidP="00344408">
      <w:pPr>
        <w:spacing w:after="40"/>
        <w:jc w:val="both"/>
        <w:rPr>
          <w:i/>
          <w:color w:val="000000"/>
          <w:lang w:val="sr-Cyrl-RS"/>
        </w:rPr>
      </w:pPr>
      <w:r>
        <w:rPr>
          <w:b/>
          <w:color w:val="000000"/>
          <w:lang w:val="sr-Cyrl-RS"/>
        </w:rPr>
        <w:t xml:space="preserve"> </w:t>
      </w:r>
      <w:r>
        <w:rPr>
          <w:i/>
          <w:color w:val="000000"/>
          <w:lang w:val="sr-Cyrl-RS"/>
        </w:rPr>
        <w:t xml:space="preserve">          </w:t>
      </w:r>
      <w:r w:rsidRPr="00642A0C">
        <w:rPr>
          <w:i/>
          <w:color w:val="000000"/>
          <w:lang w:val="sr-Cyrl-RS"/>
        </w:rPr>
        <w:t>Промена одлуке</w:t>
      </w:r>
      <w:r w:rsidRPr="00642A0C">
        <w:rPr>
          <w:b/>
          <w:i/>
          <w:color w:val="000000"/>
          <w:lang w:val="sr-Cyrl-RS"/>
        </w:rPr>
        <w:t xml:space="preserve"> </w:t>
      </w:r>
      <w:r w:rsidRPr="00642A0C">
        <w:rPr>
          <w:i/>
        </w:rPr>
        <w:t>XVIII/</w:t>
      </w:r>
      <w:r>
        <w:rPr>
          <w:i/>
          <w:lang w:val="sr-Cyrl-RS"/>
        </w:rPr>
        <w:t>2</w:t>
      </w:r>
      <w:r w:rsidRPr="00642A0C">
        <w:rPr>
          <w:i/>
        </w:rPr>
        <w:t xml:space="preserve"> </w:t>
      </w:r>
      <w:r w:rsidRPr="00642A0C">
        <w:rPr>
          <w:i/>
          <w:lang w:val="sr-Cyrl-RS"/>
        </w:rPr>
        <w:t>од дана 04.07.2024. године.</w:t>
      </w:r>
    </w:p>
    <w:p w14:paraId="24E1B836" w14:textId="77777777" w:rsidR="00344408" w:rsidRDefault="00344408" w:rsidP="00344408">
      <w:pPr>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65D6507B" w14:textId="77777777" w:rsidR="00E05322" w:rsidRDefault="00E05322" w:rsidP="00157AD8">
      <w:pPr>
        <w:spacing w:after="120" w:line="20" w:lineRule="atLeast"/>
        <w:jc w:val="both"/>
        <w:rPr>
          <w:lang w:val="en-US"/>
        </w:rPr>
      </w:pPr>
    </w:p>
    <w:p w14:paraId="3C4F1581" w14:textId="51617906" w:rsidR="00344408" w:rsidRPr="00201E38" w:rsidRDefault="00344408" w:rsidP="00344408">
      <w:pPr>
        <w:spacing w:after="120" w:line="20" w:lineRule="atLeast"/>
        <w:jc w:val="center"/>
        <w:rPr>
          <w:lang w:val="ru-RU"/>
        </w:rPr>
      </w:pPr>
      <w:r>
        <w:rPr>
          <w:color w:val="000000"/>
          <w:lang w:val="en-US"/>
        </w:rPr>
        <w:t>XXVI</w:t>
      </w:r>
      <w:r w:rsidRPr="00A41BD7">
        <w:rPr>
          <w:color w:val="000000"/>
          <w:lang w:val="en-US"/>
        </w:rPr>
        <w:t xml:space="preserve">           </w:t>
      </w:r>
    </w:p>
    <w:p w14:paraId="40F8C97C" w14:textId="77777777" w:rsidR="00344408" w:rsidRPr="00201E38" w:rsidRDefault="00344408" w:rsidP="00344408">
      <w:pPr>
        <w:spacing w:after="120" w:line="20" w:lineRule="atLeast"/>
        <w:jc w:val="center"/>
        <w:rPr>
          <w:lang w:val="en-US"/>
        </w:rPr>
      </w:pPr>
      <w:r>
        <w:t>Наставно-научно веће је</w:t>
      </w:r>
      <w:r>
        <w:rPr>
          <w:lang w:val="sr-Cyrl-RS"/>
        </w:rPr>
        <w:t xml:space="preserve"> једногласно </w:t>
      </w:r>
      <w:r>
        <w:t>донело следећ</w:t>
      </w:r>
      <w:r>
        <w:rPr>
          <w:lang w:val="sr-Cyrl-RS"/>
        </w:rPr>
        <w:t>е</w:t>
      </w:r>
    </w:p>
    <w:p w14:paraId="235668CC" w14:textId="77777777" w:rsidR="00344408" w:rsidRDefault="00344408" w:rsidP="00344408">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69DA78D1" w14:textId="1C809F0A" w:rsidR="00E05322" w:rsidRDefault="00344408" w:rsidP="00344408">
      <w:pPr>
        <w:spacing w:after="40"/>
        <w:jc w:val="both"/>
        <w:rPr>
          <w:lang w:val="en-US"/>
        </w:rPr>
      </w:pPr>
      <w:r>
        <w:rPr>
          <w:color w:val="000000"/>
          <w:lang w:val="en-US"/>
        </w:rPr>
        <w:t xml:space="preserve">1.     </w:t>
      </w:r>
      <w:r w:rsidRPr="0017753A">
        <w:rPr>
          <w:color w:val="000000"/>
          <w:lang w:val="sr-Cyrl-RS"/>
        </w:rPr>
        <w:t>Одобрава</w:t>
      </w:r>
      <w:r w:rsidRPr="00AE3573">
        <w:rPr>
          <w:b/>
          <w:color w:val="000000"/>
          <w:lang w:val="sr-Cyrl-RS"/>
        </w:rPr>
        <w:t xml:space="preserve"> </w:t>
      </w:r>
      <w:r>
        <w:rPr>
          <w:b/>
          <w:color w:val="000000"/>
          <w:lang w:val="sr-Cyrl-RS"/>
        </w:rPr>
        <w:t>др Душану Мојићу</w:t>
      </w:r>
      <w:r w:rsidRPr="004D3702">
        <w:rPr>
          <w:color w:val="000000"/>
          <w:lang w:val="en-US"/>
        </w:rPr>
        <w:t xml:space="preserve">, </w:t>
      </w:r>
      <w:r>
        <w:rPr>
          <w:color w:val="000000"/>
          <w:lang w:val="sr-Cyrl-RS"/>
        </w:rPr>
        <w:t>редовном професору</w:t>
      </w:r>
      <w:r w:rsidRPr="004D3702">
        <w:rPr>
          <w:color w:val="000000"/>
          <w:lang w:val="en-US"/>
        </w:rPr>
        <w:t xml:space="preserve"> на Одељењу за </w:t>
      </w:r>
      <w:r>
        <w:rPr>
          <w:color w:val="000000"/>
          <w:lang w:val="sr-Cyrl-RS"/>
        </w:rPr>
        <w:t xml:space="preserve">социологију, </w:t>
      </w:r>
      <w:r w:rsidRPr="004D3702">
        <w:rPr>
          <w:color w:val="000000"/>
          <w:lang w:val="en-US"/>
        </w:rPr>
        <w:t>да се радно ангажу</w:t>
      </w:r>
      <w:r>
        <w:rPr>
          <w:color w:val="000000"/>
          <w:lang w:val="en-US"/>
        </w:rPr>
        <w:t>је до 1/3 пуног радног времена</w:t>
      </w:r>
      <w:r w:rsidRPr="008A15D1">
        <w:rPr>
          <w:color w:val="000000"/>
          <w:lang w:val="sr-Cyrl-RS"/>
        </w:rPr>
        <w:t xml:space="preserve">, за извођење наставе </w:t>
      </w:r>
      <w:r w:rsidRPr="008A15D1">
        <w:rPr>
          <w:lang w:val="sr-Cyrl-RS"/>
        </w:rPr>
        <w:t xml:space="preserve">на </w:t>
      </w:r>
      <w:r>
        <w:rPr>
          <w:lang w:val="sr-Cyrl-RS"/>
        </w:rPr>
        <w:t>Универзитету у Београду – Економском факултету</w:t>
      </w:r>
      <w:r w:rsidRPr="008A15D1">
        <w:rPr>
          <w:lang w:val="sr-Cyrl-RS"/>
        </w:rPr>
        <w:t xml:space="preserve">, </w:t>
      </w:r>
      <w:r>
        <w:rPr>
          <w:lang w:val="sr-Cyrl-RS"/>
        </w:rPr>
        <w:t>на предмету мастер академских студија Економија, пословно управљање и статистика за наставнике и Пословно управљање</w:t>
      </w:r>
      <w:r w:rsidRPr="008A15D1">
        <w:rPr>
          <w:lang w:val="sr-Cyrl-RS"/>
        </w:rPr>
        <w:t>:</w:t>
      </w:r>
      <w:r w:rsidRPr="008A15D1">
        <w:rPr>
          <w:i/>
          <w:lang w:val="sr-Cyrl-RS"/>
        </w:rPr>
        <w:t xml:space="preserve"> </w:t>
      </w:r>
      <w:r>
        <w:rPr>
          <w:i/>
          <w:lang w:val="sr-Cyrl-RS"/>
        </w:rPr>
        <w:t xml:space="preserve">Међународни стратегијски менаџмент, </w:t>
      </w:r>
      <w:r w:rsidRPr="005A00DC">
        <w:rPr>
          <w:lang w:val="sr-Cyrl-RS"/>
        </w:rPr>
        <w:t>у јесењем семестру школске 2025/2026. године.</w:t>
      </w:r>
    </w:p>
    <w:p w14:paraId="20893DCC" w14:textId="77777777" w:rsidR="00344408" w:rsidRDefault="00344408" w:rsidP="00344408">
      <w:pPr>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7D59C69C" w14:textId="77777777" w:rsidR="00E05322" w:rsidRDefault="00E05322" w:rsidP="00157AD8">
      <w:pPr>
        <w:spacing w:after="120" w:line="20" w:lineRule="atLeast"/>
        <w:jc w:val="both"/>
        <w:rPr>
          <w:lang w:val="en-US"/>
        </w:rPr>
      </w:pPr>
    </w:p>
    <w:p w14:paraId="782542F5" w14:textId="1E90409E" w:rsidR="00E05322" w:rsidRDefault="00344408" w:rsidP="00344408">
      <w:pPr>
        <w:spacing w:after="40"/>
        <w:jc w:val="both"/>
        <w:rPr>
          <w:lang w:val="en-US"/>
        </w:rPr>
      </w:pPr>
      <w:r>
        <w:rPr>
          <w:color w:val="000000"/>
          <w:lang w:val="en-US"/>
        </w:rPr>
        <w:t xml:space="preserve">2.   </w:t>
      </w:r>
      <w:r w:rsidRPr="0017753A">
        <w:rPr>
          <w:color w:val="000000"/>
          <w:lang w:val="sr-Cyrl-RS"/>
        </w:rPr>
        <w:t>Одобрава</w:t>
      </w:r>
      <w:r w:rsidRPr="00AE3573">
        <w:rPr>
          <w:b/>
          <w:color w:val="000000"/>
          <w:lang w:val="sr-Cyrl-RS"/>
        </w:rPr>
        <w:t xml:space="preserve"> </w:t>
      </w:r>
      <w:r>
        <w:rPr>
          <w:b/>
          <w:color w:val="000000"/>
          <w:lang w:val="sr-Cyrl-RS"/>
        </w:rPr>
        <w:t>др Слободану Цвејићу</w:t>
      </w:r>
      <w:r w:rsidRPr="004D3702">
        <w:rPr>
          <w:color w:val="000000"/>
          <w:lang w:val="en-US"/>
        </w:rPr>
        <w:t xml:space="preserve">, </w:t>
      </w:r>
      <w:r>
        <w:rPr>
          <w:color w:val="000000"/>
          <w:lang w:val="sr-Cyrl-RS"/>
        </w:rPr>
        <w:t>редовном професору</w:t>
      </w:r>
      <w:r w:rsidRPr="004D3702">
        <w:rPr>
          <w:color w:val="000000"/>
          <w:lang w:val="en-US"/>
        </w:rPr>
        <w:t xml:space="preserve"> на Одељењу за </w:t>
      </w:r>
      <w:r>
        <w:rPr>
          <w:color w:val="000000"/>
          <w:lang w:val="sr-Cyrl-RS"/>
        </w:rPr>
        <w:t xml:space="preserve">социологију, </w:t>
      </w:r>
      <w:r w:rsidRPr="004D3702">
        <w:rPr>
          <w:color w:val="000000"/>
          <w:lang w:val="en-US"/>
        </w:rPr>
        <w:t>да се радно ангажу</w:t>
      </w:r>
      <w:r>
        <w:rPr>
          <w:color w:val="000000"/>
          <w:lang w:val="en-US"/>
        </w:rPr>
        <w:t>је до 1/3 пуног радног времена</w:t>
      </w:r>
      <w:r w:rsidRPr="008A15D1">
        <w:rPr>
          <w:color w:val="000000"/>
          <w:lang w:val="sr-Cyrl-RS"/>
        </w:rPr>
        <w:t xml:space="preserve">, за извођење наставе </w:t>
      </w:r>
      <w:r>
        <w:rPr>
          <w:lang w:val="sr-Cyrl-RS"/>
        </w:rPr>
        <w:t>у Центру за Интердисциплинарне студије Универзитета уметности</w:t>
      </w:r>
      <w:r w:rsidRPr="008A15D1">
        <w:rPr>
          <w:lang w:val="sr-Cyrl-RS"/>
        </w:rPr>
        <w:t xml:space="preserve">, </w:t>
      </w:r>
      <w:r>
        <w:rPr>
          <w:lang w:val="sr-Cyrl-RS"/>
        </w:rPr>
        <w:t xml:space="preserve">на обавезном предмету мастер академских студија: </w:t>
      </w:r>
      <w:r w:rsidRPr="00D44D38">
        <w:rPr>
          <w:i/>
          <w:lang w:val="sr-Cyrl-RS"/>
        </w:rPr>
        <w:t>Методологија научног рада</w:t>
      </w:r>
      <w:r>
        <w:rPr>
          <w:lang w:val="sr-Cyrl-RS"/>
        </w:rPr>
        <w:t xml:space="preserve"> (20 предавања, јесењи семестар)</w:t>
      </w:r>
      <w:r w:rsidRPr="005A00DC">
        <w:rPr>
          <w:lang w:val="sr-Cyrl-RS"/>
        </w:rPr>
        <w:t xml:space="preserve"> </w:t>
      </w:r>
      <w:r>
        <w:rPr>
          <w:lang w:val="sr-Cyrl-RS"/>
        </w:rPr>
        <w:t>у школској 2025/2026. години</w:t>
      </w:r>
      <w:r w:rsidRPr="005A00DC">
        <w:rPr>
          <w:lang w:val="sr-Cyrl-RS"/>
        </w:rPr>
        <w:t>.</w:t>
      </w:r>
    </w:p>
    <w:p w14:paraId="21E67E7B" w14:textId="77777777" w:rsidR="00344408" w:rsidRDefault="00344408" w:rsidP="00344408">
      <w:pPr>
        <w:jc w:val="both"/>
        <w:rPr>
          <w:lang w:val="ru-RU"/>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4886AD9C" w14:textId="77777777" w:rsidR="00E05322" w:rsidRDefault="00E05322" w:rsidP="00157AD8">
      <w:pPr>
        <w:spacing w:after="120" w:line="20" w:lineRule="atLeast"/>
        <w:jc w:val="both"/>
        <w:rPr>
          <w:lang w:val="en-US"/>
        </w:rPr>
      </w:pPr>
    </w:p>
    <w:p w14:paraId="71BF1635" w14:textId="41BFC40A" w:rsidR="00E05322" w:rsidRDefault="00344408" w:rsidP="00344408">
      <w:pPr>
        <w:spacing w:after="40"/>
        <w:jc w:val="both"/>
        <w:rPr>
          <w:lang w:val="en-US"/>
        </w:rPr>
      </w:pPr>
      <w:r>
        <w:rPr>
          <w:color w:val="000000"/>
          <w:lang w:val="en-US"/>
        </w:rPr>
        <w:t xml:space="preserve">3.   </w:t>
      </w:r>
      <w:r w:rsidRPr="0017753A">
        <w:rPr>
          <w:color w:val="000000"/>
          <w:lang w:val="sr-Cyrl-RS"/>
        </w:rPr>
        <w:t>Одобрава</w:t>
      </w:r>
      <w:r w:rsidRPr="00AE3573">
        <w:rPr>
          <w:b/>
          <w:color w:val="000000"/>
          <w:lang w:val="sr-Cyrl-RS"/>
        </w:rPr>
        <w:t xml:space="preserve"> </w:t>
      </w:r>
      <w:r>
        <w:rPr>
          <w:b/>
          <w:color w:val="000000"/>
          <w:lang w:val="sr-Cyrl-RS"/>
        </w:rPr>
        <w:t>др Жељки Манић</w:t>
      </w:r>
      <w:r w:rsidRPr="004D3702">
        <w:rPr>
          <w:color w:val="000000"/>
          <w:lang w:val="en-US"/>
        </w:rPr>
        <w:t xml:space="preserve">, </w:t>
      </w:r>
      <w:r>
        <w:rPr>
          <w:color w:val="000000"/>
          <w:lang w:val="sr-Cyrl-RS"/>
        </w:rPr>
        <w:t>ванредној професорки</w:t>
      </w:r>
      <w:r w:rsidRPr="004D3702">
        <w:rPr>
          <w:color w:val="000000"/>
          <w:lang w:val="en-US"/>
        </w:rPr>
        <w:t xml:space="preserve"> на Одељењу за </w:t>
      </w:r>
      <w:r>
        <w:rPr>
          <w:color w:val="000000"/>
          <w:lang w:val="sr-Cyrl-RS"/>
        </w:rPr>
        <w:t xml:space="preserve">социологију, </w:t>
      </w:r>
      <w:r w:rsidRPr="004D3702">
        <w:rPr>
          <w:color w:val="000000"/>
          <w:lang w:val="en-US"/>
        </w:rPr>
        <w:t>да се радно ангажу</w:t>
      </w:r>
      <w:r>
        <w:rPr>
          <w:color w:val="000000"/>
          <w:lang w:val="en-US"/>
        </w:rPr>
        <w:t>је до 1/3 пуног радног времена</w:t>
      </w:r>
      <w:r w:rsidRPr="008A15D1">
        <w:rPr>
          <w:color w:val="000000"/>
          <w:lang w:val="sr-Cyrl-RS"/>
        </w:rPr>
        <w:t xml:space="preserve">, за извођење наставе </w:t>
      </w:r>
      <w:r>
        <w:rPr>
          <w:lang w:val="sr-Cyrl-RS"/>
        </w:rPr>
        <w:t>у Центру за Интердисциплинарне студије Универзитета уметности</w:t>
      </w:r>
      <w:r w:rsidRPr="008A15D1">
        <w:rPr>
          <w:lang w:val="sr-Cyrl-RS"/>
        </w:rPr>
        <w:t xml:space="preserve">, </w:t>
      </w:r>
      <w:r>
        <w:rPr>
          <w:lang w:val="sr-Cyrl-RS"/>
        </w:rPr>
        <w:t xml:space="preserve">на обавезном предмету мастер академских студија: </w:t>
      </w:r>
      <w:r w:rsidRPr="00D44D38">
        <w:rPr>
          <w:i/>
          <w:lang w:val="sr-Cyrl-RS"/>
        </w:rPr>
        <w:t>Методологија научног рада</w:t>
      </w:r>
      <w:r>
        <w:rPr>
          <w:lang w:val="sr-Cyrl-RS"/>
        </w:rPr>
        <w:t xml:space="preserve"> (7+18, јесењи</w:t>
      </w:r>
      <w:r w:rsidRPr="005A00DC">
        <w:rPr>
          <w:lang w:val="sr-Cyrl-RS"/>
        </w:rPr>
        <w:t xml:space="preserve"> семест</w:t>
      </w:r>
      <w:r>
        <w:rPr>
          <w:lang w:val="sr-Cyrl-RS"/>
        </w:rPr>
        <w:t>ар), у школској 2025/2026. години</w:t>
      </w:r>
      <w:r w:rsidRPr="005A00DC">
        <w:rPr>
          <w:lang w:val="sr-Cyrl-RS"/>
        </w:rPr>
        <w:t>.</w:t>
      </w:r>
    </w:p>
    <w:p w14:paraId="5A1A2771" w14:textId="77777777" w:rsidR="00344408" w:rsidRDefault="00344408" w:rsidP="00344408">
      <w:pPr>
        <w:jc w:val="both"/>
        <w:rPr>
          <w:b/>
          <w:color w:val="FF0000"/>
          <w:lang w:val="en-US"/>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47512EC1" w14:textId="77777777" w:rsidR="00344408" w:rsidRDefault="00344408" w:rsidP="00344408">
      <w:pPr>
        <w:jc w:val="both"/>
        <w:rPr>
          <w:lang w:val="ru-RU"/>
        </w:rPr>
      </w:pPr>
    </w:p>
    <w:p w14:paraId="4AC3D59B" w14:textId="2C3AD24D" w:rsidR="00E05322" w:rsidRDefault="00344408" w:rsidP="00344408">
      <w:pPr>
        <w:spacing w:after="40"/>
        <w:jc w:val="both"/>
        <w:rPr>
          <w:lang w:val="en-US"/>
        </w:rPr>
      </w:pPr>
      <w:r>
        <w:rPr>
          <w:color w:val="000000"/>
          <w:lang w:val="en-US"/>
        </w:rPr>
        <w:t xml:space="preserve">4.   </w:t>
      </w:r>
      <w:r w:rsidRPr="0017753A">
        <w:rPr>
          <w:color w:val="000000"/>
          <w:lang w:val="sr-Cyrl-RS"/>
        </w:rPr>
        <w:t>Одобрава</w:t>
      </w:r>
      <w:r w:rsidRPr="00AE3573">
        <w:rPr>
          <w:b/>
          <w:color w:val="000000"/>
          <w:lang w:val="sr-Cyrl-RS"/>
        </w:rPr>
        <w:t xml:space="preserve"> </w:t>
      </w:r>
      <w:r>
        <w:rPr>
          <w:b/>
          <w:color w:val="000000"/>
          <w:lang w:val="sr-Cyrl-RS"/>
        </w:rPr>
        <w:t>др Милени Јокановић</w:t>
      </w:r>
      <w:r w:rsidRPr="004D3702">
        <w:rPr>
          <w:color w:val="000000"/>
          <w:lang w:val="en-US"/>
        </w:rPr>
        <w:t xml:space="preserve">, </w:t>
      </w:r>
      <w:r>
        <w:rPr>
          <w:color w:val="000000"/>
          <w:lang w:val="sr-Cyrl-RS"/>
        </w:rPr>
        <w:t>вишој научној сарадници</w:t>
      </w:r>
      <w:r w:rsidRPr="004D3702">
        <w:rPr>
          <w:color w:val="000000"/>
          <w:lang w:val="en-US"/>
        </w:rPr>
        <w:t xml:space="preserve"> на Одељењу за </w:t>
      </w:r>
      <w:r>
        <w:rPr>
          <w:color w:val="000000"/>
          <w:lang w:val="sr-Cyrl-RS"/>
        </w:rPr>
        <w:t xml:space="preserve">историју уметности, </w:t>
      </w:r>
      <w:r w:rsidRPr="004D3702">
        <w:rPr>
          <w:color w:val="000000"/>
          <w:lang w:val="en-US"/>
        </w:rPr>
        <w:t>да се радно ангажу</w:t>
      </w:r>
      <w:r>
        <w:rPr>
          <w:color w:val="000000"/>
          <w:lang w:val="en-US"/>
        </w:rPr>
        <w:t>је до 1/3 пуног радног времена</w:t>
      </w:r>
      <w:r w:rsidRPr="008A15D1">
        <w:rPr>
          <w:color w:val="000000"/>
          <w:lang w:val="sr-Cyrl-RS"/>
        </w:rPr>
        <w:t xml:space="preserve">, за извођење наставе </w:t>
      </w:r>
      <w:r>
        <w:rPr>
          <w:lang w:val="sr-Cyrl-RS"/>
        </w:rPr>
        <w:t>у Центру за Интердисциплинарне студије Универзитета уметности</w:t>
      </w:r>
      <w:r w:rsidRPr="008A15D1">
        <w:rPr>
          <w:lang w:val="sr-Cyrl-RS"/>
        </w:rPr>
        <w:t xml:space="preserve">, </w:t>
      </w:r>
      <w:r>
        <w:rPr>
          <w:lang w:val="sr-Cyrl-RS"/>
        </w:rPr>
        <w:t xml:space="preserve">на изборном предмету мастер академских студија: </w:t>
      </w:r>
      <w:r>
        <w:rPr>
          <w:i/>
          <w:lang w:val="sr-Cyrl-RS"/>
        </w:rPr>
        <w:t>Менаџмент културног наслеђа (28+15</w:t>
      </w:r>
      <w:r>
        <w:rPr>
          <w:lang w:val="sr-Cyrl-RS"/>
        </w:rPr>
        <w:t>, пролећни семестар), у школској 2025/2026. години</w:t>
      </w:r>
      <w:r w:rsidRPr="005A00DC">
        <w:rPr>
          <w:lang w:val="sr-Cyrl-RS"/>
        </w:rPr>
        <w:t>.</w:t>
      </w:r>
    </w:p>
    <w:p w14:paraId="553C844D" w14:textId="77777777" w:rsidR="00344408" w:rsidRDefault="00344408" w:rsidP="00344408">
      <w:pPr>
        <w:jc w:val="both"/>
        <w:rPr>
          <w:b/>
          <w:color w:val="FF0000"/>
          <w:lang w:val="en-US"/>
        </w:rPr>
      </w:pPr>
      <w:r w:rsidRPr="00345199">
        <w:lastRenderedPageBreak/>
        <w:t xml:space="preserve">Укупан број гласова: </w:t>
      </w:r>
      <w:r>
        <w:rPr>
          <w:b/>
          <w:color w:val="FF0000"/>
          <w:sz w:val="28"/>
          <w:szCs w:val="28"/>
          <w:lang w:val="sr-Cyrl-RS"/>
        </w:rPr>
        <w:t xml:space="preserve">165 </w:t>
      </w:r>
      <w:r w:rsidRPr="00345199">
        <w:rPr>
          <w:b/>
          <w:color w:val="FF0000"/>
          <w:lang w:val="en-US"/>
        </w:rPr>
        <w:t>ЗА</w:t>
      </w:r>
    </w:p>
    <w:p w14:paraId="55E679CB" w14:textId="77777777" w:rsidR="00E05322" w:rsidRPr="00E05322" w:rsidRDefault="00E05322" w:rsidP="00157AD8">
      <w:pPr>
        <w:spacing w:after="120" w:line="20" w:lineRule="atLeast"/>
        <w:jc w:val="both"/>
        <w:rPr>
          <w:lang w:val="en-US"/>
        </w:rPr>
      </w:pPr>
    </w:p>
    <w:p w14:paraId="201FAF30" w14:textId="529F6BC5" w:rsidR="00D236A0" w:rsidRDefault="0086342D" w:rsidP="0086342D">
      <w:pPr>
        <w:spacing w:after="40"/>
        <w:jc w:val="both"/>
        <w:rPr>
          <w:lang w:val="ru-RU"/>
        </w:rPr>
      </w:pPr>
      <w:r>
        <w:rPr>
          <w:color w:val="000000"/>
          <w:lang w:val="en-US"/>
        </w:rPr>
        <w:t xml:space="preserve">5.   </w:t>
      </w:r>
      <w:r w:rsidRPr="0017753A">
        <w:rPr>
          <w:color w:val="000000"/>
          <w:lang w:val="sr-Cyrl-RS"/>
        </w:rPr>
        <w:t>Одобрава</w:t>
      </w:r>
      <w:r w:rsidRPr="00AE3573">
        <w:rPr>
          <w:b/>
          <w:color w:val="000000"/>
          <w:lang w:val="sr-Cyrl-RS"/>
        </w:rPr>
        <w:t xml:space="preserve"> </w:t>
      </w:r>
      <w:r>
        <w:rPr>
          <w:b/>
          <w:color w:val="000000"/>
          <w:lang w:val="sr-Cyrl-RS"/>
        </w:rPr>
        <w:t>др Стефану Јанковићу</w:t>
      </w:r>
      <w:r>
        <w:rPr>
          <w:color w:val="000000"/>
          <w:lang w:val="sr-Cyrl-RS"/>
        </w:rPr>
        <w:t xml:space="preserve">, доценту </w:t>
      </w:r>
      <w:r w:rsidRPr="004D3702">
        <w:rPr>
          <w:color w:val="000000"/>
          <w:lang w:val="en-US"/>
        </w:rPr>
        <w:t xml:space="preserve">на Одељењу за </w:t>
      </w:r>
      <w:r>
        <w:rPr>
          <w:color w:val="000000"/>
          <w:lang w:val="sr-Cyrl-RS"/>
        </w:rPr>
        <w:t xml:space="preserve">социологију, </w:t>
      </w:r>
      <w:r w:rsidRPr="004D3702">
        <w:rPr>
          <w:color w:val="000000"/>
          <w:lang w:val="en-US"/>
        </w:rPr>
        <w:t>да се радно ангажу</w:t>
      </w:r>
      <w:r>
        <w:rPr>
          <w:color w:val="000000"/>
          <w:lang w:val="en-US"/>
        </w:rPr>
        <w:t>је до 1/3 пуног радног времена</w:t>
      </w:r>
      <w:r w:rsidRPr="008A15D1">
        <w:rPr>
          <w:color w:val="000000"/>
          <w:lang w:val="sr-Cyrl-RS"/>
        </w:rPr>
        <w:t xml:space="preserve">, за извођење </w:t>
      </w:r>
      <w:r>
        <w:rPr>
          <w:color w:val="000000"/>
          <w:lang w:val="sr-Cyrl-RS"/>
        </w:rPr>
        <w:t xml:space="preserve">вежби </w:t>
      </w:r>
      <w:r w:rsidRPr="008A15D1">
        <w:rPr>
          <w:lang w:val="sr-Cyrl-RS"/>
        </w:rPr>
        <w:t xml:space="preserve">на </w:t>
      </w:r>
      <w:r>
        <w:rPr>
          <w:lang w:val="sr-Cyrl-RS"/>
        </w:rPr>
        <w:t>Универзитету у Београду – Архитектонском факултету</w:t>
      </w:r>
      <w:r w:rsidRPr="008A15D1">
        <w:rPr>
          <w:lang w:val="sr-Cyrl-RS"/>
        </w:rPr>
        <w:t xml:space="preserve">, </w:t>
      </w:r>
      <w:r>
        <w:rPr>
          <w:lang w:val="sr-Cyrl-RS"/>
        </w:rPr>
        <w:t xml:space="preserve">на предмету мастер академских студија: </w:t>
      </w:r>
      <w:r>
        <w:rPr>
          <w:i/>
          <w:lang w:val="sr-Cyrl-RS"/>
        </w:rPr>
        <w:t xml:space="preserve">Архитектура и друштво </w:t>
      </w:r>
      <w:r w:rsidRPr="00F97E4D">
        <w:rPr>
          <w:lang w:val="sr-Cyrl-RS"/>
        </w:rPr>
        <w:t xml:space="preserve">(2+0, </w:t>
      </w:r>
      <w:r>
        <w:rPr>
          <w:lang w:val="en-US"/>
        </w:rPr>
        <w:t xml:space="preserve">I </w:t>
      </w:r>
      <w:r>
        <w:rPr>
          <w:lang w:val="sr-Cyrl-RS"/>
        </w:rPr>
        <w:t xml:space="preserve">година, </w:t>
      </w:r>
      <w:r w:rsidRPr="00F97E4D">
        <w:rPr>
          <w:lang w:val="sr-Cyrl-RS"/>
        </w:rPr>
        <w:t>пролећни семестар)</w:t>
      </w:r>
      <w:r>
        <w:rPr>
          <w:lang w:val="sr-Cyrl-RS"/>
        </w:rPr>
        <w:t xml:space="preserve"> и предмету основних академских студија: </w:t>
      </w:r>
      <w:r w:rsidRPr="00BA017B">
        <w:rPr>
          <w:i/>
          <w:lang w:val="sr-Cyrl-RS"/>
        </w:rPr>
        <w:t>Архитектура и друштво</w:t>
      </w:r>
      <w:r>
        <w:rPr>
          <w:i/>
          <w:lang w:val="sr-Cyrl-RS"/>
        </w:rPr>
        <w:t xml:space="preserve"> </w:t>
      </w:r>
      <w:r w:rsidRPr="00F97E4D">
        <w:rPr>
          <w:lang w:val="sr-Cyrl-RS"/>
        </w:rPr>
        <w:t xml:space="preserve">(2+0, </w:t>
      </w:r>
      <w:r>
        <w:rPr>
          <w:lang w:val="en-US"/>
        </w:rPr>
        <w:t xml:space="preserve">IV </w:t>
      </w:r>
      <w:r>
        <w:rPr>
          <w:lang w:val="sr-Cyrl-RS"/>
        </w:rPr>
        <w:t xml:space="preserve">година, </w:t>
      </w:r>
      <w:r w:rsidRPr="00F97E4D">
        <w:rPr>
          <w:lang w:val="sr-Cyrl-RS"/>
        </w:rPr>
        <w:t>пролећни семестар</w:t>
      </w:r>
      <w:proofErr w:type="gramStart"/>
      <w:r w:rsidRPr="00F97E4D">
        <w:rPr>
          <w:lang w:val="sr-Cyrl-RS"/>
        </w:rPr>
        <w:t>)</w:t>
      </w:r>
      <w:r>
        <w:rPr>
          <w:lang w:val="sr-Cyrl-RS"/>
        </w:rPr>
        <w:t xml:space="preserve"> </w:t>
      </w:r>
      <w:r>
        <w:rPr>
          <w:i/>
          <w:lang w:val="sr-Cyrl-RS"/>
        </w:rPr>
        <w:t xml:space="preserve"> </w:t>
      </w:r>
      <w:r w:rsidRPr="00D52EEC">
        <w:rPr>
          <w:lang w:val="sr-Cyrl-RS"/>
        </w:rPr>
        <w:t>у</w:t>
      </w:r>
      <w:proofErr w:type="gramEnd"/>
      <w:r w:rsidRPr="00D52EEC">
        <w:rPr>
          <w:lang w:val="sr-Cyrl-RS"/>
        </w:rPr>
        <w:t xml:space="preserve"> школској 2025/26. години.</w:t>
      </w:r>
    </w:p>
    <w:p w14:paraId="0E786D2A" w14:textId="77777777" w:rsidR="0086342D" w:rsidRDefault="0086342D" w:rsidP="0086342D">
      <w:pPr>
        <w:jc w:val="both"/>
        <w:rPr>
          <w:b/>
          <w:color w:val="FF0000"/>
          <w:lang w:val="en-US"/>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559C6C6B" w14:textId="77777777" w:rsidR="00204B96" w:rsidRDefault="00204B96" w:rsidP="00157AD8">
      <w:pPr>
        <w:spacing w:after="120" w:line="20" w:lineRule="atLeast"/>
        <w:jc w:val="both"/>
        <w:rPr>
          <w:lang w:val="en-US"/>
        </w:rPr>
      </w:pPr>
    </w:p>
    <w:p w14:paraId="046DAFD5" w14:textId="53B3E323" w:rsidR="00EE23C8" w:rsidRPr="00EE23C8" w:rsidRDefault="00EE23C8" w:rsidP="00EE23C8">
      <w:pPr>
        <w:spacing w:after="40"/>
        <w:jc w:val="both"/>
        <w:rPr>
          <w:lang w:val="en-US"/>
        </w:rPr>
      </w:pPr>
      <w:r>
        <w:rPr>
          <w:lang w:val="en-US"/>
        </w:rPr>
        <w:t xml:space="preserve">6.   </w:t>
      </w:r>
      <w:r w:rsidRPr="0017753A">
        <w:rPr>
          <w:color w:val="000000"/>
          <w:lang w:val="sr-Cyrl-RS"/>
        </w:rPr>
        <w:t>Одобрава</w:t>
      </w:r>
      <w:r w:rsidRPr="00AE3573">
        <w:rPr>
          <w:b/>
          <w:color w:val="000000"/>
          <w:lang w:val="sr-Cyrl-RS"/>
        </w:rPr>
        <w:t xml:space="preserve"> </w:t>
      </w:r>
      <w:r>
        <w:rPr>
          <w:b/>
          <w:color w:val="000000"/>
          <w:lang w:val="sr-Cyrl-RS"/>
        </w:rPr>
        <w:t>др Јасмини Чубрило</w:t>
      </w:r>
      <w:r>
        <w:rPr>
          <w:color w:val="000000"/>
          <w:lang w:val="sr-Cyrl-RS"/>
        </w:rPr>
        <w:t xml:space="preserve">, редовној професорки </w:t>
      </w:r>
      <w:r w:rsidRPr="004D3702">
        <w:rPr>
          <w:color w:val="000000"/>
          <w:lang w:val="en-US"/>
        </w:rPr>
        <w:t xml:space="preserve">на Одељењу за </w:t>
      </w:r>
      <w:r>
        <w:rPr>
          <w:color w:val="000000"/>
          <w:lang w:val="sr-Cyrl-RS"/>
        </w:rPr>
        <w:t xml:space="preserve">историју уметности, </w:t>
      </w:r>
      <w:r w:rsidRPr="004D3702">
        <w:rPr>
          <w:color w:val="000000"/>
          <w:lang w:val="en-US"/>
        </w:rPr>
        <w:t>да се радно ангажу</w:t>
      </w:r>
      <w:r>
        <w:rPr>
          <w:color w:val="000000"/>
          <w:lang w:val="en-US"/>
        </w:rPr>
        <w:t>је до 1/3 пуног радног времена</w:t>
      </w:r>
      <w:r w:rsidRPr="008A15D1">
        <w:rPr>
          <w:color w:val="000000"/>
          <w:lang w:val="sr-Cyrl-RS"/>
        </w:rPr>
        <w:t xml:space="preserve">, за извођење наставе </w:t>
      </w:r>
      <w:r w:rsidRPr="008A15D1">
        <w:rPr>
          <w:lang w:val="sr-Cyrl-RS"/>
        </w:rPr>
        <w:t xml:space="preserve">на </w:t>
      </w:r>
      <w:r>
        <w:rPr>
          <w:lang w:val="sr-Cyrl-RS"/>
        </w:rPr>
        <w:t xml:space="preserve">Интердисциплинарним студијама Универзитета уметности у Београду, на изборним предметима: </w:t>
      </w:r>
      <w:r w:rsidRPr="0017336E">
        <w:rPr>
          <w:i/>
          <w:lang w:val="sr-Cyrl-RS"/>
        </w:rPr>
        <w:t>Студије био/некротехнологије и студије (пост) антропоцена</w:t>
      </w:r>
      <w:r>
        <w:rPr>
          <w:lang w:val="sr-Cyrl-RS"/>
        </w:rPr>
        <w:t xml:space="preserve"> (20+0, јесењи семестар) и </w:t>
      </w:r>
      <w:r w:rsidRPr="0017336E">
        <w:rPr>
          <w:i/>
          <w:lang w:val="sr-Cyrl-RS"/>
        </w:rPr>
        <w:t>Студије нових медија и савремене уметности</w:t>
      </w:r>
      <w:r>
        <w:rPr>
          <w:lang w:val="sr-Cyrl-RS"/>
        </w:rPr>
        <w:t xml:space="preserve"> (20+0, пролећни семестар), а за потребе акредитације ДАС Студије уметности и нових медија, у школској 2026/27</w:t>
      </w:r>
      <w:r w:rsidRPr="00D52EEC">
        <w:rPr>
          <w:lang w:val="sr-Cyrl-RS"/>
        </w:rPr>
        <w:t>. години.</w:t>
      </w:r>
    </w:p>
    <w:p w14:paraId="0AD987E4" w14:textId="77777777" w:rsidR="00EE23C8" w:rsidRDefault="00EE23C8" w:rsidP="00EE23C8">
      <w:pPr>
        <w:jc w:val="both"/>
        <w:rPr>
          <w:b/>
          <w:color w:val="FF0000"/>
          <w:lang w:val="en-US"/>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49FF14B4" w14:textId="77777777" w:rsidR="00EF421A" w:rsidRDefault="00EF421A" w:rsidP="00157AD8">
      <w:pPr>
        <w:spacing w:after="120" w:line="20" w:lineRule="atLeast"/>
        <w:jc w:val="both"/>
        <w:rPr>
          <w:lang w:val="en-US"/>
        </w:rPr>
      </w:pPr>
    </w:p>
    <w:p w14:paraId="596677B9" w14:textId="7DBAA6F4" w:rsidR="00EE23C8" w:rsidRDefault="00EE23C8" w:rsidP="00EE23C8">
      <w:pPr>
        <w:spacing w:after="40"/>
        <w:jc w:val="both"/>
        <w:rPr>
          <w:lang w:val="en-US"/>
        </w:rPr>
      </w:pPr>
      <w:r>
        <w:rPr>
          <w:lang w:val="en-US"/>
        </w:rPr>
        <w:t xml:space="preserve">7.   </w:t>
      </w:r>
      <w:r w:rsidRPr="0017753A">
        <w:rPr>
          <w:color w:val="000000"/>
          <w:lang w:val="sr-Cyrl-RS"/>
        </w:rPr>
        <w:t>Одобрава</w:t>
      </w:r>
      <w:r w:rsidRPr="00AE3573">
        <w:rPr>
          <w:b/>
          <w:color w:val="000000"/>
          <w:lang w:val="sr-Cyrl-RS"/>
        </w:rPr>
        <w:t xml:space="preserve"> </w:t>
      </w:r>
      <w:r>
        <w:rPr>
          <w:b/>
          <w:color w:val="000000"/>
          <w:lang w:val="sr-Cyrl-RS"/>
        </w:rPr>
        <w:t>др Ани Ереш</w:t>
      </w:r>
      <w:r>
        <w:rPr>
          <w:color w:val="000000"/>
          <w:lang w:val="sr-Cyrl-RS"/>
        </w:rPr>
        <w:t xml:space="preserve">, ванредној професорки </w:t>
      </w:r>
      <w:r w:rsidRPr="004D3702">
        <w:rPr>
          <w:color w:val="000000"/>
          <w:lang w:val="en-US"/>
        </w:rPr>
        <w:t xml:space="preserve">на Одељењу за </w:t>
      </w:r>
      <w:r>
        <w:rPr>
          <w:color w:val="000000"/>
          <w:lang w:val="sr-Cyrl-RS"/>
        </w:rPr>
        <w:t xml:space="preserve">историју уметности, </w:t>
      </w:r>
      <w:r w:rsidRPr="004D3702">
        <w:rPr>
          <w:color w:val="000000"/>
          <w:lang w:val="en-US"/>
        </w:rPr>
        <w:t>да се радно ангажу</w:t>
      </w:r>
      <w:r>
        <w:rPr>
          <w:color w:val="000000"/>
          <w:lang w:val="en-US"/>
        </w:rPr>
        <w:t>је до 1/3 пуног радног времена</w:t>
      </w:r>
      <w:r w:rsidRPr="008A15D1">
        <w:rPr>
          <w:color w:val="000000"/>
          <w:lang w:val="sr-Cyrl-RS"/>
        </w:rPr>
        <w:t xml:space="preserve">, за извођење наставе </w:t>
      </w:r>
      <w:r w:rsidRPr="008A15D1">
        <w:rPr>
          <w:lang w:val="sr-Cyrl-RS"/>
        </w:rPr>
        <w:t xml:space="preserve">на </w:t>
      </w:r>
      <w:r>
        <w:rPr>
          <w:lang w:val="sr-Cyrl-RS"/>
        </w:rPr>
        <w:t xml:space="preserve">Интердисциплинарним студијама Универзитета уметности у Београду, на изборном предмету: </w:t>
      </w:r>
      <w:r w:rsidRPr="0017336E">
        <w:rPr>
          <w:i/>
          <w:lang w:val="sr-Cyrl-RS"/>
        </w:rPr>
        <w:t>Студије нових медија и савремене уметности</w:t>
      </w:r>
      <w:r>
        <w:rPr>
          <w:lang w:val="sr-Cyrl-RS"/>
        </w:rPr>
        <w:t xml:space="preserve"> (10+0, пролећни семестар), а за потребе акредитације ДАС Студије уметности и нових медија, у школској 2026/27</w:t>
      </w:r>
      <w:r w:rsidRPr="00D52EEC">
        <w:rPr>
          <w:lang w:val="sr-Cyrl-RS"/>
        </w:rPr>
        <w:t>. години.</w:t>
      </w:r>
    </w:p>
    <w:p w14:paraId="1B7E68C7" w14:textId="77777777" w:rsidR="00EE23C8" w:rsidRDefault="00EE23C8" w:rsidP="00EE23C8">
      <w:pPr>
        <w:jc w:val="both"/>
        <w:rPr>
          <w:b/>
          <w:color w:val="FF0000"/>
          <w:lang w:val="en-US"/>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708EBEF5" w14:textId="77777777" w:rsidR="0086342D" w:rsidRDefault="0086342D" w:rsidP="00157AD8">
      <w:pPr>
        <w:spacing w:after="120" w:line="20" w:lineRule="atLeast"/>
        <w:jc w:val="both"/>
        <w:rPr>
          <w:lang w:val="en-US"/>
        </w:rPr>
      </w:pPr>
    </w:p>
    <w:p w14:paraId="2201462D" w14:textId="197DD3EF" w:rsidR="00EE23C8" w:rsidRDefault="00EE23C8" w:rsidP="00EE23C8">
      <w:pPr>
        <w:spacing w:after="40"/>
        <w:jc w:val="both"/>
        <w:rPr>
          <w:lang w:val="en-US"/>
        </w:rPr>
      </w:pPr>
      <w:r>
        <w:rPr>
          <w:lang w:val="en-US"/>
        </w:rPr>
        <w:t xml:space="preserve">8.   </w:t>
      </w:r>
      <w:r w:rsidRPr="0017753A">
        <w:rPr>
          <w:color w:val="000000"/>
          <w:lang w:val="sr-Cyrl-RS"/>
        </w:rPr>
        <w:t>Одобрава</w:t>
      </w:r>
      <w:r w:rsidRPr="00AE3573">
        <w:rPr>
          <w:b/>
          <w:color w:val="000000"/>
          <w:lang w:val="sr-Cyrl-RS"/>
        </w:rPr>
        <w:t xml:space="preserve"> </w:t>
      </w:r>
      <w:r>
        <w:rPr>
          <w:b/>
          <w:color w:val="000000"/>
          <w:lang w:val="sr-Cyrl-RS"/>
        </w:rPr>
        <w:t>др Милици Божић Маројевић</w:t>
      </w:r>
      <w:r>
        <w:rPr>
          <w:color w:val="000000"/>
          <w:lang w:val="sr-Cyrl-RS"/>
        </w:rPr>
        <w:t xml:space="preserve">, ванредној професорки </w:t>
      </w:r>
      <w:r w:rsidRPr="004D3702">
        <w:rPr>
          <w:color w:val="000000"/>
          <w:lang w:val="en-US"/>
        </w:rPr>
        <w:t xml:space="preserve">на Одељењу за </w:t>
      </w:r>
      <w:r>
        <w:rPr>
          <w:color w:val="000000"/>
          <w:lang w:val="sr-Cyrl-RS"/>
        </w:rPr>
        <w:t xml:space="preserve">историју уметности, </w:t>
      </w:r>
      <w:r w:rsidRPr="004D3702">
        <w:rPr>
          <w:color w:val="000000"/>
          <w:lang w:val="en-US"/>
        </w:rPr>
        <w:t>да се радно ангажу</w:t>
      </w:r>
      <w:r>
        <w:rPr>
          <w:color w:val="000000"/>
          <w:lang w:val="en-US"/>
        </w:rPr>
        <w:t>је до 1/3 пуног радног времена</w:t>
      </w:r>
      <w:r w:rsidRPr="008A15D1">
        <w:rPr>
          <w:color w:val="000000"/>
          <w:lang w:val="sr-Cyrl-RS"/>
        </w:rPr>
        <w:t xml:space="preserve">, за извођење наставе </w:t>
      </w:r>
      <w:r w:rsidRPr="008A15D1">
        <w:rPr>
          <w:lang w:val="sr-Cyrl-RS"/>
        </w:rPr>
        <w:t xml:space="preserve">на </w:t>
      </w:r>
      <w:r>
        <w:rPr>
          <w:lang w:val="sr-Cyrl-RS"/>
        </w:rPr>
        <w:t>Универзитету у Београду – Факултету за образовање учитеља и васпитача</w:t>
      </w:r>
      <w:r w:rsidRPr="008A15D1">
        <w:rPr>
          <w:lang w:val="sr-Cyrl-RS"/>
        </w:rPr>
        <w:t xml:space="preserve">, </w:t>
      </w:r>
      <w:r>
        <w:rPr>
          <w:lang w:val="sr-Cyrl-RS"/>
        </w:rPr>
        <w:t>на предмету докторских академских студија – Методика наставе</w:t>
      </w:r>
      <w:r w:rsidRPr="008A15D1">
        <w:rPr>
          <w:lang w:val="sr-Cyrl-RS"/>
        </w:rPr>
        <w:t>:</w:t>
      </w:r>
      <w:r>
        <w:rPr>
          <w:i/>
          <w:lang w:val="sr-Cyrl-RS"/>
        </w:rPr>
        <w:t xml:space="preserve"> Ликовна култура у студијама баштине, </w:t>
      </w:r>
      <w:r w:rsidRPr="00D52EEC">
        <w:rPr>
          <w:lang w:val="sr-Cyrl-RS"/>
        </w:rPr>
        <w:t>у школској 2025/26. години.</w:t>
      </w:r>
    </w:p>
    <w:p w14:paraId="4257C12C" w14:textId="77777777" w:rsidR="00EE23C8" w:rsidRDefault="00EE23C8" w:rsidP="00EE23C8">
      <w:pPr>
        <w:jc w:val="both"/>
        <w:rPr>
          <w:b/>
          <w:color w:val="FF0000"/>
          <w:lang w:val="en-US"/>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534D3940" w14:textId="77777777" w:rsidR="00EE23C8" w:rsidRDefault="00EE23C8" w:rsidP="00EE23C8">
      <w:pPr>
        <w:jc w:val="both"/>
        <w:rPr>
          <w:b/>
          <w:color w:val="FF0000"/>
          <w:lang w:val="en-US"/>
        </w:rPr>
      </w:pPr>
    </w:p>
    <w:p w14:paraId="6F033EE9" w14:textId="77777777" w:rsidR="00EE23C8" w:rsidRDefault="00EE23C8" w:rsidP="00EE23C8">
      <w:pPr>
        <w:jc w:val="both"/>
        <w:rPr>
          <w:lang w:val="sr-Cyrl-RS"/>
        </w:rPr>
      </w:pPr>
      <w:r>
        <w:rPr>
          <w:lang w:val="en-US"/>
        </w:rPr>
        <w:t xml:space="preserve">9.  </w:t>
      </w:r>
      <w:r w:rsidRPr="0017753A">
        <w:rPr>
          <w:color w:val="000000"/>
          <w:lang w:val="sr-Cyrl-RS"/>
        </w:rPr>
        <w:t>Одобрава</w:t>
      </w:r>
      <w:r w:rsidRPr="00AE3573">
        <w:rPr>
          <w:b/>
          <w:color w:val="000000"/>
          <w:lang w:val="sr-Cyrl-RS"/>
        </w:rPr>
        <w:t xml:space="preserve"> </w:t>
      </w:r>
      <w:r>
        <w:rPr>
          <w:b/>
          <w:color w:val="000000"/>
          <w:lang w:val="sr-Cyrl-RS"/>
        </w:rPr>
        <w:t>др Слободану Марковићу</w:t>
      </w:r>
      <w:r>
        <w:rPr>
          <w:color w:val="000000"/>
          <w:lang w:val="sr-Cyrl-RS"/>
        </w:rPr>
        <w:t xml:space="preserve">, редовном професору </w:t>
      </w:r>
      <w:r w:rsidRPr="004D3702">
        <w:rPr>
          <w:color w:val="000000"/>
          <w:lang w:val="en-US"/>
        </w:rPr>
        <w:t xml:space="preserve">на Одељењу за </w:t>
      </w:r>
      <w:r>
        <w:rPr>
          <w:color w:val="000000"/>
          <w:lang w:val="sr-Cyrl-RS"/>
        </w:rPr>
        <w:t xml:space="preserve">психологију, </w:t>
      </w:r>
      <w:r w:rsidRPr="004D3702">
        <w:rPr>
          <w:color w:val="000000"/>
          <w:lang w:val="en-US"/>
        </w:rPr>
        <w:t>да се радно ангажу</w:t>
      </w:r>
      <w:r>
        <w:rPr>
          <w:color w:val="000000"/>
          <w:lang w:val="en-US"/>
        </w:rPr>
        <w:t>је до 1/3 пуног радног времена</w:t>
      </w:r>
      <w:r w:rsidRPr="008A15D1">
        <w:rPr>
          <w:color w:val="000000"/>
          <w:lang w:val="sr-Cyrl-RS"/>
        </w:rPr>
        <w:t xml:space="preserve">, за извођење </w:t>
      </w:r>
      <w:r>
        <w:rPr>
          <w:color w:val="000000"/>
          <w:lang w:val="sr-Cyrl-RS"/>
        </w:rPr>
        <w:t xml:space="preserve">наставе </w:t>
      </w:r>
      <w:r w:rsidRPr="008A15D1">
        <w:rPr>
          <w:lang w:val="sr-Cyrl-RS"/>
        </w:rPr>
        <w:t xml:space="preserve">на </w:t>
      </w:r>
      <w:r>
        <w:rPr>
          <w:lang w:val="sr-Cyrl-RS"/>
        </w:rPr>
        <w:t>Универзитету уметности у Београду – Факултету примењених уметности</w:t>
      </w:r>
      <w:r w:rsidRPr="008A15D1">
        <w:rPr>
          <w:lang w:val="sr-Cyrl-RS"/>
        </w:rPr>
        <w:t xml:space="preserve">, </w:t>
      </w:r>
      <w:r>
        <w:rPr>
          <w:lang w:val="sr-Cyrl-RS"/>
        </w:rPr>
        <w:t xml:space="preserve">на предметима основних академских студија: </w:t>
      </w:r>
      <w:r>
        <w:rPr>
          <w:i/>
          <w:lang w:val="sr-Cyrl-RS"/>
        </w:rPr>
        <w:t xml:space="preserve">Општа психологија </w:t>
      </w:r>
      <w:r>
        <w:rPr>
          <w:lang w:val="sr-Cyrl-RS"/>
        </w:rPr>
        <w:t>(2+0, јесењи семестар) и Психологија уметности (2+0, јесењи семестар),</w:t>
      </w:r>
      <w:r>
        <w:rPr>
          <w:i/>
          <w:lang w:val="sr-Cyrl-RS"/>
        </w:rPr>
        <w:t xml:space="preserve"> </w:t>
      </w:r>
      <w:r w:rsidRPr="00D52EEC">
        <w:rPr>
          <w:lang w:val="sr-Cyrl-RS"/>
        </w:rPr>
        <w:t>у школској 2025/26. години.</w:t>
      </w:r>
      <w:r>
        <w:rPr>
          <w:lang w:val="sr-Cyrl-RS"/>
        </w:rPr>
        <w:t xml:space="preserve"> </w:t>
      </w:r>
    </w:p>
    <w:p w14:paraId="6A916F59" w14:textId="77777777" w:rsidR="00EE23C8" w:rsidRDefault="00EE23C8" w:rsidP="00EE23C8">
      <w:pPr>
        <w:spacing w:after="40"/>
        <w:jc w:val="both"/>
        <w:rPr>
          <w:lang w:val="sr-Latn-RS"/>
        </w:rPr>
      </w:pPr>
      <w:r w:rsidRPr="00307E6B">
        <w:rPr>
          <w:lang w:val="sr-Cyrl-RS"/>
        </w:rPr>
        <w:t xml:space="preserve">         Оптерећење проф. др Слободана Марковића на Универзитету у Београду – Филозофском факултету, износи 8,55.</w:t>
      </w:r>
    </w:p>
    <w:p w14:paraId="33BFF650" w14:textId="77777777" w:rsidR="00EE23C8" w:rsidRDefault="00EE23C8" w:rsidP="00EE23C8">
      <w:pPr>
        <w:jc w:val="both"/>
        <w:rPr>
          <w:b/>
          <w:color w:val="FF0000"/>
          <w:lang w:val="en-US"/>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2AB6F814" w14:textId="4857E544" w:rsidR="00EE23C8" w:rsidRDefault="00EE23C8" w:rsidP="00157AD8">
      <w:pPr>
        <w:spacing w:after="120" w:line="20" w:lineRule="atLeast"/>
        <w:jc w:val="both"/>
        <w:rPr>
          <w:lang w:val="en-US"/>
        </w:rPr>
      </w:pPr>
    </w:p>
    <w:p w14:paraId="5FCD2143" w14:textId="4FBEA1E3" w:rsidR="0086342D" w:rsidRDefault="00EE23C8" w:rsidP="00EE23C8">
      <w:pPr>
        <w:spacing w:after="40"/>
        <w:jc w:val="both"/>
        <w:rPr>
          <w:lang w:val="en-US"/>
        </w:rPr>
      </w:pPr>
      <w:r>
        <w:rPr>
          <w:color w:val="000000"/>
          <w:lang w:val="en-US"/>
        </w:rPr>
        <w:t xml:space="preserve">10.   </w:t>
      </w:r>
      <w:r w:rsidRPr="0017753A">
        <w:rPr>
          <w:color w:val="000000"/>
          <w:lang w:val="sr-Cyrl-RS"/>
        </w:rPr>
        <w:t>Одобрава</w:t>
      </w:r>
      <w:r w:rsidRPr="00AE3573">
        <w:rPr>
          <w:b/>
          <w:color w:val="000000"/>
          <w:lang w:val="sr-Cyrl-RS"/>
        </w:rPr>
        <w:t xml:space="preserve"> </w:t>
      </w:r>
      <w:r>
        <w:rPr>
          <w:b/>
          <w:color w:val="000000"/>
          <w:lang w:val="sr-Cyrl-RS"/>
        </w:rPr>
        <w:t>др Николи Крстовићу</w:t>
      </w:r>
      <w:r>
        <w:rPr>
          <w:color w:val="000000"/>
          <w:lang w:val="sr-Cyrl-RS"/>
        </w:rPr>
        <w:t xml:space="preserve">, ванредном професору </w:t>
      </w:r>
      <w:r w:rsidRPr="004D3702">
        <w:rPr>
          <w:color w:val="000000"/>
          <w:lang w:val="en-US"/>
        </w:rPr>
        <w:t xml:space="preserve">на Одељењу за </w:t>
      </w:r>
      <w:r>
        <w:rPr>
          <w:color w:val="000000"/>
          <w:lang w:val="sr-Cyrl-RS"/>
        </w:rPr>
        <w:t xml:space="preserve">историју уметности, </w:t>
      </w:r>
      <w:r w:rsidRPr="004D3702">
        <w:rPr>
          <w:color w:val="000000"/>
          <w:lang w:val="en-US"/>
        </w:rPr>
        <w:t>да се радно ангажу</w:t>
      </w:r>
      <w:r>
        <w:rPr>
          <w:color w:val="000000"/>
          <w:lang w:val="en-US"/>
        </w:rPr>
        <w:t>је до 1/3 пуног радног времена</w:t>
      </w:r>
      <w:r w:rsidRPr="008A15D1">
        <w:rPr>
          <w:color w:val="000000"/>
          <w:lang w:val="sr-Cyrl-RS"/>
        </w:rPr>
        <w:t xml:space="preserve">, за извођење </w:t>
      </w:r>
      <w:r>
        <w:rPr>
          <w:color w:val="000000"/>
          <w:lang w:val="sr-Cyrl-RS"/>
        </w:rPr>
        <w:t xml:space="preserve">наставе </w:t>
      </w:r>
      <w:r w:rsidRPr="008A15D1">
        <w:rPr>
          <w:lang w:val="sr-Cyrl-RS"/>
        </w:rPr>
        <w:t xml:space="preserve">на </w:t>
      </w:r>
      <w:r>
        <w:rPr>
          <w:lang w:val="sr-Cyrl-RS"/>
        </w:rPr>
        <w:t>Универзитету уметности у Београду – Факултету примењених уметности</w:t>
      </w:r>
      <w:r w:rsidRPr="008A15D1">
        <w:rPr>
          <w:lang w:val="sr-Cyrl-RS"/>
        </w:rPr>
        <w:t xml:space="preserve">, </w:t>
      </w:r>
      <w:r>
        <w:rPr>
          <w:lang w:val="sr-Cyrl-RS"/>
        </w:rPr>
        <w:t xml:space="preserve">на предмету основних академских студија: </w:t>
      </w:r>
      <w:r>
        <w:rPr>
          <w:i/>
          <w:lang w:val="sr-Cyrl-RS"/>
        </w:rPr>
        <w:t xml:space="preserve">Музеологија и херитологија </w:t>
      </w:r>
      <w:r w:rsidRPr="00F97E4D">
        <w:rPr>
          <w:lang w:val="sr-Cyrl-RS"/>
        </w:rPr>
        <w:t xml:space="preserve">(2+0, </w:t>
      </w:r>
      <w:r>
        <w:rPr>
          <w:lang w:val="sr-Cyrl-RS"/>
        </w:rPr>
        <w:t xml:space="preserve">јесењи и </w:t>
      </w:r>
      <w:r w:rsidRPr="00F97E4D">
        <w:rPr>
          <w:lang w:val="sr-Cyrl-RS"/>
        </w:rPr>
        <w:t>пролећни семестар),</w:t>
      </w:r>
      <w:r>
        <w:rPr>
          <w:i/>
          <w:lang w:val="sr-Cyrl-RS"/>
        </w:rPr>
        <w:t xml:space="preserve"> </w:t>
      </w:r>
      <w:r w:rsidRPr="00D52EEC">
        <w:rPr>
          <w:lang w:val="sr-Cyrl-RS"/>
        </w:rPr>
        <w:t>у школској 2025/26. години.</w:t>
      </w:r>
    </w:p>
    <w:p w14:paraId="75B6CED9" w14:textId="77777777" w:rsidR="00EE23C8" w:rsidRDefault="00EE23C8" w:rsidP="00EE23C8">
      <w:pPr>
        <w:jc w:val="both"/>
        <w:rPr>
          <w:b/>
          <w:color w:val="FF0000"/>
          <w:lang w:val="en-US"/>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5B81FC87" w14:textId="77777777" w:rsidR="0086342D" w:rsidRDefault="0086342D" w:rsidP="00157AD8">
      <w:pPr>
        <w:spacing w:after="120" w:line="20" w:lineRule="atLeast"/>
        <w:jc w:val="both"/>
        <w:rPr>
          <w:lang w:val="en-US"/>
        </w:rPr>
      </w:pPr>
    </w:p>
    <w:p w14:paraId="2AB990E0" w14:textId="58660F34" w:rsidR="00EE23C8" w:rsidRDefault="00EE23C8" w:rsidP="00EE23C8">
      <w:pPr>
        <w:jc w:val="both"/>
        <w:rPr>
          <w:lang w:val="sr-Cyrl-RS"/>
        </w:rPr>
      </w:pPr>
      <w:r>
        <w:rPr>
          <w:color w:val="000000"/>
          <w:lang w:val="en-US"/>
        </w:rPr>
        <w:lastRenderedPageBreak/>
        <w:t xml:space="preserve">11.   </w:t>
      </w:r>
      <w:r w:rsidRPr="0017753A">
        <w:rPr>
          <w:color w:val="000000"/>
          <w:lang w:val="sr-Cyrl-RS"/>
        </w:rPr>
        <w:t>Одобрава</w:t>
      </w:r>
      <w:r w:rsidRPr="006C1FF1">
        <w:rPr>
          <w:b/>
          <w:color w:val="000000"/>
          <w:lang w:val="sr-Cyrl-RS"/>
        </w:rPr>
        <w:t xml:space="preserve"> </w:t>
      </w:r>
      <w:r>
        <w:rPr>
          <w:b/>
          <w:color w:val="000000"/>
          <w:lang w:val="sr-Cyrl-RS"/>
        </w:rPr>
        <w:t>др Зорани Јолић Марјановић</w:t>
      </w:r>
      <w:r>
        <w:rPr>
          <w:color w:val="000000"/>
          <w:lang w:val="sr-Cyrl-RS"/>
        </w:rPr>
        <w:t xml:space="preserve">, ванредној професорки </w:t>
      </w:r>
      <w:r w:rsidRPr="004D3702">
        <w:rPr>
          <w:color w:val="000000"/>
          <w:lang w:val="en-US"/>
        </w:rPr>
        <w:t xml:space="preserve">на Одељењу за </w:t>
      </w:r>
      <w:r>
        <w:rPr>
          <w:color w:val="000000"/>
          <w:lang w:val="sr-Cyrl-RS"/>
        </w:rPr>
        <w:t xml:space="preserve">психологију, </w:t>
      </w:r>
      <w:r w:rsidRPr="004D3702">
        <w:rPr>
          <w:color w:val="000000"/>
          <w:lang w:val="en-US"/>
        </w:rPr>
        <w:t>да се радно ангажу</w:t>
      </w:r>
      <w:r>
        <w:rPr>
          <w:color w:val="000000"/>
          <w:lang w:val="en-US"/>
        </w:rPr>
        <w:t>је до 1/3 пуног радног времена</w:t>
      </w:r>
      <w:r w:rsidRPr="008A15D1">
        <w:rPr>
          <w:color w:val="000000"/>
          <w:lang w:val="sr-Cyrl-RS"/>
        </w:rPr>
        <w:t xml:space="preserve">, за извођење </w:t>
      </w:r>
      <w:r>
        <w:rPr>
          <w:color w:val="000000"/>
          <w:lang w:val="sr-Cyrl-RS"/>
        </w:rPr>
        <w:t xml:space="preserve">наставе </w:t>
      </w:r>
      <w:r w:rsidRPr="008A15D1">
        <w:rPr>
          <w:lang w:val="sr-Cyrl-RS"/>
        </w:rPr>
        <w:t xml:space="preserve">на </w:t>
      </w:r>
      <w:r>
        <w:rPr>
          <w:lang w:val="sr-Cyrl-RS"/>
        </w:rPr>
        <w:t>Универзитету уметности у Београду – Факултету примењених уметности</w:t>
      </w:r>
      <w:r w:rsidRPr="008A15D1">
        <w:rPr>
          <w:lang w:val="sr-Cyrl-RS"/>
        </w:rPr>
        <w:t xml:space="preserve">, </w:t>
      </w:r>
      <w:r>
        <w:rPr>
          <w:lang w:val="sr-Cyrl-RS"/>
        </w:rPr>
        <w:t xml:space="preserve">на предмету основних академских студија: </w:t>
      </w:r>
      <w:r>
        <w:rPr>
          <w:i/>
          <w:lang w:val="sr-Cyrl-RS"/>
        </w:rPr>
        <w:t xml:space="preserve">Педагошка психологија </w:t>
      </w:r>
      <w:r w:rsidRPr="00F97E4D">
        <w:rPr>
          <w:lang w:val="sr-Cyrl-RS"/>
        </w:rPr>
        <w:t>(2+0, пролећни семестар),</w:t>
      </w:r>
      <w:r>
        <w:rPr>
          <w:i/>
          <w:lang w:val="sr-Cyrl-RS"/>
        </w:rPr>
        <w:t xml:space="preserve"> </w:t>
      </w:r>
      <w:r w:rsidRPr="00D52EEC">
        <w:rPr>
          <w:lang w:val="sr-Cyrl-RS"/>
        </w:rPr>
        <w:t>у школској 2025/26. години.</w:t>
      </w:r>
      <w:r>
        <w:rPr>
          <w:lang w:val="sr-Cyrl-RS"/>
        </w:rPr>
        <w:t xml:space="preserve"> </w:t>
      </w:r>
    </w:p>
    <w:p w14:paraId="2BF7B1A0" w14:textId="77777777" w:rsidR="00EE23C8" w:rsidRDefault="00EE23C8" w:rsidP="00EE23C8">
      <w:pPr>
        <w:spacing w:after="40"/>
        <w:jc w:val="both"/>
        <w:rPr>
          <w:lang w:val="sr-Cyrl-RS"/>
        </w:rPr>
      </w:pPr>
      <w:r>
        <w:rPr>
          <w:lang w:val="sr-Cyrl-RS"/>
        </w:rPr>
        <w:t xml:space="preserve">        </w:t>
      </w:r>
      <w:r>
        <w:rPr>
          <w:lang w:val="sr-Latn-RS"/>
        </w:rPr>
        <w:t xml:space="preserve"> </w:t>
      </w:r>
      <w:r w:rsidRPr="00307E6B">
        <w:rPr>
          <w:lang w:val="sr-Cyrl-RS"/>
        </w:rPr>
        <w:t>Оптерећење проф. др Зоране Јолић Марјановић на Универзитету у Београду – Филозофском факултету, износи 6,09.</w:t>
      </w:r>
    </w:p>
    <w:p w14:paraId="7873C1B8" w14:textId="77777777" w:rsidR="00EE23C8" w:rsidRDefault="00EE23C8" w:rsidP="00EE23C8">
      <w:pPr>
        <w:jc w:val="both"/>
        <w:rPr>
          <w:b/>
          <w:color w:val="FF0000"/>
          <w:lang w:val="en-US"/>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254E98EB" w14:textId="77777777" w:rsidR="00EE23C8" w:rsidRDefault="00EE23C8" w:rsidP="00EE23C8">
      <w:pPr>
        <w:jc w:val="both"/>
        <w:rPr>
          <w:b/>
          <w:color w:val="FF0000"/>
          <w:lang w:val="en-US"/>
        </w:rPr>
      </w:pPr>
    </w:p>
    <w:p w14:paraId="5888CD18" w14:textId="561D2661" w:rsidR="00EE23C8" w:rsidRDefault="00EE23C8" w:rsidP="00EE23C8">
      <w:pPr>
        <w:spacing w:after="40"/>
        <w:jc w:val="both"/>
        <w:rPr>
          <w:lang w:val="en-US"/>
        </w:rPr>
      </w:pPr>
      <w:r>
        <w:rPr>
          <w:color w:val="000000"/>
          <w:lang w:val="en-US"/>
        </w:rPr>
        <w:t xml:space="preserve">12.    </w:t>
      </w:r>
      <w:r w:rsidRPr="0017753A">
        <w:rPr>
          <w:color w:val="000000"/>
          <w:lang w:val="sr-Cyrl-RS"/>
        </w:rPr>
        <w:t>Одобрава</w:t>
      </w:r>
      <w:r w:rsidRPr="006C1FF1">
        <w:rPr>
          <w:b/>
          <w:color w:val="000000"/>
          <w:lang w:val="sr-Cyrl-RS"/>
        </w:rPr>
        <w:t xml:space="preserve"> </w:t>
      </w:r>
      <w:r>
        <w:rPr>
          <w:b/>
          <w:color w:val="000000"/>
          <w:lang w:val="sr-Cyrl-RS"/>
        </w:rPr>
        <w:t>д</w:t>
      </w:r>
      <w:r w:rsidRPr="00363D7E">
        <w:rPr>
          <w:b/>
          <w:color w:val="000000"/>
          <w:lang w:val="sr-Cyrl-RS"/>
        </w:rPr>
        <w:t>р Еви Камерер</w:t>
      </w:r>
      <w:r w:rsidRPr="00363D7E">
        <w:rPr>
          <w:color w:val="000000"/>
          <w:lang w:val="sr-Cyrl-RS"/>
        </w:rPr>
        <w:t xml:space="preserve">, ванредној професорки </w:t>
      </w:r>
      <w:r w:rsidRPr="00363D7E">
        <w:rPr>
          <w:color w:val="000000"/>
          <w:lang w:val="en-US"/>
        </w:rPr>
        <w:t xml:space="preserve">на Одељењу за </w:t>
      </w:r>
      <w:r w:rsidRPr="00363D7E">
        <w:rPr>
          <w:color w:val="000000"/>
          <w:lang w:val="sr-Cyrl-RS"/>
        </w:rPr>
        <w:t xml:space="preserve">филозофију, да </w:t>
      </w:r>
      <w:proofErr w:type="gramStart"/>
      <w:r w:rsidRPr="00363D7E">
        <w:rPr>
          <w:color w:val="000000"/>
          <w:lang w:val="sr-Cyrl-RS"/>
        </w:rPr>
        <w:t xml:space="preserve">се </w:t>
      </w:r>
      <w:r w:rsidRPr="00363D7E">
        <w:rPr>
          <w:lang w:val="sr-Cyrl-RS"/>
        </w:rPr>
        <w:t xml:space="preserve"> у</w:t>
      </w:r>
      <w:proofErr w:type="gramEnd"/>
      <w:r w:rsidRPr="00363D7E">
        <w:rPr>
          <w:lang w:val="sr-Cyrl-RS"/>
        </w:rPr>
        <w:t xml:space="preserve"> својству гостујућег професора ангажује на Одсјеку за филозофију Универзитета у Сарајеву – Филозофског факултета у студијској 2025/2026. години у реализацији наставе из предмета: </w:t>
      </w:r>
      <w:r w:rsidRPr="00363D7E">
        <w:rPr>
          <w:i/>
          <w:lang w:val="sr-Cyrl-RS"/>
        </w:rPr>
        <w:t xml:space="preserve">Метафизика </w:t>
      </w:r>
      <w:r w:rsidRPr="00363D7E">
        <w:rPr>
          <w:i/>
          <w:lang w:val="en-US"/>
        </w:rPr>
        <w:t>I</w:t>
      </w:r>
      <w:r w:rsidRPr="00363D7E">
        <w:rPr>
          <w:lang w:val="en-US"/>
        </w:rPr>
        <w:t xml:space="preserve">, </w:t>
      </w:r>
      <w:r w:rsidRPr="00363D7E">
        <w:rPr>
          <w:lang w:val="sr-Cyrl-RS"/>
        </w:rPr>
        <w:t xml:space="preserve">5. семестар 1. степена студија (2 часа предавања и 2 часа вежби недељно), </w:t>
      </w:r>
      <w:r w:rsidRPr="00363D7E">
        <w:rPr>
          <w:i/>
          <w:lang w:val="sr-Cyrl-RS"/>
        </w:rPr>
        <w:t xml:space="preserve">Метафизика </w:t>
      </w:r>
      <w:r w:rsidRPr="00363D7E">
        <w:rPr>
          <w:i/>
          <w:lang w:val="en-US"/>
        </w:rPr>
        <w:t>II</w:t>
      </w:r>
      <w:r w:rsidRPr="00363D7E">
        <w:rPr>
          <w:lang w:val="en-US"/>
        </w:rPr>
        <w:t>, 6</w:t>
      </w:r>
      <w:r w:rsidRPr="00363D7E">
        <w:rPr>
          <w:lang w:val="sr-Cyrl-RS"/>
        </w:rPr>
        <w:t>. семестар 1. степена студија (2 часа предавања и 2 часа вежби недељно),</w:t>
      </w:r>
      <w:r w:rsidRPr="00363D7E">
        <w:rPr>
          <w:lang w:val="en-US"/>
        </w:rPr>
        <w:t xml:space="preserve"> </w:t>
      </w:r>
      <w:r w:rsidRPr="00363D7E">
        <w:rPr>
          <w:i/>
          <w:lang w:val="sr-Cyrl-RS"/>
        </w:rPr>
        <w:t xml:space="preserve">Хисторија филозофије </w:t>
      </w:r>
      <w:r w:rsidRPr="00363D7E">
        <w:rPr>
          <w:i/>
          <w:lang w:val="en-US"/>
        </w:rPr>
        <w:t>III</w:t>
      </w:r>
      <w:r w:rsidRPr="00363D7E">
        <w:rPr>
          <w:lang w:val="en-US"/>
        </w:rPr>
        <w:t xml:space="preserve">, </w:t>
      </w:r>
      <w:r w:rsidRPr="00363D7E">
        <w:rPr>
          <w:lang w:val="sr-Cyrl-RS"/>
        </w:rPr>
        <w:t xml:space="preserve">5. семестар 1. степена студија (4 часа предавања и 4 часа вежби недељно), </w:t>
      </w:r>
      <w:r w:rsidRPr="00363D7E">
        <w:rPr>
          <w:i/>
          <w:lang w:val="sr-Cyrl-RS"/>
        </w:rPr>
        <w:t xml:space="preserve">Хисторија филозофије </w:t>
      </w:r>
      <w:r w:rsidRPr="00363D7E">
        <w:rPr>
          <w:i/>
          <w:lang w:val="en-US"/>
        </w:rPr>
        <w:t>III</w:t>
      </w:r>
      <w:r w:rsidRPr="00363D7E">
        <w:rPr>
          <w:lang w:val="en-US"/>
        </w:rPr>
        <w:t xml:space="preserve">, </w:t>
      </w:r>
      <w:r w:rsidRPr="00363D7E">
        <w:rPr>
          <w:lang w:val="sr-Cyrl-RS"/>
        </w:rPr>
        <w:t>6. семестар 1. степена студија (4 часа предавања и 4 часа вежби недељно), у онлајн формату, у консултативној форми, у студијској 2025/2026. години.</w:t>
      </w:r>
    </w:p>
    <w:p w14:paraId="00DD5E03" w14:textId="77777777" w:rsidR="00EE23C8" w:rsidRDefault="00EE23C8" w:rsidP="00EE23C8">
      <w:pPr>
        <w:jc w:val="both"/>
        <w:rPr>
          <w:b/>
          <w:color w:val="FF0000"/>
          <w:lang w:val="en-US"/>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33C44A16" w14:textId="77777777" w:rsidR="0086342D" w:rsidRDefault="0086342D" w:rsidP="00157AD8">
      <w:pPr>
        <w:spacing w:after="120" w:line="20" w:lineRule="atLeast"/>
        <w:jc w:val="both"/>
        <w:rPr>
          <w:lang w:val="en-US"/>
        </w:rPr>
      </w:pPr>
    </w:p>
    <w:p w14:paraId="366A410E" w14:textId="77777777" w:rsidR="00EE23C8" w:rsidRDefault="00EE23C8" w:rsidP="00EE23C8">
      <w:pPr>
        <w:spacing w:after="40"/>
        <w:jc w:val="both"/>
        <w:rPr>
          <w:color w:val="000000"/>
          <w:lang w:val="sr-Cyrl-RS"/>
        </w:rPr>
      </w:pPr>
      <w:r>
        <w:rPr>
          <w:lang w:val="en-US"/>
        </w:rPr>
        <w:t xml:space="preserve">13.  </w:t>
      </w:r>
      <w:r w:rsidRPr="0017753A">
        <w:rPr>
          <w:color w:val="000000"/>
          <w:lang w:val="sr-Cyrl-RS"/>
        </w:rPr>
        <w:t>Одобрава</w:t>
      </w:r>
      <w:r w:rsidRPr="006C1FF1">
        <w:rPr>
          <w:b/>
          <w:color w:val="000000"/>
          <w:lang w:val="sr-Cyrl-RS"/>
        </w:rPr>
        <w:t xml:space="preserve"> </w:t>
      </w:r>
      <w:r>
        <w:rPr>
          <w:b/>
          <w:color w:val="000000"/>
          <w:lang w:val="sr-Cyrl-RS"/>
        </w:rPr>
        <w:t>др Вери Ошмјански</w:t>
      </w:r>
      <w:r>
        <w:rPr>
          <w:color w:val="000000"/>
          <w:lang w:val="sr-Cyrl-RS"/>
        </w:rPr>
        <w:t xml:space="preserve">, доценткињи у Кабинету за стране језике, </w:t>
      </w:r>
      <w:r w:rsidRPr="004D3702">
        <w:rPr>
          <w:color w:val="000000"/>
          <w:lang w:val="en-US"/>
        </w:rPr>
        <w:t>да се радно ангажу</w:t>
      </w:r>
      <w:r>
        <w:rPr>
          <w:color w:val="000000"/>
          <w:lang w:val="en-US"/>
        </w:rPr>
        <w:t>је до 1/3 пуног радног времена</w:t>
      </w:r>
      <w:r w:rsidRPr="008A15D1">
        <w:rPr>
          <w:color w:val="000000"/>
          <w:lang w:val="sr-Cyrl-RS"/>
        </w:rPr>
        <w:t xml:space="preserve">, за извођење </w:t>
      </w:r>
      <w:r>
        <w:rPr>
          <w:color w:val="000000"/>
          <w:lang w:val="sr-Cyrl-RS"/>
        </w:rPr>
        <w:t xml:space="preserve">наставе и реализацији испитних рокова </w:t>
      </w:r>
      <w:r w:rsidRPr="008A15D1">
        <w:rPr>
          <w:lang w:val="sr-Cyrl-RS"/>
        </w:rPr>
        <w:t xml:space="preserve">на </w:t>
      </w:r>
      <w:r>
        <w:rPr>
          <w:lang w:val="sr-Cyrl-RS"/>
        </w:rPr>
        <w:t>Универзитету у Београду – Технолошко-металуршком факултету</w:t>
      </w:r>
      <w:r w:rsidRPr="008A15D1">
        <w:rPr>
          <w:lang w:val="sr-Cyrl-RS"/>
        </w:rPr>
        <w:t xml:space="preserve">, </w:t>
      </w:r>
      <w:r>
        <w:rPr>
          <w:lang w:val="sr-Cyrl-RS"/>
        </w:rPr>
        <w:t xml:space="preserve">на предметима основних академских студија: </w:t>
      </w:r>
      <w:r>
        <w:rPr>
          <w:i/>
          <w:lang w:val="sr-Cyrl-RS"/>
        </w:rPr>
        <w:t xml:space="preserve">Енглески језик: општи курс напредног нивоа </w:t>
      </w:r>
      <w:r w:rsidRPr="00363D7E">
        <w:rPr>
          <w:lang w:val="sr-Cyrl-RS"/>
        </w:rPr>
        <w:t>(1+1, јесењи семестар)</w:t>
      </w:r>
      <w:r>
        <w:rPr>
          <w:i/>
          <w:lang w:val="sr-Cyrl-RS"/>
        </w:rPr>
        <w:t xml:space="preserve">, Енглески језик за академске потребе </w:t>
      </w:r>
      <w:r w:rsidRPr="00363D7E">
        <w:rPr>
          <w:lang w:val="sr-Cyrl-RS"/>
        </w:rPr>
        <w:t>(1+1, јесењи семестар)</w:t>
      </w:r>
      <w:r>
        <w:rPr>
          <w:lang w:val="sr-Cyrl-RS"/>
        </w:rPr>
        <w:t xml:space="preserve">, </w:t>
      </w:r>
      <w:r w:rsidRPr="00363D7E">
        <w:rPr>
          <w:i/>
          <w:lang w:val="sr-Cyrl-RS"/>
        </w:rPr>
        <w:t>Енглески језик струке</w:t>
      </w:r>
      <w:r>
        <w:rPr>
          <w:lang w:val="sr-Cyrl-RS"/>
        </w:rPr>
        <w:t xml:space="preserve"> </w:t>
      </w:r>
      <w:r>
        <w:rPr>
          <w:i/>
          <w:lang w:val="sr-Cyrl-RS"/>
        </w:rPr>
        <w:t xml:space="preserve"> </w:t>
      </w:r>
      <w:r>
        <w:rPr>
          <w:lang w:val="sr-Cyrl-RS"/>
        </w:rPr>
        <w:t xml:space="preserve">(1+1, пролећни семестар) и </w:t>
      </w:r>
      <w:r w:rsidRPr="00363D7E">
        <w:rPr>
          <w:i/>
          <w:lang w:val="sr-Cyrl-RS"/>
        </w:rPr>
        <w:t>Енглески језик за потребе академских истраживања</w:t>
      </w:r>
      <w:r>
        <w:rPr>
          <w:lang w:val="sr-Cyrl-RS"/>
        </w:rPr>
        <w:t xml:space="preserve"> (1+1, пролећни семестар),</w:t>
      </w:r>
      <w:r>
        <w:rPr>
          <w:i/>
          <w:lang w:val="sr-Cyrl-RS"/>
        </w:rPr>
        <w:t xml:space="preserve"> </w:t>
      </w:r>
      <w:r w:rsidRPr="00D52EEC">
        <w:rPr>
          <w:lang w:val="sr-Cyrl-RS"/>
        </w:rPr>
        <w:t>у школској 2025/26. години.</w:t>
      </w:r>
    </w:p>
    <w:p w14:paraId="78F36184" w14:textId="77777777" w:rsidR="00EE23C8" w:rsidRDefault="00EE23C8" w:rsidP="00EE23C8">
      <w:pPr>
        <w:jc w:val="both"/>
        <w:rPr>
          <w:b/>
          <w:color w:val="FF0000"/>
          <w:lang w:val="en-US"/>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440F55EA" w14:textId="77777777" w:rsidR="00EE23C8" w:rsidRDefault="00EE23C8" w:rsidP="00EE23C8">
      <w:pPr>
        <w:jc w:val="both"/>
        <w:rPr>
          <w:b/>
          <w:color w:val="FF0000"/>
          <w:lang w:val="en-US"/>
        </w:rPr>
      </w:pPr>
    </w:p>
    <w:p w14:paraId="00F8163E" w14:textId="2F884B43" w:rsidR="00EE23C8" w:rsidRPr="00201E38" w:rsidRDefault="00EE23C8" w:rsidP="00EE23C8">
      <w:pPr>
        <w:spacing w:after="120" w:line="20" w:lineRule="atLeast"/>
        <w:jc w:val="center"/>
        <w:rPr>
          <w:lang w:val="ru-RU"/>
        </w:rPr>
      </w:pPr>
      <w:r>
        <w:rPr>
          <w:color w:val="000000"/>
          <w:lang w:val="en-US"/>
        </w:rPr>
        <w:t>XXVII</w:t>
      </w:r>
      <w:r w:rsidRPr="00A41BD7">
        <w:rPr>
          <w:color w:val="000000"/>
          <w:lang w:val="en-US"/>
        </w:rPr>
        <w:t xml:space="preserve">           </w:t>
      </w:r>
    </w:p>
    <w:p w14:paraId="4879ED03" w14:textId="77777777" w:rsidR="00EE23C8" w:rsidRPr="00201E38" w:rsidRDefault="00EE23C8" w:rsidP="00EE23C8">
      <w:pPr>
        <w:spacing w:after="120" w:line="20" w:lineRule="atLeast"/>
        <w:jc w:val="center"/>
        <w:rPr>
          <w:lang w:val="en-US"/>
        </w:rPr>
      </w:pPr>
      <w:r>
        <w:t>Наставно-научно веће је</w:t>
      </w:r>
      <w:r>
        <w:rPr>
          <w:lang w:val="sr-Cyrl-RS"/>
        </w:rPr>
        <w:t xml:space="preserve"> једногласно </w:t>
      </w:r>
      <w:r>
        <w:t>донело следећ</w:t>
      </w:r>
      <w:r>
        <w:rPr>
          <w:lang w:val="sr-Cyrl-RS"/>
        </w:rPr>
        <w:t>е</w:t>
      </w:r>
    </w:p>
    <w:p w14:paraId="0886778B" w14:textId="77777777" w:rsidR="00EE23C8" w:rsidRDefault="00EE23C8" w:rsidP="00EE23C8">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6C0A278C" w14:textId="77777777" w:rsidR="00EE23C8" w:rsidRDefault="00EE23C8" w:rsidP="00EE23C8">
      <w:pPr>
        <w:jc w:val="both"/>
        <w:rPr>
          <w:b/>
          <w:color w:val="FF0000"/>
          <w:lang w:val="en-US"/>
        </w:rPr>
      </w:pPr>
    </w:p>
    <w:p w14:paraId="44112C6C" w14:textId="4C7BB600" w:rsidR="00EE23C8" w:rsidRDefault="00EE23C8" w:rsidP="00EE23C8">
      <w:pPr>
        <w:spacing w:after="40"/>
        <w:jc w:val="both"/>
        <w:rPr>
          <w:lang w:val="en-US"/>
        </w:rPr>
      </w:pPr>
      <w:r>
        <w:rPr>
          <w:lang w:val="en-US"/>
        </w:rPr>
        <w:t xml:space="preserve">1.  </w:t>
      </w:r>
      <w:r w:rsidRPr="00354951">
        <w:t>Одобрава</w:t>
      </w:r>
      <w:r w:rsidRPr="00806322">
        <w:t xml:space="preserve"> </w:t>
      </w:r>
      <w:r w:rsidRPr="00354951">
        <w:t>се</w:t>
      </w:r>
      <w:r>
        <w:rPr>
          <w:lang w:val="sr-Cyrl-RS"/>
        </w:rPr>
        <w:t xml:space="preserve"> </w:t>
      </w:r>
      <w:r>
        <w:rPr>
          <w:b/>
          <w:color w:val="000000"/>
          <w:lang w:val="sr-Cyrl-RS"/>
        </w:rPr>
        <w:t>д</w:t>
      </w:r>
      <w:r w:rsidRPr="00521871">
        <w:rPr>
          <w:b/>
          <w:color w:val="000000"/>
          <w:lang w:val="sr-Cyrl-RS"/>
        </w:rPr>
        <w:t>р Јелени Мијић</w:t>
      </w:r>
      <w:r w:rsidRPr="00521871">
        <w:rPr>
          <w:color w:val="000000"/>
          <w:lang w:val="sr-Cyrl-RS"/>
        </w:rPr>
        <w:t xml:space="preserve">, доценткињи </w:t>
      </w:r>
      <w:r w:rsidRPr="00521871">
        <w:rPr>
          <w:color w:val="000000"/>
          <w:lang w:val="en-US"/>
        </w:rPr>
        <w:t xml:space="preserve">на Одељењу за </w:t>
      </w:r>
      <w:r w:rsidRPr="00521871">
        <w:rPr>
          <w:color w:val="000000"/>
          <w:lang w:val="sr-Cyrl-RS"/>
        </w:rPr>
        <w:t>филозофију</w:t>
      </w:r>
      <w:r>
        <w:rPr>
          <w:color w:val="000000"/>
          <w:lang w:val="sr-Cyrl-RS"/>
        </w:rPr>
        <w:t>,</w:t>
      </w:r>
      <w:r w:rsidRPr="00521871">
        <w:rPr>
          <w:b/>
          <w:color w:val="000000"/>
          <w:lang w:val="sr-Cyrl-RS"/>
        </w:rPr>
        <w:t xml:space="preserve"> </w:t>
      </w:r>
      <w:r>
        <w:rPr>
          <w:lang w:val="sr-Cyrl-RS"/>
        </w:rPr>
        <w:t>да</w:t>
      </w:r>
      <w:r w:rsidRPr="00521871">
        <w:t xml:space="preserve"> организ</w:t>
      </w:r>
      <w:r>
        <w:rPr>
          <w:lang w:val="sr-Cyrl-RS"/>
        </w:rPr>
        <w:t xml:space="preserve">ује </w:t>
      </w:r>
      <w:r w:rsidRPr="00521871">
        <w:t>четврт</w:t>
      </w:r>
      <w:r>
        <w:rPr>
          <w:lang w:val="sr-Cyrl-RS"/>
        </w:rPr>
        <w:t>и</w:t>
      </w:r>
      <w:r w:rsidRPr="00521871">
        <w:t xml:space="preserve"> по реду научн</w:t>
      </w:r>
      <w:r>
        <w:rPr>
          <w:lang w:val="sr-Cyrl-RS"/>
        </w:rPr>
        <w:t>и</w:t>
      </w:r>
      <w:r w:rsidRPr="00521871">
        <w:t xml:space="preserve"> скуп под називом „</w:t>
      </w:r>
      <w:r w:rsidRPr="00363D7E">
        <w:rPr>
          <w:i/>
        </w:rPr>
        <w:t>Одговорност и проблеми савременог друштва</w:t>
      </w:r>
      <w:r w:rsidRPr="00521871">
        <w:t>“</w:t>
      </w:r>
      <w:r w:rsidRPr="00521871">
        <w:rPr>
          <w:lang w:val="sr-Cyrl-RS"/>
        </w:rPr>
        <w:t xml:space="preserve">, као </w:t>
      </w:r>
      <w:r>
        <w:rPr>
          <w:lang w:val="sr-Cyrl-RS"/>
        </w:rPr>
        <w:t>да конкурише</w:t>
      </w:r>
      <w:r w:rsidRPr="00521871">
        <w:t xml:space="preserve"> за суфинансирање одржавања научних скупова у Републици Србији у склопу Јавног позива Министарства науке, технолошког развоја и иновација за учешће у средствима Министарства у 2026. години. Научни скуп је планиран за новембар 2026. године.</w:t>
      </w:r>
    </w:p>
    <w:p w14:paraId="71277E7A" w14:textId="1C0FC752" w:rsidR="00EE23C8" w:rsidRDefault="00EE23C8" w:rsidP="00EE23C8">
      <w:pPr>
        <w:tabs>
          <w:tab w:val="left" w:pos="3533"/>
        </w:tabs>
        <w:jc w:val="both"/>
        <w:rPr>
          <w:b/>
          <w:color w:val="FF0000"/>
          <w:lang w:val="en-US"/>
        </w:rPr>
      </w:pPr>
      <w:r w:rsidRPr="00345199">
        <w:t xml:space="preserve">Укупан број гласова: </w:t>
      </w:r>
      <w:r>
        <w:rPr>
          <w:b/>
          <w:color w:val="FF0000"/>
          <w:sz w:val="28"/>
          <w:szCs w:val="28"/>
          <w:lang w:val="sr-Cyrl-RS"/>
        </w:rPr>
        <w:t xml:space="preserve">165 </w:t>
      </w:r>
      <w:r w:rsidRPr="00345199">
        <w:rPr>
          <w:b/>
          <w:color w:val="FF0000"/>
          <w:lang w:val="en-US"/>
        </w:rPr>
        <w:t>ЗА</w:t>
      </w:r>
      <w:r>
        <w:rPr>
          <w:b/>
          <w:color w:val="FF0000"/>
          <w:lang w:val="en-US"/>
        </w:rPr>
        <w:tab/>
      </w:r>
    </w:p>
    <w:p w14:paraId="245E52AF" w14:textId="77777777" w:rsidR="00EE23C8" w:rsidRDefault="00EE23C8" w:rsidP="00EE23C8">
      <w:pPr>
        <w:tabs>
          <w:tab w:val="left" w:pos="3533"/>
        </w:tabs>
        <w:jc w:val="both"/>
        <w:rPr>
          <w:b/>
          <w:color w:val="FF0000"/>
          <w:lang w:val="en-US"/>
        </w:rPr>
      </w:pPr>
    </w:p>
    <w:p w14:paraId="0C5AEB83" w14:textId="0680D368" w:rsidR="0086342D" w:rsidRDefault="00EE23C8" w:rsidP="00EE23C8">
      <w:pPr>
        <w:spacing w:after="40"/>
        <w:jc w:val="both"/>
        <w:rPr>
          <w:lang w:val="en-US"/>
        </w:rPr>
      </w:pPr>
      <w:r>
        <w:rPr>
          <w:lang w:val="en-US"/>
        </w:rPr>
        <w:t xml:space="preserve">2.  </w:t>
      </w:r>
      <w:r w:rsidRPr="00354951">
        <w:t>Одобрава</w:t>
      </w:r>
      <w:r w:rsidRPr="00806322">
        <w:t xml:space="preserve"> </w:t>
      </w:r>
      <w:r w:rsidRPr="00354951">
        <w:t>се</w:t>
      </w:r>
      <w:r>
        <w:rPr>
          <w:lang w:val="sr-Cyrl-RS"/>
        </w:rPr>
        <w:t xml:space="preserve"> </w:t>
      </w:r>
      <w:r w:rsidRPr="00A44F16">
        <w:rPr>
          <w:b/>
          <w:color w:val="000000"/>
          <w:lang w:val="sr-Cyrl-RS"/>
        </w:rPr>
        <w:t>Одељењу за психологију</w:t>
      </w:r>
      <w:r w:rsidRPr="00382CA9">
        <w:rPr>
          <w:color w:val="000000"/>
          <w:lang w:val="sr-Cyrl-RS"/>
        </w:rPr>
        <w:t>, да се објави монографија</w:t>
      </w:r>
      <w:proofErr w:type="gramStart"/>
      <w:r w:rsidRPr="00382CA9">
        <w:rPr>
          <w:color w:val="000000"/>
          <w:lang w:val="sr-Cyrl-RS"/>
        </w:rPr>
        <w:t>: ,,</w:t>
      </w:r>
      <w:proofErr w:type="gramEnd"/>
      <w:r w:rsidRPr="00382CA9">
        <w:rPr>
          <w:b/>
          <w:i/>
          <w:color w:val="000000"/>
          <w:lang w:val="sr-Cyrl-RS"/>
        </w:rPr>
        <w:t>50 година Лабораторије за експерименталну психологију – библиографија и документација“</w:t>
      </w:r>
      <w:r w:rsidRPr="00382CA9">
        <w:rPr>
          <w:color w:val="000000"/>
          <w:lang w:val="sr-Cyrl-RS"/>
        </w:rPr>
        <w:t>,</w:t>
      </w:r>
      <w:r>
        <w:rPr>
          <w:b/>
          <w:i/>
          <w:color w:val="000000"/>
          <w:lang w:val="sr-Cyrl-RS"/>
        </w:rPr>
        <w:t xml:space="preserve"> </w:t>
      </w:r>
      <w:r w:rsidRPr="00382CA9">
        <w:rPr>
          <w:color w:val="000000"/>
          <w:lang w:val="sr-Cyrl-RS"/>
        </w:rPr>
        <w:t xml:space="preserve">као и да конкурише за средства код </w:t>
      </w:r>
      <w:r w:rsidRPr="00382CA9">
        <w:rPr>
          <w:bCs/>
          <w:lang w:val="sr-Cyrl-RS"/>
        </w:rPr>
        <w:t xml:space="preserve">Министарства науке, технолошког развоја и иновација </w:t>
      </w:r>
      <w:r>
        <w:rPr>
          <w:bCs/>
          <w:lang w:val="sr-Cyrl-RS"/>
        </w:rPr>
        <w:t>у оквиру Јавног позива за учешће у средствима министарства за суфинансирање издавања монографија.</w:t>
      </w:r>
    </w:p>
    <w:p w14:paraId="1709B8F0" w14:textId="64359A81" w:rsidR="0086342D" w:rsidRDefault="00EE23C8" w:rsidP="00157AD8">
      <w:pPr>
        <w:spacing w:after="120" w:line="20" w:lineRule="atLeast"/>
        <w:jc w:val="both"/>
        <w:rPr>
          <w:lang w:val="en-US"/>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6B089970" w14:textId="58532678" w:rsidR="0086342D" w:rsidRDefault="00EE23C8" w:rsidP="00EE23C8">
      <w:pPr>
        <w:spacing w:after="40"/>
        <w:jc w:val="both"/>
        <w:rPr>
          <w:lang w:val="en-US"/>
        </w:rPr>
      </w:pPr>
      <w:r>
        <w:rPr>
          <w:lang w:val="en-US"/>
        </w:rPr>
        <w:t xml:space="preserve">3. </w:t>
      </w:r>
      <w:r w:rsidR="00B227D8">
        <w:rPr>
          <w:lang w:val="en-US"/>
        </w:rPr>
        <w:t xml:space="preserve"> </w:t>
      </w:r>
      <w:r>
        <w:rPr>
          <w:lang w:val="en-US"/>
        </w:rPr>
        <w:t xml:space="preserve"> </w:t>
      </w:r>
      <w:r w:rsidRPr="00354951">
        <w:t>Одобрава</w:t>
      </w:r>
      <w:r w:rsidRPr="00806322">
        <w:t xml:space="preserve"> </w:t>
      </w:r>
      <w:r w:rsidRPr="00354951">
        <w:t>се</w:t>
      </w:r>
      <w:r>
        <w:rPr>
          <w:lang w:val="sr-Cyrl-RS"/>
        </w:rPr>
        <w:t xml:space="preserve"> </w:t>
      </w:r>
      <w:r w:rsidRPr="00382CA9">
        <w:rPr>
          <w:b/>
          <w:color w:val="000000"/>
          <w:lang w:val="sr-Cyrl-RS"/>
        </w:rPr>
        <w:t>Катедри за општу историју средњег века, помоћне историјске науке и теорију историје</w:t>
      </w:r>
      <w:r>
        <w:rPr>
          <w:color w:val="000000"/>
          <w:lang w:val="sr-Cyrl-RS"/>
        </w:rPr>
        <w:t>, у оквиру Одељењу за историј</w:t>
      </w:r>
      <w:r w:rsidRPr="00382CA9">
        <w:rPr>
          <w:color w:val="000000"/>
          <w:lang w:val="sr-Cyrl-RS"/>
        </w:rPr>
        <w:t xml:space="preserve">у, </w:t>
      </w:r>
      <w:r>
        <w:rPr>
          <w:color w:val="000000"/>
          <w:lang w:val="sr-Cyrl-RS"/>
        </w:rPr>
        <w:t xml:space="preserve">да у сарадњи са Славистичким семинаром Универзитета у Фрајбургу, организује једнодневну онлајн радионицу </w:t>
      </w:r>
      <w:r w:rsidRPr="00382CA9">
        <w:rPr>
          <w:i/>
          <w:color w:val="000000"/>
          <w:lang w:val="en-US"/>
        </w:rPr>
        <w:lastRenderedPageBreak/>
        <w:t>Medieval and Early Modern Pilgrimage Literature(s) from the Orthodox World: Texts, Methodologies, Research Perspectives</w:t>
      </w:r>
      <w:r>
        <w:rPr>
          <w:color w:val="000000"/>
          <w:lang w:val="en-US"/>
        </w:rPr>
        <w:t xml:space="preserve">. </w:t>
      </w:r>
      <w:r>
        <w:rPr>
          <w:color w:val="000000"/>
          <w:lang w:val="sr-Cyrl-RS"/>
        </w:rPr>
        <w:t>Планирани датум одржавања радионице је 26.март 2026. године.</w:t>
      </w:r>
    </w:p>
    <w:p w14:paraId="5DC9804A" w14:textId="77777777" w:rsidR="00EE23C8" w:rsidRDefault="00EE23C8" w:rsidP="00EE23C8">
      <w:pPr>
        <w:spacing w:after="120" w:line="20" w:lineRule="atLeast"/>
        <w:jc w:val="both"/>
        <w:rPr>
          <w:lang w:val="en-US"/>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5ABD474A" w14:textId="759698F8" w:rsidR="00EE23C8" w:rsidRPr="005203F8" w:rsidRDefault="00EE23C8" w:rsidP="00EE23C8">
      <w:pPr>
        <w:shd w:val="clear" w:color="auto" w:fill="FFFFFF"/>
        <w:spacing w:after="40"/>
        <w:jc w:val="both"/>
        <w:rPr>
          <w:color w:val="222222"/>
        </w:rPr>
      </w:pPr>
      <w:r>
        <w:rPr>
          <w:lang w:val="en-US"/>
        </w:rPr>
        <w:t xml:space="preserve">4.   </w:t>
      </w:r>
      <w:r w:rsidRPr="00354951">
        <w:t>Одобрава</w:t>
      </w:r>
      <w:r w:rsidRPr="00806322">
        <w:t xml:space="preserve"> </w:t>
      </w:r>
      <w:r w:rsidRPr="00354951">
        <w:t>се</w:t>
      </w:r>
      <w:r>
        <w:rPr>
          <w:lang w:val="sr-Cyrl-RS"/>
        </w:rPr>
        <w:t xml:space="preserve"> </w:t>
      </w:r>
      <w:r>
        <w:rPr>
          <w:b/>
          <w:color w:val="000000"/>
          <w:lang w:val="sr-Cyrl-RS"/>
        </w:rPr>
        <w:t>Институту за историју уметности</w:t>
      </w:r>
      <w:r>
        <w:rPr>
          <w:color w:val="000000"/>
          <w:lang w:val="sr-Cyrl-RS"/>
        </w:rPr>
        <w:t xml:space="preserve">, да буде саиздавач </w:t>
      </w:r>
      <w:r w:rsidRPr="005203F8">
        <w:rPr>
          <w:bCs/>
          <w:lang w:val="sr-Cyrl-RS"/>
        </w:rPr>
        <w:t>књиге епископа моравичког др Тихона Ракићевића</w:t>
      </w:r>
      <w:r>
        <w:rPr>
          <w:bCs/>
          <w:lang w:val="sr-Cyrl-RS"/>
        </w:rPr>
        <w:t>, под називом</w:t>
      </w:r>
      <w:r w:rsidRPr="005203F8">
        <w:rPr>
          <w:i/>
          <w:iCs/>
          <w:color w:val="222222"/>
        </w:rPr>
        <w:t> The Templon - Sanctuary Barrier / Iconostasis: from Emergence to the Developed Medieval Form with an Overview of Serbian Foundations from the Late 12</w:t>
      </w:r>
      <w:r w:rsidRPr="005203F8">
        <w:rPr>
          <w:i/>
          <w:iCs/>
          <w:color w:val="222222"/>
          <w:vertAlign w:val="superscript"/>
        </w:rPr>
        <w:t>th</w:t>
      </w:r>
      <w:r w:rsidRPr="005203F8">
        <w:rPr>
          <w:i/>
          <w:iCs/>
          <w:color w:val="222222"/>
        </w:rPr>
        <w:t xml:space="preserve"> Century to the Great Migratiоn of 1690</w:t>
      </w:r>
      <w:r w:rsidRPr="005203F8">
        <w:rPr>
          <w:color w:val="222222"/>
        </w:rPr>
        <w:t>. </w:t>
      </w:r>
    </w:p>
    <w:p w14:paraId="2A64BC3F" w14:textId="77777777" w:rsidR="00EE23C8" w:rsidRDefault="00EE23C8" w:rsidP="00EE23C8">
      <w:pPr>
        <w:pStyle w:val="NormalWeb"/>
        <w:tabs>
          <w:tab w:val="left" w:pos="1260"/>
        </w:tabs>
        <w:spacing w:before="0" w:after="40"/>
        <w:jc w:val="both"/>
        <w:rPr>
          <w:lang w:val="sr-Cyrl-RS"/>
        </w:rPr>
      </w:pPr>
      <w:r>
        <w:rPr>
          <w:lang w:val="sr-Cyrl-RS"/>
        </w:rPr>
        <w:t xml:space="preserve">         За штампање наведене  књиге </w:t>
      </w:r>
      <w:r w:rsidRPr="00BE2BA9">
        <w:rPr>
          <w:lang w:val="sr-Cyrl-RS"/>
        </w:rPr>
        <w:t>Институт за историју уметности и Филозофски факултет не</w:t>
      </w:r>
      <w:r>
        <w:rPr>
          <w:lang w:val="sr-Cyrl-RS"/>
        </w:rPr>
        <w:t>ће</w:t>
      </w:r>
      <w:r w:rsidRPr="00BE2BA9">
        <w:rPr>
          <w:lang w:val="sr-Cyrl-RS"/>
        </w:rPr>
        <w:t xml:space="preserve"> </w:t>
      </w:r>
      <w:r>
        <w:rPr>
          <w:lang w:val="sr-Cyrl-RS"/>
        </w:rPr>
        <w:t>сносити</w:t>
      </w:r>
      <w:r w:rsidRPr="00BE2BA9">
        <w:rPr>
          <w:lang w:val="sr-Cyrl-RS"/>
        </w:rPr>
        <w:t xml:space="preserve"> никакве трошко</w:t>
      </w:r>
      <w:r>
        <w:rPr>
          <w:lang w:val="sr-Cyrl-RS"/>
        </w:rPr>
        <w:t>ве.</w:t>
      </w:r>
    </w:p>
    <w:p w14:paraId="037F656E" w14:textId="77777777" w:rsidR="00EE23C8" w:rsidRDefault="00EE23C8" w:rsidP="00EE23C8">
      <w:pPr>
        <w:spacing w:after="120" w:line="20" w:lineRule="atLeast"/>
        <w:jc w:val="both"/>
        <w:rPr>
          <w:lang w:val="en-US"/>
        </w:rPr>
      </w:pPr>
      <w:r w:rsidRPr="00345199">
        <w:t xml:space="preserve">Укупан број гласова: </w:t>
      </w:r>
      <w:r>
        <w:rPr>
          <w:b/>
          <w:color w:val="FF0000"/>
          <w:sz w:val="28"/>
          <w:szCs w:val="28"/>
          <w:lang w:val="sr-Cyrl-RS"/>
        </w:rPr>
        <w:t xml:space="preserve">165 </w:t>
      </w:r>
      <w:r w:rsidRPr="00345199">
        <w:rPr>
          <w:b/>
          <w:color w:val="FF0000"/>
          <w:lang w:val="en-US"/>
        </w:rPr>
        <w:t>ЗА</w:t>
      </w:r>
    </w:p>
    <w:p w14:paraId="082B7D86" w14:textId="1938C8D0" w:rsidR="00C134DA" w:rsidRPr="00201E38" w:rsidRDefault="00C134DA" w:rsidP="00C134DA">
      <w:pPr>
        <w:spacing w:after="120" w:line="20" w:lineRule="atLeast"/>
        <w:jc w:val="center"/>
        <w:rPr>
          <w:lang w:val="ru-RU"/>
        </w:rPr>
      </w:pPr>
      <w:r>
        <w:rPr>
          <w:color w:val="000000"/>
          <w:lang w:val="en-US"/>
        </w:rPr>
        <w:t>XXVIII</w:t>
      </w:r>
      <w:r w:rsidRPr="00A41BD7">
        <w:rPr>
          <w:color w:val="000000"/>
          <w:lang w:val="en-US"/>
        </w:rPr>
        <w:t xml:space="preserve">           </w:t>
      </w:r>
    </w:p>
    <w:p w14:paraId="6F554A17" w14:textId="170997E8" w:rsidR="00574091" w:rsidRDefault="00574091" w:rsidP="00574091">
      <w:pPr>
        <w:spacing w:after="80"/>
        <w:jc w:val="both"/>
        <w:rPr>
          <w:lang w:val="sr-Cyrl-RS"/>
        </w:rPr>
      </w:pPr>
      <w:r>
        <w:rPr>
          <w:lang w:val="sr-Cyrl-RS"/>
        </w:rPr>
        <w:t xml:space="preserve">          </w:t>
      </w:r>
      <w:r w:rsidR="00F9334D">
        <w:rPr>
          <w:lang w:val="sr-Cyrl-RS"/>
        </w:rPr>
        <w:t>Председник већа се обратио присутнима у вези</w:t>
      </w:r>
      <w:r>
        <w:rPr>
          <w:lang w:val="sr-Cyrl-RS"/>
        </w:rPr>
        <w:t xml:space="preserve"> допуњене тачке која се тиче дискусије о увођењу СПИРИ система за обрачунавање зараде у високошколским установама:</w:t>
      </w:r>
    </w:p>
    <w:p w14:paraId="64147EC7" w14:textId="5CB27E64" w:rsidR="00C134DA" w:rsidRDefault="00FC3B59" w:rsidP="00F36848">
      <w:pPr>
        <w:jc w:val="both"/>
        <w:rPr>
          <w:lang w:val="sr-Cyrl-RS"/>
        </w:rPr>
      </w:pPr>
      <w:proofErr w:type="gramStart"/>
      <w:r>
        <w:rPr>
          <w:lang w:val="en-US"/>
        </w:rPr>
        <w:t>,,</w:t>
      </w:r>
      <w:proofErr w:type="gramEnd"/>
      <w:r>
        <w:rPr>
          <w:lang w:val="sr-Cyrl-RS"/>
        </w:rPr>
        <w:t xml:space="preserve"> </w:t>
      </w:r>
      <w:r w:rsidR="00C134DA">
        <w:rPr>
          <w:lang w:val="sr-Cyrl-RS"/>
        </w:rPr>
        <w:t xml:space="preserve">Доста дуго причамо о увођењу система СПИРИ у високошколске установе, две три године већ и до сада смо успевали да са </w:t>
      </w:r>
      <w:r w:rsidR="00574091">
        <w:rPr>
          <w:lang w:val="sr-Cyrl-RS"/>
        </w:rPr>
        <w:t>у</w:t>
      </w:r>
      <w:r w:rsidR="00C134DA">
        <w:rPr>
          <w:lang w:val="sr-Cyrl-RS"/>
        </w:rPr>
        <w:t xml:space="preserve">ниверзитетском комисијом коју </w:t>
      </w:r>
      <w:r w:rsidR="00574091">
        <w:rPr>
          <w:lang w:val="sr-Cyrl-RS"/>
        </w:rPr>
        <w:t>су чинили</w:t>
      </w:r>
      <w:r w:rsidR="00C134DA">
        <w:rPr>
          <w:lang w:val="sr-Cyrl-RS"/>
        </w:rPr>
        <w:t xml:space="preserve"> неколико декана</w:t>
      </w:r>
      <w:r w:rsidR="00574091">
        <w:rPr>
          <w:lang w:val="sr-Cyrl-RS"/>
        </w:rPr>
        <w:t>, а</w:t>
      </w:r>
      <w:r w:rsidR="00C134DA">
        <w:rPr>
          <w:lang w:val="sr-Cyrl-RS"/>
        </w:rPr>
        <w:t xml:space="preserve"> која се бавила финансијама, да се увођење у систем СПИРИ помери два пута. Последњи састанци који су одржани су били између делегације Универзитета са Министарством просвете и то на иницијативу Министарства просвете. </w:t>
      </w:r>
      <w:r w:rsidR="00E72606">
        <w:rPr>
          <w:lang w:val="sr-Cyrl-RS"/>
        </w:rPr>
        <w:t>Након што смо их ми подсетили негде почетком децембра да се преближава крај године, а да се ништа о томе не прича, а да ми нисм</w:t>
      </w:r>
      <w:r>
        <w:rPr>
          <w:lang w:val="sr-Cyrl-RS"/>
        </w:rPr>
        <w:t xml:space="preserve">о спремни да </w:t>
      </w:r>
      <w:r w:rsidR="00E72606">
        <w:rPr>
          <w:lang w:val="sr-Cyrl-RS"/>
        </w:rPr>
        <w:t xml:space="preserve">на тако брз начин реагујемо. </w:t>
      </w:r>
      <w:r w:rsidR="00725753">
        <w:rPr>
          <w:lang w:val="sr-Cyrl-RS"/>
        </w:rPr>
        <w:t xml:space="preserve">Том </w:t>
      </w:r>
      <w:r w:rsidR="00E72606">
        <w:rPr>
          <w:lang w:val="sr-Cyrl-RS"/>
        </w:rPr>
        <w:t>састанку Министарство просвете је изразило мишљење да СПИРИ неће моћи да буде примењен, зато што је компликован, систем и високошколске установе су компликован</w:t>
      </w:r>
      <w:r w:rsidR="00725753">
        <w:rPr>
          <w:lang w:val="sr-Cyrl-RS"/>
        </w:rPr>
        <w:t>е</w:t>
      </w:r>
      <w:r w:rsidR="00E72606">
        <w:rPr>
          <w:lang w:val="sr-Cyrl-RS"/>
        </w:rPr>
        <w:t xml:space="preserve"> институциј</w:t>
      </w:r>
      <w:r w:rsidR="00725753">
        <w:rPr>
          <w:lang w:val="sr-Cyrl-RS"/>
        </w:rPr>
        <w:t>е</w:t>
      </w:r>
      <w:r w:rsidR="00E72606">
        <w:rPr>
          <w:lang w:val="sr-Cyrl-RS"/>
        </w:rPr>
        <w:t xml:space="preserve"> да би могле да буду тек тако унете и да се њима бави СПИРИ систем и практично је стигла незванична вест да ће СПИРИ систем бити одложен до 2027. године, а да се до тада направи мешовита комисија која би требал</w:t>
      </w:r>
      <w:r>
        <w:rPr>
          <w:lang w:val="sr-Cyrl-RS"/>
        </w:rPr>
        <w:t>а</w:t>
      </w:r>
      <w:r w:rsidR="00E72606">
        <w:rPr>
          <w:lang w:val="sr-Cyrl-RS"/>
        </w:rPr>
        <w:t xml:space="preserve"> да да реши све недоумице које постоје. Међутим, неколико дана </w:t>
      </w:r>
      <w:r w:rsidR="00725753">
        <w:rPr>
          <w:lang w:val="sr-Cyrl-RS"/>
        </w:rPr>
        <w:t xml:space="preserve">касније </w:t>
      </w:r>
      <w:r w:rsidR="00E72606">
        <w:rPr>
          <w:lang w:val="sr-Cyrl-RS"/>
        </w:rPr>
        <w:t xml:space="preserve">стигао је мејл поново из Министарства у којем се тврди да ћемо од јануара 2026. морати да уђемо у СПИРИ систем према </w:t>
      </w:r>
      <w:r w:rsidR="00725753">
        <w:rPr>
          <w:lang w:val="sr-Cyrl-RS"/>
        </w:rPr>
        <w:t>прописима</w:t>
      </w:r>
      <w:r w:rsidR="00E72606">
        <w:rPr>
          <w:lang w:val="sr-Cyrl-RS"/>
        </w:rPr>
        <w:t xml:space="preserve"> Министарства финансија. Након свега тога, ми смо имали јуче проширени ректорски колегијум на коме су декани и директори института разговарали о овој теми, и оно што је закључај јесте да постоји јединство на Универзитету, везано за то да СПИРИ систем ни на кој начин није унапређивање рада високошколских установа. И договорено је да се упути отворено писмо председнику Владе, и затражи хитан састанак са њим. Да се објави и писмо које су упутили шефови рачуноводства свих Факулт</w:t>
      </w:r>
      <w:r w:rsidR="003A782B">
        <w:rPr>
          <w:lang w:val="sr-Cyrl-RS"/>
        </w:rPr>
        <w:t xml:space="preserve">ета, </w:t>
      </w:r>
      <w:r w:rsidR="00725753">
        <w:rPr>
          <w:lang w:val="sr-Cyrl-RS"/>
        </w:rPr>
        <w:t xml:space="preserve">а </w:t>
      </w:r>
      <w:r w:rsidR="003A782B">
        <w:rPr>
          <w:lang w:val="sr-Cyrl-RS"/>
        </w:rPr>
        <w:t>који су у</w:t>
      </w:r>
      <w:r w:rsidR="00725753">
        <w:rPr>
          <w:lang w:val="sr-Cyrl-RS"/>
        </w:rPr>
        <w:t>казали</w:t>
      </w:r>
      <w:r w:rsidR="003A782B">
        <w:rPr>
          <w:lang w:val="sr-Cyrl-RS"/>
        </w:rPr>
        <w:t xml:space="preserve"> на техничке</w:t>
      </w:r>
      <w:r w:rsidR="00E72606">
        <w:rPr>
          <w:lang w:val="sr-Cyrl-RS"/>
        </w:rPr>
        <w:t xml:space="preserve"> проблеме</w:t>
      </w:r>
      <w:r w:rsidR="003A782B">
        <w:rPr>
          <w:lang w:val="sr-Cyrl-RS"/>
        </w:rPr>
        <w:t xml:space="preserve">. Да покушамо да одложимо примену система и да искористимо међупериод у којем бисмо могли да пробамо да се прилагодимо, да решимо све недоумице, а недоумица је превише. Тако да у наредним данима очекујемо да буде заказан тај састанак. Од нас се очекује да угасимо наше рачуне, што значи да </w:t>
      </w:r>
      <w:r w:rsidR="00725753">
        <w:rPr>
          <w:lang w:val="sr-Cyrl-RS"/>
        </w:rPr>
        <w:t>губимо статус правног</w:t>
      </w:r>
      <w:r w:rsidR="003A782B">
        <w:rPr>
          <w:lang w:val="sr-Cyrl-RS"/>
        </w:rPr>
        <w:t xml:space="preserve"> лица зато што је једна од битнијих карактеристика правног лица то што поседује свој рачун са којим може да управља. Постојали би само евиденциони рачуни на којима би им биле расположиве наше паре, чак и оне од сопствених прихода, а да би смо њима</w:t>
      </w:r>
      <w:r w:rsidR="00725753">
        <w:rPr>
          <w:lang w:val="sr-Cyrl-RS"/>
        </w:rPr>
        <w:t xml:space="preserve"> </w:t>
      </w:r>
      <w:r w:rsidR="00585CEF">
        <w:rPr>
          <w:lang w:val="sr-Cyrl-RS"/>
        </w:rPr>
        <w:t xml:space="preserve">располагали, морали бисмо да добијемо дозволу од Министарства. Идеја је да Факултети не затварају те рачуне, да се са тим оде на разговоре код премијера. </w:t>
      </w:r>
      <w:r w:rsidR="00725753">
        <w:rPr>
          <w:lang w:val="sr-Cyrl-RS"/>
        </w:rPr>
        <w:t xml:space="preserve">Разлог зашто све ово износим је јер ми је потребно </w:t>
      </w:r>
      <w:r w:rsidR="00585CEF">
        <w:rPr>
          <w:lang w:val="sr-Cyrl-RS"/>
        </w:rPr>
        <w:t>ваше мишљење о томе да ли такав приступ смем да заступам</w:t>
      </w:r>
      <w:r w:rsidR="00725753">
        <w:rPr>
          <w:lang w:val="sr-Cyrl-RS"/>
        </w:rPr>
        <w:t xml:space="preserve"> када будемо причали о томе на П</w:t>
      </w:r>
      <w:r w:rsidR="00585CEF">
        <w:rPr>
          <w:lang w:val="sr-Cyrl-RS"/>
        </w:rPr>
        <w:t>роширеном ректор</w:t>
      </w:r>
      <w:r w:rsidR="00725753">
        <w:rPr>
          <w:lang w:val="sr-Cyrl-RS"/>
        </w:rPr>
        <w:t>ском колегијуму и Се</w:t>
      </w:r>
      <w:r w:rsidR="00585CEF">
        <w:rPr>
          <w:lang w:val="sr-Cyrl-RS"/>
        </w:rPr>
        <w:t>нату.“</w:t>
      </w:r>
    </w:p>
    <w:p w14:paraId="1FB71D82" w14:textId="77777777" w:rsidR="00585CEF" w:rsidRDefault="00585CEF" w:rsidP="00F36848">
      <w:pPr>
        <w:jc w:val="both"/>
        <w:rPr>
          <w:lang w:val="sr-Cyrl-RS"/>
        </w:rPr>
      </w:pPr>
    </w:p>
    <w:p w14:paraId="4EF3C544" w14:textId="1FD40EB6" w:rsidR="00585CEF" w:rsidRDefault="00585CEF" w:rsidP="00F9334D">
      <w:pPr>
        <w:spacing w:after="40"/>
        <w:jc w:val="both"/>
        <w:rPr>
          <w:lang w:val="sr-Cyrl-RS"/>
        </w:rPr>
      </w:pPr>
      <w:r>
        <w:rPr>
          <w:lang w:val="sr-Cyrl-RS"/>
        </w:rPr>
        <w:t>Продекан за наставу, проф. др Перица Шпехар се обратио присутнима:</w:t>
      </w:r>
    </w:p>
    <w:p w14:paraId="25450CAC" w14:textId="2A6EC870" w:rsidR="00585CEF" w:rsidRDefault="00585CEF" w:rsidP="00F36848">
      <w:pPr>
        <w:jc w:val="both"/>
        <w:rPr>
          <w:lang w:val="sr-Cyrl-RS"/>
        </w:rPr>
      </w:pPr>
      <w:r>
        <w:rPr>
          <w:lang w:val="sr-Cyrl-RS"/>
        </w:rPr>
        <w:t>,,</w:t>
      </w:r>
      <w:r w:rsidR="00725753">
        <w:rPr>
          <w:lang w:val="sr-Cyrl-RS"/>
        </w:rPr>
        <w:t xml:space="preserve"> </w:t>
      </w:r>
      <w:r>
        <w:rPr>
          <w:lang w:val="sr-Cyrl-RS"/>
        </w:rPr>
        <w:t xml:space="preserve">Што се тиче </w:t>
      </w:r>
      <w:r w:rsidR="00F9334D">
        <w:rPr>
          <w:lang w:val="sr-Cyrl-RS"/>
        </w:rPr>
        <w:t>СПИРИ система,</w:t>
      </w:r>
      <w:r w:rsidR="00725753">
        <w:rPr>
          <w:lang w:val="sr-Cyrl-RS"/>
        </w:rPr>
        <w:t xml:space="preserve"> проблема има пуно, нећу </w:t>
      </w:r>
      <w:r>
        <w:rPr>
          <w:lang w:val="sr-Cyrl-RS"/>
        </w:rPr>
        <w:t xml:space="preserve">замарати </w:t>
      </w:r>
      <w:r w:rsidR="00725753">
        <w:rPr>
          <w:lang w:val="sr-Cyrl-RS"/>
        </w:rPr>
        <w:t xml:space="preserve">Веће </w:t>
      </w:r>
      <w:r>
        <w:rPr>
          <w:lang w:val="sr-Cyrl-RS"/>
        </w:rPr>
        <w:t xml:space="preserve">техничким детаљима са којима се сада суочава наше рачуноводство које подразумева убацивање нашег Финансијског плана, попуњавање различитих захтева које имају према нама. </w:t>
      </w:r>
      <w:r>
        <w:rPr>
          <w:lang w:val="sr-Cyrl-RS"/>
        </w:rPr>
        <w:lastRenderedPageBreak/>
        <w:t>Треба да развијемо плате које ће се издати на месечном нивоу, друга ствар су трошкови који се тичу пројеката, одржавања и сл. Под условом да смо већ усвојили Финансијски план, да је он прихваћен, уклопљен у финансијске планове различитих министарстава, различитих институција које нас финансирају на различитим нивоима, долазимо до тренутка реализовања онога што желимо. Желимо да платимо нека</w:t>
      </w:r>
      <w:r w:rsidR="00725753">
        <w:rPr>
          <w:lang w:val="sr-Cyrl-RS"/>
        </w:rPr>
        <w:t>кву услугу која кошта преко 100.</w:t>
      </w:r>
      <w:r>
        <w:rPr>
          <w:lang w:val="sr-Cyrl-RS"/>
        </w:rPr>
        <w:t>000</w:t>
      </w:r>
      <w:r w:rsidR="00725753">
        <w:rPr>
          <w:lang w:val="sr-Cyrl-RS"/>
        </w:rPr>
        <w:t>,00</w:t>
      </w:r>
      <w:r>
        <w:rPr>
          <w:lang w:val="sr-Cyrl-RS"/>
        </w:rPr>
        <w:t xml:space="preserve"> динара, то подразумева да тог дана ми пошаљемо захтев Трезору. Трезор тај захтев може</w:t>
      </w:r>
      <w:r w:rsidR="00C0180A">
        <w:rPr>
          <w:lang w:val="sr-Cyrl-RS"/>
        </w:rPr>
        <w:t xml:space="preserve"> послати надлежном министарству или н</w:t>
      </w:r>
      <w:r w:rsidR="000851FC">
        <w:rPr>
          <w:lang w:val="sr-Cyrl-RS"/>
        </w:rPr>
        <w:t>адлежној институцији која каже: ,,</w:t>
      </w:r>
      <w:r w:rsidR="00C0180A">
        <w:rPr>
          <w:lang w:val="sr-Cyrl-RS"/>
        </w:rPr>
        <w:t xml:space="preserve">Да, то је у реду, то постоји у </w:t>
      </w:r>
      <w:r w:rsidR="000851FC">
        <w:rPr>
          <w:lang w:val="sr-Cyrl-RS"/>
        </w:rPr>
        <w:t>Финансијском плану, то може“,</w:t>
      </w:r>
      <w:r w:rsidR="00C0180A">
        <w:rPr>
          <w:lang w:val="sr-Cyrl-RS"/>
        </w:rPr>
        <w:t xml:space="preserve"> онда то иде у Министарство финансија. Министарство финансија може да каже не дамо паре, зато што те паре нису наше већ њихове. Могу да кажу да тих пара нема, решили смо да од тих пара правимо пут, мостове, шта год. Уколико добијемо позитиван одговор, опет сад иде у круг у назад од горе код нас и онда крећемо у реализацију. Што ће рећи да за све рачуне преко 100 000 динара, под условом да се сви сложе и кажу може, то траје пет радних дана. Све што је испод тога наводно ће се решавати дан за дан. Наравно ту су сад питања шта радимо у случају хитних интервенција, кварова итд. Овде се поставља питање, које су поставили наше колеге из рачуноводства, на који начин ми можемо да пратимо колика је количина тог нашег новца на евиденционим рачунима и још увек није јасно да ли ће се од свих Факултета школарине и пријаве испита сливати на један рачун и ко ће у том случају проверавати да ли је плаћена школарина, да ли су плаћене пријаве за полагање испита и сл. Проблема има пуно, одговора </w:t>
      </w:r>
      <w:r w:rsidR="00091259">
        <w:rPr>
          <w:lang w:val="sr-Cyrl-RS"/>
        </w:rPr>
        <w:t>немају</w:t>
      </w:r>
      <w:r w:rsidR="00C0180A">
        <w:rPr>
          <w:lang w:val="sr-Cyrl-RS"/>
        </w:rPr>
        <w:t xml:space="preserve">. Сви њихови одговори јесу да ћемо </w:t>
      </w:r>
      <w:r w:rsidR="00091259">
        <w:rPr>
          <w:lang w:val="sr-Cyrl-RS"/>
        </w:rPr>
        <w:t>решавати у ходу. Њихов једини пример су основне и средње школе, за које знате да њихов ниво и наш ниво пословања не могу да се успореде. Што се тиче самих плата, оне ће уколико овакав систем обрачунавања буде бити мање. Под један</w:t>
      </w:r>
      <w:r w:rsidR="000851FC">
        <w:rPr>
          <w:lang w:val="sr-Cyrl-RS"/>
        </w:rPr>
        <w:t>,</w:t>
      </w:r>
      <w:r w:rsidR="00091259">
        <w:rPr>
          <w:lang w:val="sr-Cyrl-RS"/>
        </w:rPr>
        <w:t xml:space="preserve"> зато што не знамо да ли ћемо имати приступ сопственим средствима из којих ћемо моћи да плаћамо део плате. И чињеница је да по оној уредби примамо одређену количину новца, која подразумева да би требало да нас буде запослено 496, а нас је запоселено  од око 430. Ту не улази истраживачи, него наставно и ненаставно особље. И одатле ми исплаћујемо неких 10% веће плате. </w:t>
      </w:r>
      <w:r w:rsidR="007A3EE5">
        <w:rPr>
          <w:lang w:val="sr-Cyrl-RS"/>
        </w:rPr>
        <w:t>Како ће плате</w:t>
      </w:r>
      <w:r w:rsidR="00091259">
        <w:rPr>
          <w:lang w:val="sr-Cyrl-RS"/>
        </w:rPr>
        <w:t xml:space="preserve"> изгледати, не могу вам рећи, зато што ће се систем осетити не од децембарске, већ </w:t>
      </w:r>
      <w:r w:rsidR="007A3EE5">
        <w:rPr>
          <w:lang w:val="sr-Cyrl-RS"/>
        </w:rPr>
        <w:t xml:space="preserve">од </w:t>
      </w:r>
      <w:r w:rsidR="00091259">
        <w:rPr>
          <w:lang w:val="sr-Cyrl-RS"/>
        </w:rPr>
        <w:t xml:space="preserve">јануарске плате, </w:t>
      </w:r>
      <w:r w:rsidR="007A3EE5">
        <w:rPr>
          <w:lang w:val="sr-Cyrl-RS"/>
        </w:rPr>
        <w:t xml:space="preserve">па </w:t>
      </w:r>
      <w:r w:rsidR="00091259">
        <w:rPr>
          <w:lang w:val="sr-Cyrl-RS"/>
        </w:rPr>
        <w:t xml:space="preserve">треба изменити начин обрачунавања плате. Ако се сећате, кад је донета уредба у фебруару, повећан је коефицијент, а цена рада је остала иста. Сада би цена рада требала да се повећа, </w:t>
      </w:r>
      <w:r w:rsidR="000851FC">
        <w:rPr>
          <w:lang w:val="sr-Cyrl-RS"/>
        </w:rPr>
        <w:t xml:space="preserve">а </w:t>
      </w:r>
      <w:r w:rsidR="00091259">
        <w:rPr>
          <w:lang w:val="sr-Cyrl-RS"/>
        </w:rPr>
        <w:t>да се врате коефицијенти. Оно шт</w:t>
      </w:r>
      <w:r w:rsidR="000851FC">
        <w:rPr>
          <w:lang w:val="sr-Cyrl-RS"/>
        </w:rPr>
        <w:t xml:space="preserve">о могу да вам кажем, </w:t>
      </w:r>
      <w:r w:rsidR="007A3EE5">
        <w:rPr>
          <w:lang w:val="sr-Cyrl-RS"/>
        </w:rPr>
        <w:t>то су параметри које</w:t>
      </w:r>
      <w:r w:rsidR="00091259">
        <w:rPr>
          <w:lang w:val="sr-Cyrl-RS"/>
        </w:rPr>
        <w:t xml:space="preserve"> можете да гледате, али немојте ме </w:t>
      </w:r>
      <w:r w:rsidR="007A3EE5">
        <w:rPr>
          <w:lang w:val="sr-Cyrl-RS"/>
        </w:rPr>
        <w:t>држати</w:t>
      </w:r>
      <w:r w:rsidR="00091259">
        <w:rPr>
          <w:lang w:val="sr-Cyrl-RS"/>
        </w:rPr>
        <w:t xml:space="preserve"> за реч и сматрати 100% тачним. То су плате које смо примили у септембру и октобру. Тј. плате за август и септембар, под условом да нисте ишли на годишњи одмор. Тај износ који ту имате умањите за 10-15% и то је неки оквир који би требали да добијемо у јануару за децембарску плату. Молио бих вас за стрпљење и разумевање уколико се уведе СПИРИ када крене нова календарска година, зато што ће то бити изазов за све нас, многе ствари ћемо морати да решавамо у ходу.</w:t>
      </w:r>
      <w:r w:rsidR="00C7779B">
        <w:rPr>
          <w:lang w:val="sr-Cyrl-RS"/>
        </w:rPr>
        <w:t xml:space="preserve"> Даћемо све од себе да се у томе снађемо, а ово су разлози због којих СПИРИ не би смео да прође.“</w:t>
      </w:r>
    </w:p>
    <w:p w14:paraId="1282E5B8" w14:textId="77777777" w:rsidR="000851FC" w:rsidRDefault="000851FC" w:rsidP="00F36848">
      <w:pPr>
        <w:jc w:val="both"/>
        <w:rPr>
          <w:lang w:val="sr-Cyrl-RS"/>
        </w:rPr>
      </w:pPr>
    </w:p>
    <w:p w14:paraId="2D4CCADE" w14:textId="77777777" w:rsidR="00C7779B" w:rsidRDefault="00C7779B" w:rsidP="000851FC">
      <w:pPr>
        <w:spacing w:after="40"/>
        <w:jc w:val="both"/>
        <w:rPr>
          <w:lang w:val="sr-Cyrl-RS"/>
        </w:rPr>
      </w:pPr>
      <w:r>
        <w:rPr>
          <w:lang w:val="sr-Cyrl-RS"/>
        </w:rPr>
        <w:t>Председник већа је одговорио:</w:t>
      </w:r>
    </w:p>
    <w:p w14:paraId="1FEE01E7" w14:textId="74A2D62B" w:rsidR="00E854CC" w:rsidRDefault="00C7779B" w:rsidP="0031435F">
      <w:pPr>
        <w:spacing w:after="40"/>
        <w:jc w:val="both"/>
        <w:rPr>
          <w:lang w:val="sr-Cyrl-RS"/>
        </w:rPr>
      </w:pPr>
      <w:r>
        <w:rPr>
          <w:lang w:val="sr-Cyrl-RS"/>
        </w:rPr>
        <w:t>„</w:t>
      </w:r>
      <w:r w:rsidRPr="00C7779B">
        <w:rPr>
          <w:lang w:val="sr-Cyrl-RS"/>
        </w:rPr>
        <w:t>Проф. Шпехар</w:t>
      </w:r>
      <w:r>
        <w:rPr>
          <w:lang w:val="sr-Cyrl-RS"/>
        </w:rPr>
        <w:t xml:space="preserve"> је лепо рекао да основне и средње школе које имају много мањ</w:t>
      </w:r>
      <w:r w:rsidR="00E854CC">
        <w:rPr>
          <w:lang w:val="sr-Cyrl-RS"/>
        </w:rPr>
        <w:t>а</w:t>
      </w:r>
      <w:r>
        <w:rPr>
          <w:lang w:val="sr-Cyrl-RS"/>
        </w:rPr>
        <w:t xml:space="preserve"> версификована примања него што имају факултети</w:t>
      </w:r>
      <w:r w:rsidR="00E854CC">
        <w:rPr>
          <w:lang w:val="sr-Cyrl-RS"/>
        </w:rPr>
        <w:t xml:space="preserve">, имају многобројне </w:t>
      </w:r>
      <w:r>
        <w:rPr>
          <w:lang w:val="sr-Cyrl-RS"/>
        </w:rPr>
        <w:t>проблеме са СПИРИ системом. Министарство просвете и Министарство финансија на заједничком састанку факултета су први пут чули да факултети имају подрачуне за пројекте. И у том тренутку ми смо имали 4</w:t>
      </w:r>
      <w:r w:rsidR="007A3EE5">
        <w:rPr>
          <w:lang w:val="sr-Cyrl-RS"/>
        </w:rPr>
        <w:t xml:space="preserve">4 подрачуна за пројекте. Они </w:t>
      </w:r>
      <w:r>
        <w:rPr>
          <w:lang w:val="sr-Cyrl-RS"/>
        </w:rPr>
        <w:t>уопште нису имали решење</w:t>
      </w:r>
      <w:r w:rsidR="007A3EE5">
        <w:rPr>
          <w:lang w:val="sr-Cyrl-RS"/>
        </w:rPr>
        <w:t xml:space="preserve"> у том тренутку</w:t>
      </w:r>
      <w:r>
        <w:rPr>
          <w:lang w:val="sr-Cyrl-RS"/>
        </w:rPr>
        <w:t>. Ако вам неко ускраћује финансијску аутономију, ради се о флагрантном кршењу аутономије Универзитета.</w:t>
      </w:r>
      <w:r w:rsidR="00E854CC">
        <w:rPr>
          <w:lang w:val="sr-Cyrl-RS"/>
        </w:rPr>
        <w:t xml:space="preserve"> Иначе, ми од априла н</w:t>
      </w:r>
      <w:r w:rsidR="007A3EE5">
        <w:rPr>
          <w:lang w:val="sr-Cyrl-RS"/>
        </w:rPr>
        <w:t>е можемо да отворимо рачуне за Ф</w:t>
      </w:r>
      <w:r w:rsidR="00E854CC">
        <w:rPr>
          <w:lang w:val="sr-Cyrl-RS"/>
        </w:rPr>
        <w:t xml:space="preserve">онд за науку. </w:t>
      </w:r>
    </w:p>
    <w:p w14:paraId="3A06F78C" w14:textId="77777777" w:rsidR="000851FC" w:rsidRDefault="00E854CC" w:rsidP="00574091">
      <w:pPr>
        <w:spacing w:after="40"/>
        <w:jc w:val="both"/>
        <w:rPr>
          <w:lang w:val="sr-Cyrl-RS"/>
        </w:rPr>
      </w:pPr>
      <w:r>
        <w:rPr>
          <w:lang w:val="sr-Cyrl-RS"/>
        </w:rPr>
        <w:t xml:space="preserve">     </w:t>
      </w:r>
      <w:r w:rsidR="0031435F">
        <w:rPr>
          <w:lang w:val="en-US"/>
        </w:rPr>
        <w:t xml:space="preserve">   </w:t>
      </w:r>
      <w:r>
        <w:rPr>
          <w:lang w:val="sr-Cyrl-RS"/>
        </w:rPr>
        <w:t>Дакле, нико нема проблем да се контролишу токови новца. Факултет не може да ради ништа са новцем, то је ваљда свима јасно. Ми смо буџетска институција и ми тај буџетски новац морамо да т</w:t>
      </w:r>
      <w:r w:rsidR="000851FC">
        <w:rPr>
          <w:lang w:val="sr-Cyrl-RS"/>
        </w:rPr>
        <w:t xml:space="preserve">рошимо онако како је прописано. </w:t>
      </w:r>
      <w:r>
        <w:rPr>
          <w:lang w:val="sr-Cyrl-RS"/>
        </w:rPr>
        <w:t>Сопствен</w:t>
      </w:r>
      <w:r w:rsidR="00F9334D">
        <w:rPr>
          <w:lang w:val="sr-Cyrl-RS"/>
        </w:rPr>
        <w:t xml:space="preserve">е приходе морамо да трошимо онако како је прописано. Они на свака три месеца добијају детаљне </w:t>
      </w:r>
      <w:r w:rsidR="00F9334D">
        <w:rPr>
          <w:lang w:val="sr-Cyrl-RS"/>
        </w:rPr>
        <w:lastRenderedPageBreak/>
        <w:t>извештаје од нас. Све пролази кроз Трезор који иначе припада Министарству финансије и имају увиде у све наше трансакције. Транспарентност није оправдање. Мени само треба ваше мишљење да ли могу да заступам став да ми не треба да гасимо сада своје рачун</w:t>
      </w:r>
      <w:r w:rsidR="000851FC">
        <w:rPr>
          <w:lang w:val="sr-Cyrl-RS"/>
        </w:rPr>
        <w:t>е</w:t>
      </w:r>
      <w:r w:rsidR="00F9334D">
        <w:rPr>
          <w:lang w:val="sr-Cyrl-RS"/>
        </w:rPr>
        <w:t xml:space="preserve"> и да се тако одричемо наше аутономије, него да једноставно ако већ инсистирају на томе да угасе рачуне, нека их угасе они, па ћемо да видимо даље шта ћемо да радимо. Наравно, нећемо бити једини Факултет који ће тако да уради, проценићу како ће наступити остали Факултети, али ми треба ваше одобрење да тај став заступам?</w:t>
      </w:r>
      <w:r w:rsidR="00C7779B">
        <w:rPr>
          <w:lang w:val="sr-Cyrl-RS"/>
        </w:rPr>
        <w:t>“</w:t>
      </w:r>
      <w:r w:rsidR="000851FC">
        <w:rPr>
          <w:lang w:val="sr-Cyrl-RS"/>
        </w:rPr>
        <w:t xml:space="preserve"> </w:t>
      </w:r>
    </w:p>
    <w:p w14:paraId="45511EC0" w14:textId="77777777" w:rsidR="000851FC" w:rsidRDefault="000851FC" w:rsidP="00574091">
      <w:pPr>
        <w:spacing w:after="40"/>
        <w:jc w:val="both"/>
        <w:rPr>
          <w:lang w:val="sr-Cyrl-RS"/>
        </w:rPr>
      </w:pPr>
    </w:p>
    <w:p w14:paraId="5689BB2E" w14:textId="109DD862" w:rsidR="00C7779B" w:rsidRDefault="000851FC" w:rsidP="00574091">
      <w:pPr>
        <w:spacing w:after="40"/>
        <w:jc w:val="both"/>
        <w:rPr>
          <w:lang w:val="sr-Cyrl-RS"/>
        </w:rPr>
      </w:pPr>
      <w:r>
        <w:rPr>
          <w:lang w:val="sr-Cyrl-RS"/>
        </w:rPr>
        <w:t>Чланови и чланице Наставно-научног већа су готово једногласно подржали декана.</w:t>
      </w:r>
    </w:p>
    <w:p w14:paraId="0D676E68" w14:textId="3F9D8820" w:rsidR="00C7779B" w:rsidRPr="00F9334D" w:rsidRDefault="00F9334D" w:rsidP="00F36848">
      <w:pPr>
        <w:jc w:val="both"/>
        <w:rPr>
          <w:lang w:val="sr-Cyrl-RS"/>
        </w:rPr>
      </w:pPr>
      <w:r w:rsidRPr="00345199">
        <w:t xml:space="preserve">Укупан број гласова: </w:t>
      </w:r>
      <w:r>
        <w:rPr>
          <w:b/>
          <w:color w:val="FF0000"/>
          <w:sz w:val="28"/>
          <w:szCs w:val="28"/>
          <w:lang w:val="sr-Cyrl-RS"/>
        </w:rPr>
        <w:t xml:space="preserve">164 </w:t>
      </w:r>
      <w:r w:rsidRPr="00345199">
        <w:rPr>
          <w:b/>
          <w:color w:val="FF0000"/>
          <w:lang w:val="en-US"/>
        </w:rPr>
        <w:t>ЗА</w:t>
      </w:r>
      <w:r w:rsidRPr="00F9334D">
        <w:rPr>
          <w:color w:val="000000" w:themeColor="text1"/>
          <w:lang w:val="sr-Cyrl-RS"/>
        </w:rPr>
        <w:t xml:space="preserve">, </w:t>
      </w:r>
      <w:r w:rsidRPr="00F9334D">
        <w:rPr>
          <w:b/>
          <w:color w:val="4F81BD" w:themeColor="accent1"/>
          <w:lang w:val="sr-Cyrl-RS"/>
        </w:rPr>
        <w:t>1 УЗДРЖАН</w:t>
      </w:r>
    </w:p>
    <w:p w14:paraId="01507F2C" w14:textId="77777777" w:rsidR="00C134DA" w:rsidRDefault="00C134DA" w:rsidP="00F36848">
      <w:pPr>
        <w:jc w:val="both"/>
        <w:rPr>
          <w:lang w:val="sr-Cyrl-RS"/>
        </w:rPr>
      </w:pPr>
    </w:p>
    <w:p w14:paraId="25FF325E" w14:textId="39912451" w:rsidR="007A3EE5" w:rsidRDefault="007A3EE5" w:rsidP="00F36848">
      <w:pPr>
        <w:jc w:val="both"/>
        <w:rPr>
          <w:lang w:val="sr-Cyrl-RS"/>
        </w:rPr>
      </w:pPr>
      <w:r>
        <w:rPr>
          <w:lang w:val="sr-Cyrl-RS"/>
        </w:rPr>
        <w:t>По завршеном гласању, продекан за финансије, проф. др Перица Шпехар замолио је присутне да обавесте студенте који су самофинансирајући да не врше уплате средстава након 31.12.2025. године, док не добијемо информације о новом броју текућег рачуна Факултета.</w:t>
      </w:r>
    </w:p>
    <w:p w14:paraId="5C941FB4" w14:textId="77777777" w:rsidR="007A3EE5" w:rsidRDefault="007A3EE5" w:rsidP="00F36848">
      <w:pPr>
        <w:jc w:val="both"/>
        <w:rPr>
          <w:lang w:val="sr-Cyrl-RS"/>
        </w:rPr>
      </w:pPr>
    </w:p>
    <w:p w14:paraId="102B0ECC" w14:textId="4FE70280" w:rsidR="007A3EE5" w:rsidRPr="007A3EE5" w:rsidRDefault="007A3EE5" w:rsidP="00F36848">
      <w:pPr>
        <w:jc w:val="both"/>
        <w:rPr>
          <w:lang w:val="sr-Cyrl-RS"/>
        </w:rPr>
      </w:pPr>
      <w:r>
        <w:rPr>
          <w:lang w:val="sr-Cyrl-RS"/>
        </w:rPr>
        <w:t>За крај, а како је ово била последња седница у 2025. години, Председник Већа је свима пожелео успешну предстојећу годину и обавестио да ове године неће бити прославе Нове Године услед свих околности које не дају повод за славље.</w:t>
      </w:r>
    </w:p>
    <w:p w14:paraId="505C7457" w14:textId="77777777" w:rsidR="00696BDD" w:rsidRPr="00696BDD" w:rsidRDefault="00696BDD" w:rsidP="00F36848">
      <w:pPr>
        <w:jc w:val="both"/>
        <w:rPr>
          <w:lang w:val="sr-Latn-RS"/>
        </w:rPr>
      </w:pPr>
    </w:p>
    <w:p w14:paraId="1A25116D" w14:textId="77777777" w:rsidR="0000795F" w:rsidRDefault="0000795F" w:rsidP="001F1F0A">
      <w:pPr>
        <w:spacing w:after="120" w:line="20" w:lineRule="atLeast"/>
        <w:jc w:val="both"/>
        <w:rPr>
          <w:lang w:val="sr-Cyrl-RS"/>
        </w:rPr>
      </w:pPr>
    </w:p>
    <w:p w14:paraId="6C57C243" w14:textId="77777777" w:rsidR="007A3EE5" w:rsidRPr="007A3EE5" w:rsidRDefault="007A3EE5" w:rsidP="001F1F0A">
      <w:pPr>
        <w:spacing w:after="120" w:line="20" w:lineRule="atLeast"/>
        <w:jc w:val="both"/>
        <w:rPr>
          <w:lang w:val="sr-Cyrl-RS"/>
        </w:rPr>
      </w:pPr>
    </w:p>
    <w:p w14:paraId="58709BAC" w14:textId="77777777" w:rsidR="0031435F" w:rsidRDefault="0031435F" w:rsidP="001F1F0A">
      <w:pPr>
        <w:spacing w:after="120" w:line="20" w:lineRule="atLeast"/>
        <w:jc w:val="both"/>
        <w:rPr>
          <w:lang w:val="en-US"/>
        </w:rPr>
      </w:pPr>
    </w:p>
    <w:p w14:paraId="16103C3E" w14:textId="1ECB873A" w:rsidR="001F1F0A" w:rsidRPr="00A41BD7" w:rsidRDefault="001F1F0A" w:rsidP="001F1F0A">
      <w:pPr>
        <w:spacing w:after="120" w:line="20" w:lineRule="atLeast"/>
        <w:jc w:val="both"/>
        <w:rPr>
          <w:lang w:val="sr-Cyrl-RS"/>
        </w:rPr>
      </w:pPr>
      <w:r w:rsidRPr="00A41BD7">
        <w:t xml:space="preserve">Седница Већа је завршена у </w:t>
      </w:r>
      <w:r>
        <w:rPr>
          <w:lang w:val="sr-Cyrl-RS"/>
        </w:rPr>
        <w:t>1</w:t>
      </w:r>
      <w:r w:rsidR="0000795F">
        <w:rPr>
          <w:lang w:val="sr-Cyrl-RS"/>
        </w:rPr>
        <w:t>4</w:t>
      </w:r>
      <w:r w:rsidR="004140C3">
        <w:rPr>
          <w:lang w:val="sr-Cyrl-RS"/>
        </w:rPr>
        <w:t>.</w:t>
      </w:r>
      <w:r w:rsidR="0000795F">
        <w:rPr>
          <w:lang w:val="sr-Cyrl-RS"/>
        </w:rPr>
        <w:t>4</w:t>
      </w:r>
      <w:r w:rsidR="00392D5E">
        <w:rPr>
          <w:lang w:val="sr-Cyrl-RS"/>
        </w:rPr>
        <w:t>0</w:t>
      </w:r>
      <w:r w:rsidRPr="00A41BD7">
        <w:t xml:space="preserve"> часова.</w:t>
      </w:r>
      <w:r w:rsidRPr="00A41BD7">
        <w:rPr>
          <w:lang w:val="sr-Cyrl-RS"/>
        </w:rPr>
        <w:t xml:space="preserve"> </w:t>
      </w:r>
    </w:p>
    <w:p w14:paraId="30433DAE" w14:textId="77777777" w:rsidR="00BD489B" w:rsidRDefault="00BD489B" w:rsidP="0008052B">
      <w:pPr>
        <w:spacing w:after="120" w:line="20" w:lineRule="atLeast"/>
        <w:jc w:val="both"/>
        <w:rPr>
          <w:lang w:val="en-US"/>
        </w:rPr>
      </w:pPr>
    </w:p>
    <w:p w14:paraId="35EDDB70" w14:textId="77777777" w:rsidR="00F36848" w:rsidRDefault="00F36848" w:rsidP="0008052B">
      <w:pPr>
        <w:spacing w:after="120" w:line="20" w:lineRule="atLeast"/>
        <w:jc w:val="both"/>
        <w:rPr>
          <w:lang w:val="sr-Cyrl-RS"/>
        </w:rPr>
      </w:pPr>
    </w:p>
    <w:p w14:paraId="4076EF62" w14:textId="77777777" w:rsidR="00F9334D" w:rsidRPr="00F9334D" w:rsidRDefault="00F9334D" w:rsidP="0008052B">
      <w:pPr>
        <w:spacing w:after="120" w:line="20" w:lineRule="atLeast"/>
        <w:jc w:val="both"/>
        <w:rPr>
          <w:lang w:val="sr-Cyrl-RS"/>
        </w:rPr>
      </w:pPr>
    </w:p>
    <w:p w14:paraId="04EABD3F" w14:textId="5D7E87D2" w:rsidR="0008052B" w:rsidRPr="00A41BD7" w:rsidRDefault="0008052B" w:rsidP="0008052B">
      <w:pPr>
        <w:spacing w:after="120" w:line="20" w:lineRule="atLeast"/>
        <w:jc w:val="both"/>
      </w:pPr>
      <w:r>
        <w:rPr>
          <w:lang w:val="sr-Cyrl-RS"/>
        </w:rPr>
        <w:t xml:space="preserve">      </w:t>
      </w:r>
      <w:r w:rsidR="00A63F33">
        <w:rPr>
          <w:lang w:val="sr-Cyrl-RS"/>
        </w:rPr>
        <w:t xml:space="preserve"> </w:t>
      </w:r>
      <w:r w:rsidRPr="00A41BD7">
        <w:t xml:space="preserve">ЗАПИСНИЧАРKA                                                            </w:t>
      </w:r>
      <w:r w:rsidR="00DD7991">
        <w:rPr>
          <w:lang w:val="sr-Cyrl-RS"/>
        </w:rPr>
        <w:t xml:space="preserve">    </w:t>
      </w:r>
      <w:r w:rsidR="009A2FD4">
        <w:rPr>
          <w:lang w:val="sr-Cyrl-RS"/>
        </w:rPr>
        <w:t xml:space="preserve"> </w:t>
      </w:r>
      <w:r w:rsidRPr="00A41BD7">
        <w:t xml:space="preserve">ПРЕДСЕДНИК ВЕЋА    </w:t>
      </w:r>
    </w:p>
    <w:p w14:paraId="2C0F2721" w14:textId="77777777" w:rsidR="00CB2777" w:rsidRDefault="00DD7991" w:rsidP="0008052B">
      <w:pPr>
        <w:jc w:val="both"/>
        <w:rPr>
          <w:lang w:val="sr-Cyrl-RS"/>
        </w:rPr>
      </w:pPr>
      <w:r>
        <w:rPr>
          <w:lang w:val="sr-Cyrl-RS"/>
        </w:rPr>
        <w:t xml:space="preserve">        </w:t>
      </w:r>
    </w:p>
    <w:p w14:paraId="3C6AD06F" w14:textId="5D61890B" w:rsidR="0008052B" w:rsidRPr="00CB2777" w:rsidRDefault="00CB2777" w:rsidP="00CB2777">
      <w:pPr>
        <w:jc w:val="both"/>
        <w:rPr>
          <w:lang w:val="sr-Cyrl-RS"/>
        </w:rPr>
      </w:pPr>
      <w:r>
        <w:rPr>
          <w:lang w:val="sr-Cyrl-RS"/>
        </w:rPr>
        <w:t xml:space="preserve">       </w:t>
      </w:r>
      <w:r w:rsidR="00DD7991">
        <w:rPr>
          <w:lang w:val="sr-Cyrl-RS"/>
        </w:rPr>
        <w:t>________________</w:t>
      </w:r>
      <w:r w:rsidR="0008052B" w:rsidRPr="00A41BD7">
        <w:t xml:space="preserve">                                               </w:t>
      </w:r>
      <w:r w:rsidR="0008052B">
        <w:rPr>
          <w:lang w:val="sr-Cyrl-RS"/>
        </w:rPr>
        <w:t xml:space="preserve">  </w:t>
      </w:r>
      <w:r w:rsidR="0008052B" w:rsidRPr="00A41BD7">
        <w:t xml:space="preserve"> </w:t>
      </w:r>
      <w:r w:rsidR="00DD7991">
        <w:rPr>
          <w:lang w:val="sr-Cyrl-RS"/>
        </w:rPr>
        <w:t xml:space="preserve">           </w:t>
      </w:r>
      <w:r w:rsidR="007A5DBC">
        <w:rPr>
          <w:lang w:val="sr-Cyrl-RS"/>
        </w:rPr>
        <w:t xml:space="preserve">  </w:t>
      </w:r>
      <w:r w:rsidR="0008052B">
        <w:rPr>
          <w:lang w:val="sr-Cyrl-RS"/>
        </w:rPr>
        <w:t>______________________</w:t>
      </w:r>
      <w:r w:rsidR="0008052B" w:rsidRPr="00A41BD7">
        <w:t xml:space="preserve">   </w:t>
      </w:r>
    </w:p>
    <w:p w14:paraId="68CB1527" w14:textId="77777777" w:rsidR="0008052B" w:rsidRPr="00E55ED1" w:rsidRDefault="00DD7991" w:rsidP="0008052B">
      <w:pPr>
        <w:spacing w:after="120" w:line="20" w:lineRule="atLeast"/>
        <w:jc w:val="both"/>
      </w:pPr>
      <w:r>
        <w:rPr>
          <w:lang w:val="sr-Cyrl-RS"/>
        </w:rPr>
        <w:t xml:space="preserve">          Зора Јовановић  </w:t>
      </w:r>
      <w:r w:rsidR="0008052B" w:rsidRPr="00A41BD7">
        <w:t xml:space="preserve">                                                </w:t>
      </w:r>
      <w:r w:rsidR="0008052B" w:rsidRPr="00A41BD7">
        <w:rPr>
          <w:lang w:val="sr-Cyrl-RS"/>
        </w:rPr>
        <w:t xml:space="preserve">    </w:t>
      </w:r>
      <w:r>
        <w:rPr>
          <w:lang w:val="sr-Cyrl-RS"/>
        </w:rPr>
        <w:t xml:space="preserve">           </w:t>
      </w:r>
      <w:r w:rsidR="0008052B" w:rsidRPr="00A41BD7">
        <w:t xml:space="preserve">  </w:t>
      </w:r>
      <w:r w:rsidR="0008052B" w:rsidRPr="00A41BD7">
        <w:rPr>
          <w:lang w:val="sr-Cyrl-RS"/>
        </w:rPr>
        <w:t>п</w:t>
      </w:r>
      <w:r w:rsidR="0008052B" w:rsidRPr="00A41BD7">
        <w:t>роф. др Данијел Синани</w:t>
      </w:r>
    </w:p>
    <w:sectPr w:rsidR="0008052B" w:rsidRPr="00E55ED1" w:rsidSect="00DD6A9D">
      <w:headerReference w:type="default" r:id="rId9"/>
      <w:pgSz w:w="11906" w:h="16838"/>
      <w:pgMar w:top="1080" w:right="1418" w:bottom="450" w:left="1418"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7DC7C5" w14:textId="77777777" w:rsidR="0089639E" w:rsidRDefault="0089639E">
      <w:r>
        <w:separator/>
      </w:r>
    </w:p>
  </w:endnote>
  <w:endnote w:type="continuationSeparator" w:id="0">
    <w:p w14:paraId="181F16C7" w14:textId="77777777" w:rsidR="0089639E" w:rsidRDefault="00896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IDFont+F1">
    <w:altName w:val="MS Gothic"/>
    <w:panose1 w:val="00000000000000000000"/>
    <w:charset w:val="80"/>
    <w:family w:val="auto"/>
    <w:notTrueType/>
    <w:pitch w:val="default"/>
    <w:sig w:usb0="00000001" w:usb1="08070000" w:usb2="00000010" w:usb3="00000000" w:csb0="00020000"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747583" w14:textId="77777777" w:rsidR="0089639E" w:rsidRDefault="0089639E">
      <w:r>
        <w:separator/>
      </w:r>
    </w:p>
  </w:footnote>
  <w:footnote w:type="continuationSeparator" w:id="0">
    <w:p w14:paraId="5CC2AE41" w14:textId="77777777" w:rsidR="0089639E" w:rsidRDefault="008963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875115"/>
      <w:docPartObj>
        <w:docPartGallery w:val="Page Numbers (Top of Page)"/>
        <w:docPartUnique/>
      </w:docPartObj>
    </w:sdtPr>
    <w:sdtEndPr>
      <w:rPr>
        <w:noProof/>
      </w:rPr>
    </w:sdtEndPr>
    <w:sdtContent>
      <w:p w14:paraId="3378DECD" w14:textId="77777777" w:rsidR="00C46678" w:rsidRDefault="00C46678">
        <w:pPr>
          <w:pStyle w:val="Header"/>
          <w:jc w:val="center"/>
        </w:pPr>
        <w:r>
          <w:fldChar w:fldCharType="begin"/>
        </w:r>
        <w:r>
          <w:instrText xml:space="preserve"> PAGE   \* MERGEFORMAT </w:instrText>
        </w:r>
        <w:r>
          <w:fldChar w:fldCharType="separate"/>
        </w:r>
        <w:r w:rsidR="00F03945">
          <w:rPr>
            <w:noProof/>
          </w:rPr>
          <w:t>7</w:t>
        </w:r>
        <w:r>
          <w:rPr>
            <w:noProof/>
          </w:rPr>
          <w:fldChar w:fldCharType="end"/>
        </w:r>
      </w:p>
    </w:sdtContent>
  </w:sdt>
  <w:p w14:paraId="3F08317E" w14:textId="77777777" w:rsidR="00C46678" w:rsidRDefault="00C466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618B"/>
    <w:multiLevelType w:val="hybridMultilevel"/>
    <w:tmpl w:val="B0AA0494"/>
    <w:lvl w:ilvl="0" w:tplc="EE782E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954701"/>
    <w:multiLevelType w:val="hybridMultilevel"/>
    <w:tmpl w:val="65329B6E"/>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nsid w:val="0B51454B"/>
    <w:multiLevelType w:val="hybridMultilevel"/>
    <w:tmpl w:val="EEBE8360"/>
    <w:lvl w:ilvl="0" w:tplc="FC002398">
      <w:start w:val="1"/>
      <w:numFmt w:val="decimal"/>
      <w:lvlText w:val="%1."/>
      <w:lvlJc w:val="left"/>
      <w:pPr>
        <w:ind w:left="300" w:hanging="360"/>
      </w:pPr>
      <w:rPr>
        <w:rFonts w:hint="default"/>
      </w:rPr>
    </w:lvl>
    <w:lvl w:ilvl="1" w:tplc="04090019" w:tentative="1">
      <w:start w:val="1"/>
      <w:numFmt w:val="lowerLetter"/>
      <w:lvlText w:val="%2."/>
      <w:lvlJc w:val="left"/>
      <w:pPr>
        <w:ind w:left="1020" w:hanging="360"/>
      </w:pPr>
    </w:lvl>
    <w:lvl w:ilvl="2" w:tplc="0409001B" w:tentative="1">
      <w:start w:val="1"/>
      <w:numFmt w:val="lowerRoman"/>
      <w:lvlText w:val="%3."/>
      <w:lvlJc w:val="right"/>
      <w:pPr>
        <w:ind w:left="1740" w:hanging="180"/>
      </w:pPr>
    </w:lvl>
    <w:lvl w:ilvl="3" w:tplc="0409000F" w:tentative="1">
      <w:start w:val="1"/>
      <w:numFmt w:val="decimal"/>
      <w:lvlText w:val="%4."/>
      <w:lvlJc w:val="left"/>
      <w:pPr>
        <w:ind w:left="2460" w:hanging="360"/>
      </w:pPr>
    </w:lvl>
    <w:lvl w:ilvl="4" w:tplc="04090019" w:tentative="1">
      <w:start w:val="1"/>
      <w:numFmt w:val="lowerLetter"/>
      <w:lvlText w:val="%5."/>
      <w:lvlJc w:val="left"/>
      <w:pPr>
        <w:ind w:left="3180" w:hanging="360"/>
      </w:pPr>
    </w:lvl>
    <w:lvl w:ilvl="5" w:tplc="0409001B" w:tentative="1">
      <w:start w:val="1"/>
      <w:numFmt w:val="lowerRoman"/>
      <w:lvlText w:val="%6."/>
      <w:lvlJc w:val="right"/>
      <w:pPr>
        <w:ind w:left="3900" w:hanging="180"/>
      </w:pPr>
    </w:lvl>
    <w:lvl w:ilvl="6" w:tplc="0409000F" w:tentative="1">
      <w:start w:val="1"/>
      <w:numFmt w:val="decimal"/>
      <w:lvlText w:val="%7."/>
      <w:lvlJc w:val="left"/>
      <w:pPr>
        <w:ind w:left="4620" w:hanging="360"/>
      </w:pPr>
    </w:lvl>
    <w:lvl w:ilvl="7" w:tplc="04090019" w:tentative="1">
      <w:start w:val="1"/>
      <w:numFmt w:val="lowerLetter"/>
      <w:lvlText w:val="%8."/>
      <w:lvlJc w:val="left"/>
      <w:pPr>
        <w:ind w:left="5340" w:hanging="360"/>
      </w:pPr>
    </w:lvl>
    <w:lvl w:ilvl="8" w:tplc="0409001B" w:tentative="1">
      <w:start w:val="1"/>
      <w:numFmt w:val="lowerRoman"/>
      <w:lvlText w:val="%9."/>
      <w:lvlJc w:val="right"/>
      <w:pPr>
        <w:ind w:left="6060" w:hanging="180"/>
      </w:pPr>
    </w:lvl>
  </w:abstractNum>
  <w:abstractNum w:abstractNumId="3">
    <w:nsid w:val="173B604F"/>
    <w:multiLevelType w:val="hybridMultilevel"/>
    <w:tmpl w:val="0304F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671F7D"/>
    <w:multiLevelType w:val="hybridMultilevel"/>
    <w:tmpl w:val="29BEA2FE"/>
    <w:lvl w:ilvl="0" w:tplc="5B3694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3D3F47"/>
    <w:multiLevelType w:val="hybridMultilevel"/>
    <w:tmpl w:val="75DC0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746B51"/>
    <w:multiLevelType w:val="hybridMultilevel"/>
    <w:tmpl w:val="FE465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FA6F78"/>
    <w:multiLevelType w:val="hybridMultilevel"/>
    <w:tmpl w:val="40F67182"/>
    <w:lvl w:ilvl="0" w:tplc="FFB6A0F2">
      <w:numFmt w:val="bullet"/>
      <w:lvlText w:val="-"/>
      <w:lvlJc w:val="left"/>
      <w:pPr>
        <w:ind w:left="2070" w:hanging="360"/>
      </w:pPr>
      <w:rPr>
        <w:rFonts w:ascii="Times New Roman" w:eastAsia="Times New Roman" w:hAnsi="Times New Roman" w:cs="Times New Roman"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8">
    <w:nsid w:val="37D8257C"/>
    <w:multiLevelType w:val="hybridMultilevel"/>
    <w:tmpl w:val="A50C3CD4"/>
    <w:lvl w:ilvl="0" w:tplc="6B202A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192037"/>
    <w:multiLevelType w:val="hybridMultilevel"/>
    <w:tmpl w:val="78085942"/>
    <w:lvl w:ilvl="0" w:tplc="9DB24AF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172F28"/>
    <w:multiLevelType w:val="hybridMultilevel"/>
    <w:tmpl w:val="EDBE353E"/>
    <w:lvl w:ilvl="0" w:tplc="7AEAC70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nsid w:val="472D4467"/>
    <w:multiLevelType w:val="hybridMultilevel"/>
    <w:tmpl w:val="DD9C4828"/>
    <w:lvl w:ilvl="0" w:tplc="1222035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9E91AE7"/>
    <w:multiLevelType w:val="hybridMultilevel"/>
    <w:tmpl w:val="5B5686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970979"/>
    <w:multiLevelType w:val="hybridMultilevel"/>
    <w:tmpl w:val="528EAABC"/>
    <w:lvl w:ilvl="0" w:tplc="719616CE">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D85EA1"/>
    <w:multiLevelType w:val="hybridMultilevel"/>
    <w:tmpl w:val="38382644"/>
    <w:lvl w:ilvl="0" w:tplc="EA9E73C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0C63BE"/>
    <w:multiLevelType w:val="hybridMultilevel"/>
    <w:tmpl w:val="80EC44F8"/>
    <w:lvl w:ilvl="0" w:tplc="B8925B1A">
      <w:start w:val="1"/>
      <w:numFmt w:val="bullet"/>
      <w:lvlText w:val="-"/>
      <w:lvlJc w:val="left"/>
      <w:pPr>
        <w:ind w:left="1425"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66812F18"/>
    <w:multiLevelType w:val="hybridMultilevel"/>
    <w:tmpl w:val="42064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26372C"/>
    <w:multiLevelType w:val="hybridMultilevel"/>
    <w:tmpl w:val="11343E0A"/>
    <w:lvl w:ilvl="0" w:tplc="8C341ED6">
      <w:start w:val="1"/>
      <w:numFmt w:val="decimal"/>
      <w:lvlText w:val="%1."/>
      <w:lvlJc w:val="left"/>
      <w:pPr>
        <w:ind w:left="81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68C92350"/>
    <w:multiLevelType w:val="hybridMultilevel"/>
    <w:tmpl w:val="D4BCD30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702469CC"/>
    <w:multiLevelType w:val="hybridMultilevel"/>
    <w:tmpl w:val="9ADA0ACC"/>
    <w:lvl w:ilvl="0" w:tplc="CB4243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0676C19"/>
    <w:multiLevelType w:val="hybridMultilevel"/>
    <w:tmpl w:val="A50C3CD4"/>
    <w:lvl w:ilvl="0" w:tplc="6B202A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6B97B39"/>
    <w:multiLevelType w:val="hybridMultilevel"/>
    <w:tmpl w:val="0CD6B7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D667652"/>
    <w:multiLevelType w:val="hybridMultilevel"/>
    <w:tmpl w:val="AF143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FCD3B14"/>
    <w:multiLevelType w:val="hybridMultilevel"/>
    <w:tmpl w:val="CFE2C4C2"/>
    <w:lvl w:ilvl="0" w:tplc="02D02EA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
  </w:num>
  <w:num w:numId="3">
    <w:abstractNumId w:val="23"/>
  </w:num>
  <w:num w:numId="4">
    <w:abstractNumId w:val="22"/>
  </w:num>
  <w:num w:numId="5">
    <w:abstractNumId w:val="7"/>
  </w:num>
  <w:num w:numId="6">
    <w:abstractNumId w:val="2"/>
  </w:num>
  <w:num w:numId="7">
    <w:abstractNumId w:val="5"/>
  </w:num>
  <w:num w:numId="8">
    <w:abstractNumId w:val="3"/>
  </w:num>
  <w:num w:numId="9">
    <w:abstractNumId w:val="14"/>
  </w:num>
  <w:num w:numId="10">
    <w:abstractNumId w:val="12"/>
  </w:num>
  <w:num w:numId="11">
    <w:abstractNumId w:val="2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0"/>
  </w:num>
  <w:num w:numId="17">
    <w:abstractNumId w:val="13"/>
  </w:num>
  <w:num w:numId="18">
    <w:abstractNumId w:val="16"/>
  </w:num>
  <w:num w:numId="19">
    <w:abstractNumId w:val="4"/>
  </w:num>
  <w:num w:numId="20">
    <w:abstractNumId w:val="20"/>
  </w:num>
  <w:num w:numId="21">
    <w:abstractNumId w:val="6"/>
  </w:num>
  <w:num w:numId="22">
    <w:abstractNumId w:val="19"/>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embedSystemFonts/>
  <w:hideSpellingErrors/>
  <w:hideGrammatical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9CE"/>
    <w:rsid w:val="00003FBD"/>
    <w:rsid w:val="00004761"/>
    <w:rsid w:val="00005B9E"/>
    <w:rsid w:val="000068E2"/>
    <w:rsid w:val="000069BE"/>
    <w:rsid w:val="0000795F"/>
    <w:rsid w:val="0001084F"/>
    <w:rsid w:val="000136A2"/>
    <w:rsid w:val="0001469F"/>
    <w:rsid w:val="00016462"/>
    <w:rsid w:val="0001687A"/>
    <w:rsid w:val="00017922"/>
    <w:rsid w:val="00017E53"/>
    <w:rsid w:val="00021FA2"/>
    <w:rsid w:val="00022574"/>
    <w:rsid w:val="00022CAC"/>
    <w:rsid w:val="000232AD"/>
    <w:rsid w:val="00025778"/>
    <w:rsid w:val="00026828"/>
    <w:rsid w:val="00027899"/>
    <w:rsid w:val="00030E53"/>
    <w:rsid w:val="00032EE6"/>
    <w:rsid w:val="00035429"/>
    <w:rsid w:val="0003544C"/>
    <w:rsid w:val="00037839"/>
    <w:rsid w:val="00040D40"/>
    <w:rsid w:val="00041F4B"/>
    <w:rsid w:val="00044A22"/>
    <w:rsid w:val="00045855"/>
    <w:rsid w:val="00045ACB"/>
    <w:rsid w:val="00046498"/>
    <w:rsid w:val="00047598"/>
    <w:rsid w:val="00052692"/>
    <w:rsid w:val="00055EB9"/>
    <w:rsid w:val="00060AED"/>
    <w:rsid w:val="00062345"/>
    <w:rsid w:val="00062935"/>
    <w:rsid w:val="00066E65"/>
    <w:rsid w:val="00067F55"/>
    <w:rsid w:val="00070457"/>
    <w:rsid w:val="0007184F"/>
    <w:rsid w:val="00072285"/>
    <w:rsid w:val="00072D8D"/>
    <w:rsid w:val="0007382D"/>
    <w:rsid w:val="000768BB"/>
    <w:rsid w:val="0008052B"/>
    <w:rsid w:val="00082B6A"/>
    <w:rsid w:val="0008362D"/>
    <w:rsid w:val="00084CC0"/>
    <w:rsid w:val="000851FC"/>
    <w:rsid w:val="00085E5C"/>
    <w:rsid w:val="00086384"/>
    <w:rsid w:val="00086BF4"/>
    <w:rsid w:val="00090310"/>
    <w:rsid w:val="000908BA"/>
    <w:rsid w:val="00091259"/>
    <w:rsid w:val="00092D10"/>
    <w:rsid w:val="00097329"/>
    <w:rsid w:val="000A04F7"/>
    <w:rsid w:val="000A4899"/>
    <w:rsid w:val="000A4CA9"/>
    <w:rsid w:val="000A63B1"/>
    <w:rsid w:val="000A6E2C"/>
    <w:rsid w:val="000B08AF"/>
    <w:rsid w:val="000B1FA4"/>
    <w:rsid w:val="000B214D"/>
    <w:rsid w:val="000B238A"/>
    <w:rsid w:val="000B4FCF"/>
    <w:rsid w:val="000B579E"/>
    <w:rsid w:val="000C0461"/>
    <w:rsid w:val="000C1647"/>
    <w:rsid w:val="000C1797"/>
    <w:rsid w:val="000C1F31"/>
    <w:rsid w:val="000C4E80"/>
    <w:rsid w:val="000C69CE"/>
    <w:rsid w:val="000C6B2A"/>
    <w:rsid w:val="000C6D09"/>
    <w:rsid w:val="000C75A5"/>
    <w:rsid w:val="000C7C1B"/>
    <w:rsid w:val="000D44FE"/>
    <w:rsid w:val="000D60BD"/>
    <w:rsid w:val="000D7B35"/>
    <w:rsid w:val="000E06B5"/>
    <w:rsid w:val="000E0BCC"/>
    <w:rsid w:val="000E2CF7"/>
    <w:rsid w:val="000E3004"/>
    <w:rsid w:val="000E378A"/>
    <w:rsid w:val="000E3FA2"/>
    <w:rsid w:val="000E5942"/>
    <w:rsid w:val="000F0A70"/>
    <w:rsid w:val="000F0C0C"/>
    <w:rsid w:val="000F4139"/>
    <w:rsid w:val="0010159C"/>
    <w:rsid w:val="001025FB"/>
    <w:rsid w:val="00104400"/>
    <w:rsid w:val="00104CF1"/>
    <w:rsid w:val="00105060"/>
    <w:rsid w:val="0010638A"/>
    <w:rsid w:val="00116308"/>
    <w:rsid w:val="00122461"/>
    <w:rsid w:val="001230C2"/>
    <w:rsid w:val="0012368A"/>
    <w:rsid w:val="00123FBE"/>
    <w:rsid w:val="00124302"/>
    <w:rsid w:val="0012668C"/>
    <w:rsid w:val="00126CCA"/>
    <w:rsid w:val="001303C4"/>
    <w:rsid w:val="0013061B"/>
    <w:rsid w:val="001339FB"/>
    <w:rsid w:val="00133D5A"/>
    <w:rsid w:val="00134B17"/>
    <w:rsid w:val="00135FEC"/>
    <w:rsid w:val="00137D72"/>
    <w:rsid w:val="00141E52"/>
    <w:rsid w:val="001421F6"/>
    <w:rsid w:val="00142613"/>
    <w:rsid w:val="001427D6"/>
    <w:rsid w:val="00142B1C"/>
    <w:rsid w:val="00145796"/>
    <w:rsid w:val="001463BB"/>
    <w:rsid w:val="00150E18"/>
    <w:rsid w:val="00151393"/>
    <w:rsid w:val="00151EB9"/>
    <w:rsid w:val="00153A2A"/>
    <w:rsid w:val="0015739C"/>
    <w:rsid w:val="00157856"/>
    <w:rsid w:val="00157AD8"/>
    <w:rsid w:val="00160906"/>
    <w:rsid w:val="001640FF"/>
    <w:rsid w:val="00164BB0"/>
    <w:rsid w:val="00164E42"/>
    <w:rsid w:val="00165429"/>
    <w:rsid w:val="001661C7"/>
    <w:rsid w:val="0016699E"/>
    <w:rsid w:val="0017025E"/>
    <w:rsid w:val="00172FB9"/>
    <w:rsid w:val="00172FE6"/>
    <w:rsid w:val="0017760B"/>
    <w:rsid w:val="00177B87"/>
    <w:rsid w:val="0018008F"/>
    <w:rsid w:val="0018031A"/>
    <w:rsid w:val="00182E2D"/>
    <w:rsid w:val="0018360A"/>
    <w:rsid w:val="00183AD1"/>
    <w:rsid w:val="001859C4"/>
    <w:rsid w:val="00185A14"/>
    <w:rsid w:val="00185AC9"/>
    <w:rsid w:val="001904EA"/>
    <w:rsid w:val="0019081D"/>
    <w:rsid w:val="00190D71"/>
    <w:rsid w:val="0019383B"/>
    <w:rsid w:val="00193BB0"/>
    <w:rsid w:val="00195C90"/>
    <w:rsid w:val="001965A3"/>
    <w:rsid w:val="00197233"/>
    <w:rsid w:val="001A013B"/>
    <w:rsid w:val="001A06B4"/>
    <w:rsid w:val="001A29A7"/>
    <w:rsid w:val="001A2E86"/>
    <w:rsid w:val="001A3154"/>
    <w:rsid w:val="001A3AF2"/>
    <w:rsid w:val="001A752E"/>
    <w:rsid w:val="001B1845"/>
    <w:rsid w:val="001B4AEF"/>
    <w:rsid w:val="001B7F4B"/>
    <w:rsid w:val="001C1C53"/>
    <w:rsid w:val="001C225A"/>
    <w:rsid w:val="001C2384"/>
    <w:rsid w:val="001C46BB"/>
    <w:rsid w:val="001C46ED"/>
    <w:rsid w:val="001C4DD8"/>
    <w:rsid w:val="001C6653"/>
    <w:rsid w:val="001D05F1"/>
    <w:rsid w:val="001D0E32"/>
    <w:rsid w:val="001D243D"/>
    <w:rsid w:val="001D25B4"/>
    <w:rsid w:val="001D2F43"/>
    <w:rsid w:val="001D4489"/>
    <w:rsid w:val="001D5CAD"/>
    <w:rsid w:val="001D6118"/>
    <w:rsid w:val="001D682F"/>
    <w:rsid w:val="001E1183"/>
    <w:rsid w:val="001E21BC"/>
    <w:rsid w:val="001E2749"/>
    <w:rsid w:val="001E52DB"/>
    <w:rsid w:val="001E65E9"/>
    <w:rsid w:val="001E6847"/>
    <w:rsid w:val="001E7DA9"/>
    <w:rsid w:val="001F041C"/>
    <w:rsid w:val="001F051D"/>
    <w:rsid w:val="001F1F0A"/>
    <w:rsid w:val="001F39FF"/>
    <w:rsid w:val="001F4C03"/>
    <w:rsid w:val="001F5383"/>
    <w:rsid w:val="001F75D8"/>
    <w:rsid w:val="001F75ED"/>
    <w:rsid w:val="001F7B6A"/>
    <w:rsid w:val="00201E38"/>
    <w:rsid w:val="002024A1"/>
    <w:rsid w:val="002026E5"/>
    <w:rsid w:val="0020271D"/>
    <w:rsid w:val="00203473"/>
    <w:rsid w:val="00203CCC"/>
    <w:rsid w:val="002048B6"/>
    <w:rsid w:val="00204B96"/>
    <w:rsid w:val="00204C81"/>
    <w:rsid w:val="002053EA"/>
    <w:rsid w:val="00206363"/>
    <w:rsid w:val="002078C8"/>
    <w:rsid w:val="002079C5"/>
    <w:rsid w:val="0021102E"/>
    <w:rsid w:val="00211B5E"/>
    <w:rsid w:val="002123F8"/>
    <w:rsid w:val="00212506"/>
    <w:rsid w:val="00213D57"/>
    <w:rsid w:val="00216543"/>
    <w:rsid w:val="002170F8"/>
    <w:rsid w:val="0022077A"/>
    <w:rsid w:val="0022225F"/>
    <w:rsid w:val="002225D0"/>
    <w:rsid w:val="00225984"/>
    <w:rsid w:val="00225C5C"/>
    <w:rsid w:val="00226F59"/>
    <w:rsid w:val="002326B8"/>
    <w:rsid w:val="0023546B"/>
    <w:rsid w:val="002359E9"/>
    <w:rsid w:val="0023654C"/>
    <w:rsid w:val="002373D3"/>
    <w:rsid w:val="002400FB"/>
    <w:rsid w:val="0024095E"/>
    <w:rsid w:val="00241BBB"/>
    <w:rsid w:val="00243BDF"/>
    <w:rsid w:val="002464B6"/>
    <w:rsid w:val="0024712B"/>
    <w:rsid w:val="00250680"/>
    <w:rsid w:val="00251202"/>
    <w:rsid w:val="0025294F"/>
    <w:rsid w:val="00257A53"/>
    <w:rsid w:val="00261AD2"/>
    <w:rsid w:val="00262207"/>
    <w:rsid w:val="00262A41"/>
    <w:rsid w:val="00262AF1"/>
    <w:rsid w:val="0026345D"/>
    <w:rsid w:val="00265A84"/>
    <w:rsid w:val="00266E96"/>
    <w:rsid w:val="00270A3D"/>
    <w:rsid w:val="00270AF3"/>
    <w:rsid w:val="00271311"/>
    <w:rsid w:val="00272602"/>
    <w:rsid w:val="00272DFB"/>
    <w:rsid w:val="00275A43"/>
    <w:rsid w:val="00276713"/>
    <w:rsid w:val="00276D65"/>
    <w:rsid w:val="002807F8"/>
    <w:rsid w:val="00280ABA"/>
    <w:rsid w:val="00280DEA"/>
    <w:rsid w:val="00281C7B"/>
    <w:rsid w:val="002836F5"/>
    <w:rsid w:val="00283D4F"/>
    <w:rsid w:val="002849AB"/>
    <w:rsid w:val="002855FE"/>
    <w:rsid w:val="00285F1B"/>
    <w:rsid w:val="00286080"/>
    <w:rsid w:val="0028682E"/>
    <w:rsid w:val="00286CB9"/>
    <w:rsid w:val="00286F05"/>
    <w:rsid w:val="00286FB1"/>
    <w:rsid w:val="00287AFD"/>
    <w:rsid w:val="00290AF8"/>
    <w:rsid w:val="0029357F"/>
    <w:rsid w:val="00294D8C"/>
    <w:rsid w:val="002959BA"/>
    <w:rsid w:val="00295B7A"/>
    <w:rsid w:val="002973F1"/>
    <w:rsid w:val="00297409"/>
    <w:rsid w:val="00297F13"/>
    <w:rsid w:val="002A1323"/>
    <w:rsid w:val="002A215E"/>
    <w:rsid w:val="002A2A49"/>
    <w:rsid w:val="002A4959"/>
    <w:rsid w:val="002A57CD"/>
    <w:rsid w:val="002B033F"/>
    <w:rsid w:val="002B050C"/>
    <w:rsid w:val="002B177D"/>
    <w:rsid w:val="002B41F1"/>
    <w:rsid w:val="002B43D5"/>
    <w:rsid w:val="002B699F"/>
    <w:rsid w:val="002B6E8B"/>
    <w:rsid w:val="002C0AFD"/>
    <w:rsid w:val="002C11AB"/>
    <w:rsid w:val="002C180D"/>
    <w:rsid w:val="002C23BF"/>
    <w:rsid w:val="002C41D4"/>
    <w:rsid w:val="002C4E01"/>
    <w:rsid w:val="002D70D2"/>
    <w:rsid w:val="002E30D3"/>
    <w:rsid w:val="002E3EC2"/>
    <w:rsid w:val="002E41BB"/>
    <w:rsid w:val="002E56EE"/>
    <w:rsid w:val="002E6008"/>
    <w:rsid w:val="002E678A"/>
    <w:rsid w:val="002E75DC"/>
    <w:rsid w:val="002E7DC3"/>
    <w:rsid w:val="002F0174"/>
    <w:rsid w:val="002F228F"/>
    <w:rsid w:val="002F3335"/>
    <w:rsid w:val="002F3B8E"/>
    <w:rsid w:val="002F6FBC"/>
    <w:rsid w:val="003036EE"/>
    <w:rsid w:val="003041A2"/>
    <w:rsid w:val="00305F87"/>
    <w:rsid w:val="003104DD"/>
    <w:rsid w:val="00310C98"/>
    <w:rsid w:val="00312481"/>
    <w:rsid w:val="00313981"/>
    <w:rsid w:val="0031435F"/>
    <w:rsid w:val="00315C72"/>
    <w:rsid w:val="00320656"/>
    <w:rsid w:val="00321E32"/>
    <w:rsid w:val="00321FE7"/>
    <w:rsid w:val="00323A83"/>
    <w:rsid w:val="003255CA"/>
    <w:rsid w:val="0032650A"/>
    <w:rsid w:val="0033042E"/>
    <w:rsid w:val="00335353"/>
    <w:rsid w:val="00340A35"/>
    <w:rsid w:val="00342C2B"/>
    <w:rsid w:val="00344408"/>
    <w:rsid w:val="0034470D"/>
    <w:rsid w:val="00344D7E"/>
    <w:rsid w:val="00345199"/>
    <w:rsid w:val="00345C80"/>
    <w:rsid w:val="00347410"/>
    <w:rsid w:val="00351024"/>
    <w:rsid w:val="003510F1"/>
    <w:rsid w:val="00353F09"/>
    <w:rsid w:val="00353FC6"/>
    <w:rsid w:val="003558D9"/>
    <w:rsid w:val="00355FA4"/>
    <w:rsid w:val="00356EC7"/>
    <w:rsid w:val="00357C3C"/>
    <w:rsid w:val="00357D5E"/>
    <w:rsid w:val="0036133E"/>
    <w:rsid w:val="0036220B"/>
    <w:rsid w:val="00363E24"/>
    <w:rsid w:val="00363F2B"/>
    <w:rsid w:val="0036483B"/>
    <w:rsid w:val="00364971"/>
    <w:rsid w:val="00364C4C"/>
    <w:rsid w:val="00365A1A"/>
    <w:rsid w:val="003671A3"/>
    <w:rsid w:val="00370561"/>
    <w:rsid w:val="003711F3"/>
    <w:rsid w:val="0037238E"/>
    <w:rsid w:val="003732BF"/>
    <w:rsid w:val="0037481F"/>
    <w:rsid w:val="00374EC5"/>
    <w:rsid w:val="00376F90"/>
    <w:rsid w:val="00381C56"/>
    <w:rsid w:val="00381C96"/>
    <w:rsid w:val="00382A0E"/>
    <w:rsid w:val="0038375C"/>
    <w:rsid w:val="003840A0"/>
    <w:rsid w:val="00384A47"/>
    <w:rsid w:val="003860B4"/>
    <w:rsid w:val="00387132"/>
    <w:rsid w:val="0038777A"/>
    <w:rsid w:val="00392D5E"/>
    <w:rsid w:val="00393176"/>
    <w:rsid w:val="00393B31"/>
    <w:rsid w:val="003A0823"/>
    <w:rsid w:val="003A0DC1"/>
    <w:rsid w:val="003A0E76"/>
    <w:rsid w:val="003A11A9"/>
    <w:rsid w:val="003A211E"/>
    <w:rsid w:val="003A64C4"/>
    <w:rsid w:val="003A782B"/>
    <w:rsid w:val="003B1639"/>
    <w:rsid w:val="003B5CF2"/>
    <w:rsid w:val="003B784D"/>
    <w:rsid w:val="003C2B76"/>
    <w:rsid w:val="003C4D7B"/>
    <w:rsid w:val="003C57B3"/>
    <w:rsid w:val="003C5E83"/>
    <w:rsid w:val="003C5F19"/>
    <w:rsid w:val="003D0958"/>
    <w:rsid w:val="003D794A"/>
    <w:rsid w:val="003E0B12"/>
    <w:rsid w:val="003E2A8A"/>
    <w:rsid w:val="003E2AB7"/>
    <w:rsid w:val="003E330C"/>
    <w:rsid w:val="003E6266"/>
    <w:rsid w:val="003F0991"/>
    <w:rsid w:val="003F0FDE"/>
    <w:rsid w:val="003F4FF8"/>
    <w:rsid w:val="003F5BA6"/>
    <w:rsid w:val="0040011A"/>
    <w:rsid w:val="0040193F"/>
    <w:rsid w:val="00401DFD"/>
    <w:rsid w:val="00401FF2"/>
    <w:rsid w:val="004026A3"/>
    <w:rsid w:val="004050AC"/>
    <w:rsid w:val="00405D90"/>
    <w:rsid w:val="00406F88"/>
    <w:rsid w:val="004140C3"/>
    <w:rsid w:val="00414581"/>
    <w:rsid w:val="004145D8"/>
    <w:rsid w:val="004145FB"/>
    <w:rsid w:val="0041599D"/>
    <w:rsid w:val="00415B99"/>
    <w:rsid w:val="00416BAB"/>
    <w:rsid w:val="004218E1"/>
    <w:rsid w:val="00423DA0"/>
    <w:rsid w:val="0042439C"/>
    <w:rsid w:val="004255A6"/>
    <w:rsid w:val="0042580F"/>
    <w:rsid w:val="004259F6"/>
    <w:rsid w:val="00426B4B"/>
    <w:rsid w:val="0043015D"/>
    <w:rsid w:val="00431BF2"/>
    <w:rsid w:val="00431D42"/>
    <w:rsid w:val="004326E9"/>
    <w:rsid w:val="00435E8B"/>
    <w:rsid w:val="00437D28"/>
    <w:rsid w:val="00441D4A"/>
    <w:rsid w:val="00442C01"/>
    <w:rsid w:val="00442F85"/>
    <w:rsid w:val="00444195"/>
    <w:rsid w:val="00445E20"/>
    <w:rsid w:val="004471D7"/>
    <w:rsid w:val="00450613"/>
    <w:rsid w:val="004506E2"/>
    <w:rsid w:val="00452830"/>
    <w:rsid w:val="00452D78"/>
    <w:rsid w:val="00453147"/>
    <w:rsid w:val="00453413"/>
    <w:rsid w:val="00461962"/>
    <w:rsid w:val="00462354"/>
    <w:rsid w:val="00463A8E"/>
    <w:rsid w:val="004645D2"/>
    <w:rsid w:val="004648D0"/>
    <w:rsid w:val="00465623"/>
    <w:rsid w:val="00466D9E"/>
    <w:rsid w:val="00466F33"/>
    <w:rsid w:val="00467962"/>
    <w:rsid w:val="00470237"/>
    <w:rsid w:val="00474D0F"/>
    <w:rsid w:val="00477DE2"/>
    <w:rsid w:val="00477FF6"/>
    <w:rsid w:val="00480798"/>
    <w:rsid w:val="00481548"/>
    <w:rsid w:val="0048193A"/>
    <w:rsid w:val="00485FDB"/>
    <w:rsid w:val="00491326"/>
    <w:rsid w:val="004961AE"/>
    <w:rsid w:val="00496360"/>
    <w:rsid w:val="0049732C"/>
    <w:rsid w:val="00497D1D"/>
    <w:rsid w:val="004A17D0"/>
    <w:rsid w:val="004A17E3"/>
    <w:rsid w:val="004A4386"/>
    <w:rsid w:val="004A49F7"/>
    <w:rsid w:val="004A6400"/>
    <w:rsid w:val="004B0441"/>
    <w:rsid w:val="004B0AA3"/>
    <w:rsid w:val="004B2376"/>
    <w:rsid w:val="004B3821"/>
    <w:rsid w:val="004B38CC"/>
    <w:rsid w:val="004B4107"/>
    <w:rsid w:val="004B7139"/>
    <w:rsid w:val="004C6BF0"/>
    <w:rsid w:val="004C6EE8"/>
    <w:rsid w:val="004C7032"/>
    <w:rsid w:val="004C7346"/>
    <w:rsid w:val="004C787E"/>
    <w:rsid w:val="004C7C8F"/>
    <w:rsid w:val="004D08AA"/>
    <w:rsid w:val="004D0B71"/>
    <w:rsid w:val="004D1097"/>
    <w:rsid w:val="004D18D7"/>
    <w:rsid w:val="004D31C3"/>
    <w:rsid w:val="004D4660"/>
    <w:rsid w:val="004D6CE4"/>
    <w:rsid w:val="004D7CDF"/>
    <w:rsid w:val="004E13CB"/>
    <w:rsid w:val="004E1562"/>
    <w:rsid w:val="004E1D80"/>
    <w:rsid w:val="004E3AFF"/>
    <w:rsid w:val="004E50FC"/>
    <w:rsid w:val="004E7C48"/>
    <w:rsid w:val="004F1F29"/>
    <w:rsid w:val="004F270C"/>
    <w:rsid w:val="004F4A8C"/>
    <w:rsid w:val="004F4B28"/>
    <w:rsid w:val="004F69DA"/>
    <w:rsid w:val="004F70A3"/>
    <w:rsid w:val="004F7582"/>
    <w:rsid w:val="004F7CC2"/>
    <w:rsid w:val="00500302"/>
    <w:rsid w:val="00501FE1"/>
    <w:rsid w:val="005025E3"/>
    <w:rsid w:val="0050706C"/>
    <w:rsid w:val="005076CE"/>
    <w:rsid w:val="0051370B"/>
    <w:rsid w:val="00513A95"/>
    <w:rsid w:val="00513ABF"/>
    <w:rsid w:val="005200E1"/>
    <w:rsid w:val="005204FB"/>
    <w:rsid w:val="005205B2"/>
    <w:rsid w:val="0052185A"/>
    <w:rsid w:val="00524D74"/>
    <w:rsid w:val="00525416"/>
    <w:rsid w:val="005257F3"/>
    <w:rsid w:val="00530F58"/>
    <w:rsid w:val="005315D2"/>
    <w:rsid w:val="00533909"/>
    <w:rsid w:val="005357BA"/>
    <w:rsid w:val="00537544"/>
    <w:rsid w:val="005402A6"/>
    <w:rsid w:val="0054106E"/>
    <w:rsid w:val="00544ADF"/>
    <w:rsid w:val="00544CC0"/>
    <w:rsid w:val="00544DA9"/>
    <w:rsid w:val="00545EC9"/>
    <w:rsid w:val="00550E2F"/>
    <w:rsid w:val="00557255"/>
    <w:rsid w:val="00570987"/>
    <w:rsid w:val="00571C35"/>
    <w:rsid w:val="00574091"/>
    <w:rsid w:val="005746CB"/>
    <w:rsid w:val="00576892"/>
    <w:rsid w:val="00576F48"/>
    <w:rsid w:val="00582716"/>
    <w:rsid w:val="00585998"/>
    <w:rsid w:val="00585CEF"/>
    <w:rsid w:val="00590380"/>
    <w:rsid w:val="005954B0"/>
    <w:rsid w:val="00596578"/>
    <w:rsid w:val="00596BC6"/>
    <w:rsid w:val="005A0942"/>
    <w:rsid w:val="005A0B2F"/>
    <w:rsid w:val="005A7C38"/>
    <w:rsid w:val="005B16AD"/>
    <w:rsid w:val="005B1E1D"/>
    <w:rsid w:val="005B2B6B"/>
    <w:rsid w:val="005B34A3"/>
    <w:rsid w:val="005B6362"/>
    <w:rsid w:val="005B7584"/>
    <w:rsid w:val="005C102F"/>
    <w:rsid w:val="005C1714"/>
    <w:rsid w:val="005C2765"/>
    <w:rsid w:val="005C2D8F"/>
    <w:rsid w:val="005C4D71"/>
    <w:rsid w:val="005C6B16"/>
    <w:rsid w:val="005D0A4F"/>
    <w:rsid w:val="005D0E27"/>
    <w:rsid w:val="005D145A"/>
    <w:rsid w:val="005D20C4"/>
    <w:rsid w:val="005D223F"/>
    <w:rsid w:val="005D2A7C"/>
    <w:rsid w:val="005D3910"/>
    <w:rsid w:val="005D613C"/>
    <w:rsid w:val="005D6313"/>
    <w:rsid w:val="005D6440"/>
    <w:rsid w:val="005D716E"/>
    <w:rsid w:val="005D7858"/>
    <w:rsid w:val="005E13BF"/>
    <w:rsid w:val="005E2C9D"/>
    <w:rsid w:val="005E6430"/>
    <w:rsid w:val="005F3D83"/>
    <w:rsid w:val="00600371"/>
    <w:rsid w:val="00605654"/>
    <w:rsid w:val="00606570"/>
    <w:rsid w:val="00606BD4"/>
    <w:rsid w:val="00610B38"/>
    <w:rsid w:val="00611C1D"/>
    <w:rsid w:val="0061258A"/>
    <w:rsid w:val="00617DF9"/>
    <w:rsid w:val="00620DBD"/>
    <w:rsid w:val="00621ECE"/>
    <w:rsid w:val="0062366B"/>
    <w:rsid w:val="00627265"/>
    <w:rsid w:val="006321BE"/>
    <w:rsid w:val="00634287"/>
    <w:rsid w:val="006342B9"/>
    <w:rsid w:val="00634E4A"/>
    <w:rsid w:val="00635C10"/>
    <w:rsid w:val="006415D5"/>
    <w:rsid w:val="00644C44"/>
    <w:rsid w:val="0064557A"/>
    <w:rsid w:val="00646862"/>
    <w:rsid w:val="00647829"/>
    <w:rsid w:val="0065253B"/>
    <w:rsid w:val="006537F0"/>
    <w:rsid w:val="00653888"/>
    <w:rsid w:val="00655D79"/>
    <w:rsid w:val="0065608C"/>
    <w:rsid w:val="00656131"/>
    <w:rsid w:val="00661E2B"/>
    <w:rsid w:val="00662E65"/>
    <w:rsid w:val="00663D92"/>
    <w:rsid w:val="00670FD3"/>
    <w:rsid w:val="006732C2"/>
    <w:rsid w:val="00674A39"/>
    <w:rsid w:val="00674A8F"/>
    <w:rsid w:val="00675243"/>
    <w:rsid w:val="00680683"/>
    <w:rsid w:val="0068651B"/>
    <w:rsid w:val="00687CA4"/>
    <w:rsid w:val="00687EE5"/>
    <w:rsid w:val="0069408D"/>
    <w:rsid w:val="00695AC5"/>
    <w:rsid w:val="006966DD"/>
    <w:rsid w:val="00696BDD"/>
    <w:rsid w:val="00697143"/>
    <w:rsid w:val="006978B3"/>
    <w:rsid w:val="00697D53"/>
    <w:rsid w:val="006A17F6"/>
    <w:rsid w:val="006A28B8"/>
    <w:rsid w:val="006A2991"/>
    <w:rsid w:val="006A3067"/>
    <w:rsid w:val="006A4CCC"/>
    <w:rsid w:val="006A5763"/>
    <w:rsid w:val="006A5D24"/>
    <w:rsid w:val="006B0C09"/>
    <w:rsid w:val="006B2BCB"/>
    <w:rsid w:val="006B2BEB"/>
    <w:rsid w:val="006B5070"/>
    <w:rsid w:val="006B5477"/>
    <w:rsid w:val="006C020D"/>
    <w:rsid w:val="006C32EC"/>
    <w:rsid w:val="006C42FB"/>
    <w:rsid w:val="006C43E1"/>
    <w:rsid w:val="006C66D5"/>
    <w:rsid w:val="006C7C3D"/>
    <w:rsid w:val="006D47CD"/>
    <w:rsid w:val="006D50C7"/>
    <w:rsid w:val="006D52E4"/>
    <w:rsid w:val="006D563F"/>
    <w:rsid w:val="006D59B3"/>
    <w:rsid w:val="006D5FAE"/>
    <w:rsid w:val="006D6D26"/>
    <w:rsid w:val="006D7C69"/>
    <w:rsid w:val="006E14DD"/>
    <w:rsid w:val="006E1CE4"/>
    <w:rsid w:val="006E2D20"/>
    <w:rsid w:val="006F0DF1"/>
    <w:rsid w:val="006F2ACA"/>
    <w:rsid w:val="006F4521"/>
    <w:rsid w:val="006F61FA"/>
    <w:rsid w:val="007013F4"/>
    <w:rsid w:val="00702E72"/>
    <w:rsid w:val="00703321"/>
    <w:rsid w:val="00703506"/>
    <w:rsid w:val="00703F0B"/>
    <w:rsid w:val="0070444F"/>
    <w:rsid w:val="00705B75"/>
    <w:rsid w:val="00707382"/>
    <w:rsid w:val="00707408"/>
    <w:rsid w:val="0071045F"/>
    <w:rsid w:val="0071424B"/>
    <w:rsid w:val="007149B4"/>
    <w:rsid w:val="00716953"/>
    <w:rsid w:val="00717CFD"/>
    <w:rsid w:val="0072090D"/>
    <w:rsid w:val="00721836"/>
    <w:rsid w:val="0072304E"/>
    <w:rsid w:val="0072522C"/>
    <w:rsid w:val="00725753"/>
    <w:rsid w:val="00725CC1"/>
    <w:rsid w:val="00730F9C"/>
    <w:rsid w:val="00731869"/>
    <w:rsid w:val="00732216"/>
    <w:rsid w:val="00733244"/>
    <w:rsid w:val="00741177"/>
    <w:rsid w:val="00742881"/>
    <w:rsid w:val="00746271"/>
    <w:rsid w:val="00746A43"/>
    <w:rsid w:val="00746F7C"/>
    <w:rsid w:val="00754C76"/>
    <w:rsid w:val="00756E55"/>
    <w:rsid w:val="00761C18"/>
    <w:rsid w:val="00762CAA"/>
    <w:rsid w:val="00764167"/>
    <w:rsid w:val="00764FF2"/>
    <w:rsid w:val="00766083"/>
    <w:rsid w:val="00767AC2"/>
    <w:rsid w:val="00767F94"/>
    <w:rsid w:val="00771EEF"/>
    <w:rsid w:val="007741F3"/>
    <w:rsid w:val="00774F4F"/>
    <w:rsid w:val="00775CF9"/>
    <w:rsid w:val="00776927"/>
    <w:rsid w:val="0078015D"/>
    <w:rsid w:val="007832C4"/>
    <w:rsid w:val="00785927"/>
    <w:rsid w:val="00787D4A"/>
    <w:rsid w:val="007935F4"/>
    <w:rsid w:val="00793D41"/>
    <w:rsid w:val="0079600A"/>
    <w:rsid w:val="007965A7"/>
    <w:rsid w:val="007974F3"/>
    <w:rsid w:val="007A1D11"/>
    <w:rsid w:val="007A222D"/>
    <w:rsid w:val="007A2F4D"/>
    <w:rsid w:val="007A3EE5"/>
    <w:rsid w:val="007A554A"/>
    <w:rsid w:val="007A5DBC"/>
    <w:rsid w:val="007A7B8C"/>
    <w:rsid w:val="007B48CD"/>
    <w:rsid w:val="007B4B26"/>
    <w:rsid w:val="007B56FC"/>
    <w:rsid w:val="007B5E0C"/>
    <w:rsid w:val="007C01F2"/>
    <w:rsid w:val="007C25C8"/>
    <w:rsid w:val="007C2D7B"/>
    <w:rsid w:val="007C2ED7"/>
    <w:rsid w:val="007C4159"/>
    <w:rsid w:val="007C4730"/>
    <w:rsid w:val="007C4F10"/>
    <w:rsid w:val="007C6618"/>
    <w:rsid w:val="007D1801"/>
    <w:rsid w:val="007D1882"/>
    <w:rsid w:val="007D3A2F"/>
    <w:rsid w:val="007D5C40"/>
    <w:rsid w:val="007D6D17"/>
    <w:rsid w:val="007E030B"/>
    <w:rsid w:val="007E2EE1"/>
    <w:rsid w:val="007E4C95"/>
    <w:rsid w:val="007E614D"/>
    <w:rsid w:val="007F0945"/>
    <w:rsid w:val="007F0DF8"/>
    <w:rsid w:val="007F1BAF"/>
    <w:rsid w:val="007F2A3C"/>
    <w:rsid w:val="007F6408"/>
    <w:rsid w:val="007F6FFD"/>
    <w:rsid w:val="007F7709"/>
    <w:rsid w:val="00802464"/>
    <w:rsid w:val="00804B51"/>
    <w:rsid w:val="00804D9D"/>
    <w:rsid w:val="00804FD4"/>
    <w:rsid w:val="00806790"/>
    <w:rsid w:val="00806952"/>
    <w:rsid w:val="00811B33"/>
    <w:rsid w:val="00812CF5"/>
    <w:rsid w:val="00814B22"/>
    <w:rsid w:val="00815E9C"/>
    <w:rsid w:val="0081675A"/>
    <w:rsid w:val="00821EC9"/>
    <w:rsid w:val="008222E0"/>
    <w:rsid w:val="0082316C"/>
    <w:rsid w:val="0082666F"/>
    <w:rsid w:val="00827060"/>
    <w:rsid w:val="00827330"/>
    <w:rsid w:val="00827D85"/>
    <w:rsid w:val="00827DE9"/>
    <w:rsid w:val="00833A7F"/>
    <w:rsid w:val="008362D8"/>
    <w:rsid w:val="0084092E"/>
    <w:rsid w:val="00840D96"/>
    <w:rsid w:val="0084161F"/>
    <w:rsid w:val="008424F0"/>
    <w:rsid w:val="0084264C"/>
    <w:rsid w:val="0084340F"/>
    <w:rsid w:val="00845027"/>
    <w:rsid w:val="00845433"/>
    <w:rsid w:val="008460CB"/>
    <w:rsid w:val="00847A67"/>
    <w:rsid w:val="00850289"/>
    <w:rsid w:val="00850ABF"/>
    <w:rsid w:val="00852EAF"/>
    <w:rsid w:val="00854431"/>
    <w:rsid w:val="008549DD"/>
    <w:rsid w:val="00855381"/>
    <w:rsid w:val="00857A71"/>
    <w:rsid w:val="008603E5"/>
    <w:rsid w:val="00860A30"/>
    <w:rsid w:val="00860D0A"/>
    <w:rsid w:val="00861E5A"/>
    <w:rsid w:val="0086342D"/>
    <w:rsid w:val="00864B82"/>
    <w:rsid w:val="00873EED"/>
    <w:rsid w:val="00874037"/>
    <w:rsid w:val="00882B40"/>
    <w:rsid w:val="008850CF"/>
    <w:rsid w:val="008857AB"/>
    <w:rsid w:val="00885BE3"/>
    <w:rsid w:val="00886367"/>
    <w:rsid w:val="00891F49"/>
    <w:rsid w:val="00896215"/>
    <w:rsid w:val="0089639E"/>
    <w:rsid w:val="0089751F"/>
    <w:rsid w:val="00897CC6"/>
    <w:rsid w:val="008A068C"/>
    <w:rsid w:val="008A072C"/>
    <w:rsid w:val="008A245A"/>
    <w:rsid w:val="008A32A0"/>
    <w:rsid w:val="008A34C0"/>
    <w:rsid w:val="008A49FA"/>
    <w:rsid w:val="008A50D3"/>
    <w:rsid w:val="008A59E1"/>
    <w:rsid w:val="008A64CC"/>
    <w:rsid w:val="008B32CD"/>
    <w:rsid w:val="008B3FF6"/>
    <w:rsid w:val="008B6000"/>
    <w:rsid w:val="008B7149"/>
    <w:rsid w:val="008C003F"/>
    <w:rsid w:val="008C0A40"/>
    <w:rsid w:val="008C1A86"/>
    <w:rsid w:val="008C25E5"/>
    <w:rsid w:val="008C3720"/>
    <w:rsid w:val="008C37A8"/>
    <w:rsid w:val="008C3DBB"/>
    <w:rsid w:val="008D3099"/>
    <w:rsid w:val="008D3BC5"/>
    <w:rsid w:val="008D4074"/>
    <w:rsid w:val="008D4C11"/>
    <w:rsid w:val="008D540E"/>
    <w:rsid w:val="008D54F7"/>
    <w:rsid w:val="008D66B7"/>
    <w:rsid w:val="008D6D17"/>
    <w:rsid w:val="008E029E"/>
    <w:rsid w:val="008E0A90"/>
    <w:rsid w:val="008E2860"/>
    <w:rsid w:val="008E520B"/>
    <w:rsid w:val="008E572D"/>
    <w:rsid w:val="008E6383"/>
    <w:rsid w:val="008E7201"/>
    <w:rsid w:val="008F1168"/>
    <w:rsid w:val="008F1DC6"/>
    <w:rsid w:val="008F3B69"/>
    <w:rsid w:val="008F5C82"/>
    <w:rsid w:val="008F6001"/>
    <w:rsid w:val="00901636"/>
    <w:rsid w:val="009039FC"/>
    <w:rsid w:val="00904718"/>
    <w:rsid w:val="009069AE"/>
    <w:rsid w:val="00906FDA"/>
    <w:rsid w:val="00906FF0"/>
    <w:rsid w:val="009070FA"/>
    <w:rsid w:val="00907F0C"/>
    <w:rsid w:val="00913671"/>
    <w:rsid w:val="0091672A"/>
    <w:rsid w:val="009170F6"/>
    <w:rsid w:val="009173A0"/>
    <w:rsid w:val="009176EC"/>
    <w:rsid w:val="009178A8"/>
    <w:rsid w:val="009178FB"/>
    <w:rsid w:val="00917936"/>
    <w:rsid w:val="00917AC8"/>
    <w:rsid w:val="00920AC8"/>
    <w:rsid w:val="00920C34"/>
    <w:rsid w:val="00921C40"/>
    <w:rsid w:val="00921CB9"/>
    <w:rsid w:val="009239FA"/>
    <w:rsid w:val="00924047"/>
    <w:rsid w:val="00926738"/>
    <w:rsid w:val="00926DFE"/>
    <w:rsid w:val="00927591"/>
    <w:rsid w:val="009311E7"/>
    <w:rsid w:val="00931A5B"/>
    <w:rsid w:val="00933915"/>
    <w:rsid w:val="00935B4A"/>
    <w:rsid w:val="009446E7"/>
    <w:rsid w:val="0094578E"/>
    <w:rsid w:val="009477A0"/>
    <w:rsid w:val="009513EE"/>
    <w:rsid w:val="00951768"/>
    <w:rsid w:val="009545A3"/>
    <w:rsid w:val="00956578"/>
    <w:rsid w:val="00960C4A"/>
    <w:rsid w:val="0096245D"/>
    <w:rsid w:val="00963F09"/>
    <w:rsid w:val="00965A50"/>
    <w:rsid w:val="00965BE9"/>
    <w:rsid w:val="009678B5"/>
    <w:rsid w:val="009718A5"/>
    <w:rsid w:val="009731AC"/>
    <w:rsid w:val="00974D46"/>
    <w:rsid w:val="00977549"/>
    <w:rsid w:val="00977A2D"/>
    <w:rsid w:val="0098217C"/>
    <w:rsid w:val="009828E3"/>
    <w:rsid w:val="0098508D"/>
    <w:rsid w:val="009862EB"/>
    <w:rsid w:val="00987F42"/>
    <w:rsid w:val="00990501"/>
    <w:rsid w:val="0099090E"/>
    <w:rsid w:val="00992D32"/>
    <w:rsid w:val="009946A6"/>
    <w:rsid w:val="009958A8"/>
    <w:rsid w:val="0099721A"/>
    <w:rsid w:val="0099732C"/>
    <w:rsid w:val="009A075C"/>
    <w:rsid w:val="009A11CA"/>
    <w:rsid w:val="009A180F"/>
    <w:rsid w:val="009A2576"/>
    <w:rsid w:val="009A2FD4"/>
    <w:rsid w:val="009A3424"/>
    <w:rsid w:val="009A39F3"/>
    <w:rsid w:val="009A40F8"/>
    <w:rsid w:val="009A507D"/>
    <w:rsid w:val="009A670F"/>
    <w:rsid w:val="009A6E8F"/>
    <w:rsid w:val="009A700F"/>
    <w:rsid w:val="009B0750"/>
    <w:rsid w:val="009B440B"/>
    <w:rsid w:val="009B7F2E"/>
    <w:rsid w:val="009C191F"/>
    <w:rsid w:val="009C2053"/>
    <w:rsid w:val="009C318A"/>
    <w:rsid w:val="009C5D68"/>
    <w:rsid w:val="009C5DEE"/>
    <w:rsid w:val="009C638E"/>
    <w:rsid w:val="009C6FF0"/>
    <w:rsid w:val="009C7F85"/>
    <w:rsid w:val="009D03C4"/>
    <w:rsid w:val="009D0B5F"/>
    <w:rsid w:val="009D2519"/>
    <w:rsid w:val="009D2AED"/>
    <w:rsid w:val="009D3680"/>
    <w:rsid w:val="009D3EA7"/>
    <w:rsid w:val="009D65D9"/>
    <w:rsid w:val="009E0271"/>
    <w:rsid w:val="009E073B"/>
    <w:rsid w:val="009E151C"/>
    <w:rsid w:val="009E1F8C"/>
    <w:rsid w:val="009E7C97"/>
    <w:rsid w:val="00A00512"/>
    <w:rsid w:val="00A00DDF"/>
    <w:rsid w:val="00A04311"/>
    <w:rsid w:val="00A05579"/>
    <w:rsid w:val="00A06C1B"/>
    <w:rsid w:val="00A0759B"/>
    <w:rsid w:val="00A078F7"/>
    <w:rsid w:val="00A110C5"/>
    <w:rsid w:val="00A112E9"/>
    <w:rsid w:val="00A14719"/>
    <w:rsid w:val="00A14906"/>
    <w:rsid w:val="00A21073"/>
    <w:rsid w:val="00A2204D"/>
    <w:rsid w:val="00A22B66"/>
    <w:rsid w:val="00A243C2"/>
    <w:rsid w:val="00A25447"/>
    <w:rsid w:val="00A2654F"/>
    <w:rsid w:val="00A26A7D"/>
    <w:rsid w:val="00A307DE"/>
    <w:rsid w:val="00A31181"/>
    <w:rsid w:val="00A32569"/>
    <w:rsid w:val="00A350FD"/>
    <w:rsid w:val="00A35496"/>
    <w:rsid w:val="00A3569C"/>
    <w:rsid w:val="00A360BE"/>
    <w:rsid w:val="00A41BD7"/>
    <w:rsid w:val="00A41CEC"/>
    <w:rsid w:val="00A41D66"/>
    <w:rsid w:val="00A42363"/>
    <w:rsid w:val="00A434BB"/>
    <w:rsid w:val="00A460E0"/>
    <w:rsid w:val="00A461EE"/>
    <w:rsid w:val="00A50A54"/>
    <w:rsid w:val="00A51B34"/>
    <w:rsid w:val="00A54F4A"/>
    <w:rsid w:val="00A55240"/>
    <w:rsid w:val="00A57AAB"/>
    <w:rsid w:val="00A57DB1"/>
    <w:rsid w:val="00A603A4"/>
    <w:rsid w:val="00A6294A"/>
    <w:rsid w:val="00A63F33"/>
    <w:rsid w:val="00A64E2A"/>
    <w:rsid w:val="00A66D17"/>
    <w:rsid w:val="00A71237"/>
    <w:rsid w:val="00A7191B"/>
    <w:rsid w:val="00A7288A"/>
    <w:rsid w:val="00A73C40"/>
    <w:rsid w:val="00A759DC"/>
    <w:rsid w:val="00A75D47"/>
    <w:rsid w:val="00A76984"/>
    <w:rsid w:val="00A80FD1"/>
    <w:rsid w:val="00A816C2"/>
    <w:rsid w:val="00A81AF0"/>
    <w:rsid w:val="00A862B9"/>
    <w:rsid w:val="00A86306"/>
    <w:rsid w:val="00A877E0"/>
    <w:rsid w:val="00A87B10"/>
    <w:rsid w:val="00A91337"/>
    <w:rsid w:val="00A93C04"/>
    <w:rsid w:val="00A97A15"/>
    <w:rsid w:val="00AA1038"/>
    <w:rsid w:val="00AA180E"/>
    <w:rsid w:val="00AA4490"/>
    <w:rsid w:val="00AA6082"/>
    <w:rsid w:val="00AA60D6"/>
    <w:rsid w:val="00AA620A"/>
    <w:rsid w:val="00AA67DC"/>
    <w:rsid w:val="00AB3603"/>
    <w:rsid w:val="00AB4374"/>
    <w:rsid w:val="00AB4504"/>
    <w:rsid w:val="00AB49A2"/>
    <w:rsid w:val="00AB55CF"/>
    <w:rsid w:val="00AB5E01"/>
    <w:rsid w:val="00AB7A36"/>
    <w:rsid w:val="00AB7EB5"/>
    <w:rsid w:val="00AC0F3E"/>
    <w:rsid w:val="00AC1C05"/>
    <w:rsid w:val="00AC1D41"/>
    <w:rsid w:val="00AC2B62"/>
    <w:rsid w:val="00AC2BA5"/>
    <w:rsid w:val="00AC2E7D"/>
    <w:rsid w:val="00AC3249"/>
    <w:rsid w:val="00AC361F"/>
    <w:rsid w:val="00AC4F73"/>
    <w:rsid w:val="00AC5016"/>
    <w:rsid w:val="00AC5870"/>
    <w:rsid w:val="00AC60DD"/>
    <w:rsid w:val="00AC64AA"/>
    <w:rsid w:val="00AC6AB8"/>
    <w:rsid w:val="00AD081C"/>
    <w:rsid w:val="00AD5111"/>
    <w:rsid w:val="00AD515C"/>
    <w:rsid w:val="00AD5191"/>
    <w:rsid w:val="00AD520B"/>
    <w:rsid w:val="00AD7D43"/>
    <w:rsid w:val="00AE08FA"/>
    <w:rsid w:val="00AE14AC"/>
    <w:rsid w:val="00AE2AA3"/>
    <w:rsid w:val="00AE3063"/>
    <w:rsid w:val="00AE3DDC"/>
    <w:rsid w:val="00AE3FA2"/>
    <w:rsid w:val="00AE49A4"/>
    <w:rsid w:val="00AE6248"/>
    <w:rsid w:val="00AE70A2"/>
    <w:rsid w:val="00AF0BD9"/>
    <w:rsid w:val="00AF400D"/>
    <w:rsid w:val="00AF5112"/>
    <w:rsid w:val="00AF5186"/>
    <w:rsid w:val="00AF5FD3"/>
    <w:rsid w:val="00AF60AA"/>
    <w:rsid w:val="00B01D0C"/>
    <w:rsid w:val="00B01D72"/>
    <w:rsid w:val="00B0624A"/>
    <w:rsid w:val="00B07144"/>
    <w:rsid w:val="00B10A13"/>
    <w:rsid w:val="00B10F34"/>
    <w:rsid w:val="00B13A66"/>
    <w:rsid w:val="00B15BAB"/>
    <w:rsid w:val="00B2046F"/>
    <w:rsid w:val="00B22602"/>
    <w:rsid w:val="00B227D8"/>
    <w:rsid w:val="00B23EA5"/>
    <w:rsid w:val="00B24236"/>
    <w:rsid w:val="00B25FEF"/>
    <w:rsid w:val="00B26098"/>
    <w:rsid w:val="00B26FC8"/>
    <w:rsid w:val="00B326DD"/>
    <w:rsid w:val="00B3354D"/>
    <w:rsid w:val="00B33DF1"/>
    <w:rsid w:val="00B35F1F"/>
    <w:rsid w:val="00B36121"/>
    <w:rsid w:val="00B3627E"/>
    <w:rsid w:val="00B40145"/>
    <w:rsid w:val="00B4110B"/>
    <w:rsid w:val="00B414B6"/>
    <w:rsid w:val="00B43D44"/>
    <w:rsid w:val="00B46DA9"/>
    <w:rsid w:val="00B508D4"/>
    <w:rsid w:val="00B527BB"/>
    <w:rsid w:val="00B61469"/>
    <w:rsid w:val="00B64E5A"/>
    <w:rsid w:val="00B659D9"/>
    <w:rsid w:val="00B65FFB"/>
    <w:rsid w:val="00B66729"/>
    <w:rsid w:val="00B67EE8"/>
    <w:rsid w:val="00B7562F"/>
    <w:rsid w:val="00B76159"/>
    <w:rsid w:val="00B76231"/>
    <w:rsid w:val="00B77D70"/>
    <w:rsid w:val="00B80658"/>
    <w:rsid w:val="00B82DB6"/>
    <w:rsid w:val="00B82EC1"/>
    <w:rsid w:val="00B830D6"/>
    <w:rsid w:val="00B83420"/>
    <w:rsid w:val="00B8733F"/>
    <w:rsid w:val="00B902FB"/>
    <w:rsid w:val="00B905A8"/>
    <w:rsid w:val="00B9107E"/>
    <w:rsid w:val="00B919F7"/>
    <w:rsid w:val="00B933A1"/>
    <w:rsid w:val="00B93936"/>
    <w:rsid w:val="00B9490D"/>
    <w:rsid w:val="00B9717A"/>
    <w:rsid w:val="00B97571"/>
    <w:rsid w:val="00BA0CE3"/>
    <w:rsid w:val="00BA1C07"/>
    <w:rsid w:val="00BA2338"/>
    <w:rsid w:val="00BA3196"/>
    <w:rsid w:val="00BA4B43"/>
    <w:rsid w:val="00BA4B56"/>
    <w:rsid w:val="00BB07CF"/>
    <w:rsid w:val="00BB2171"/>
    <w:rsid w:val="00BB2429"/>
    <w:rsid w:val="00BB425B"/>
    <w:rsid w:val="00BB6E8F"/>
    <w:rsid w:val="00BC1B92"/>
    <w:rsid w:val="00BC2C8B"/>
    <w:rsid w:val="00BC35CE"/>
    <w:rsid w:val="00BC5E80"/>
    <w:rsid w:val="00BD1F90"/>
    <w:rsid w:val="00BD489B"/>
    <w:rsid w:val="00BD58D0"/>
    <w:rsid w:val="00BD71A9"/>
    <w:rsid w:val="00BE0486"/>
    <w:rsid w:val="00BE10D0"/>
    <w:rsid w:val="00BE2125"/>
    <w:rsid w:val="00BE36E2"/>
    <w:rsid w:val="00BE3D38"/>
    <w:rsid w:val="00BE3E5E"/>
    <w:rsid w:val="00BE44B2"/>
    <w:rsid w:val="00BE772C"/>
    <w:rsid w:val="00BF41B9"/>
    <w:rsid w:val="00BF6C48"/>
    <w:rsid w:val="00BF6E52"/>
    <w:rsid w:val="00C010C1"/>
    <w:rsid w:val="00C0180A"/>
    <w:rsid w:val="00C01CB9"/>
    <w:rsid w:val="00C0252E"/>
    <w:rsid w:val="00C05A53"/>
    <w:rsid w:val="00C0775D"/>
    <w:rsid w:val="00C07923"/>
    <w:rsid w:val="00C126A2"/>
    <w:rsid w:val="00C134DA"/>
    <w:rsid w:val="00C15041"/>
    <w:rsid w:val="00C169E9"/>
    <w:rsid w:val="00C177F7"/>
    <w:rsid w:val="00C20799"/>
    <w:rsid w:val="00C20FF3"/>
    <w:rsid w:val="00C216E4"/>
    <w:rsid w:val="00C234FA"/>
    <w:rsid w:val="00C23EC0"/>
    <w:rsid w:val="00C24AA7"/>
    <w:rsid w:val="00C24D9F"/>
    <w:rsid w:val="00C25154"/>
    <w:rsid w:val="00C25766"/>
    <w:rsid w:val="00C25BE6"/>
    <w:rsid w:val="00C25EBE"/>
    <w:rsid w:val="00C3098F"/>
    <w:rsid w:val="00C311B8"/>
    <w:rsid w:val="00C31213"/>
    <w:rsid w:val="00C31663"/>
    <w:rsid w:val="00C3257B"/>
    <w:rsid w:val="00C3503D"/>
    <w:rsid w:val="00C3578F"/>
    <w:rsid w:val="00C363B7"/>
    <w:rsid w:val="00C4075A"/>
    <w:rsid w:val="00C421D6"/>
    <w:rsid w:val="00C42AAF"/>
    <w:rsid w:val="00C445AE"/>
    <w:rsid w:val="00C46678"/>
    <w:rsid w:val="00C47F96"/>
    <w:rsid w:val="00C50F06"/>
    <w:rsid w:val="00C51CCC"/>
    <w:rsid w:val="00C54874"/>
    <w:rsid w:val="00C55A57"/>
    <w:rsid w:val="00C578B7"/>
    <w:rsid w:val="00C612FA"/>
    <w:rsid w:val="00C618E4"/>
    <w:rsid w:val="00C644DC"/>
    <w:rsid w:val="00C674F1"/>
    <w:rsid w:val="00C67940"/>
    <w:rsid w:val="00C67E91"/>
    <w:rsid w:val="00C72D73"/>
    <w:rsid w:val="00C7402E"/>
    <w:rsid w:val="00C7563E"/>
    <w:rsid w:val="00C75F89"/>
    <w:rsid w:val="00C774F3"/>
    <w:rsid w:val="00C7779B"/>
    <w:rsid w:val="00C81D1B"/>
    <w:rsid w:val="00C830C7"/>
    <w:rsid w:val="00C83896"/>
    <w:rsid w:val="00C85A53"/>
    <w:rsid w:val="00C9138A"/>
    <w:rsid w:val="00C91C23"/>
    <w:rsid w:val="00C93AC8"/>
    <w:rsid w:val="00C93DAD"/>
    <w:rsid w:val="00C94DC8"/>
    <w:rsid w:val="00C96900"/>
    <w:rsid w:val="00C9774C"/>
    <w:rsid w:val="00C97F51"/>
    <w:rsid w:val="00CA0413"/>
    <w:rsid w:val="00CA0F34"/>
    <w:rsid w:val="00CA1BC6"/>
    <w:rsid w:val="00CA2409"/>
    <w:rsid w:val="00CA2836"/>
    <w:rsid w:val="00CA51FD"/>
    <w:rsid w:val="00CA54C8"/>
    <w:rsid w:val="00CA6462"/>
    <w:rsid w:val="00CA6566"/>
    <w:rsid w:val="00CA6928"/>
    <w:rsid w:val="00CB0231"/>
    <w:rsid w:val="00CB2777"/>
    <w:rsid w:val="00CB3139"/>
    <w:rsid w:val="00CB35F1"/>
    <w:rsid w:val="00CB604C"/>
    <w:rsid w:val="00CC0396"/>
    <w:rsid w:val="00CC1AF3"/>
    <w:rsid w:val="00CC3C6D"/>
    <w:rsid w:val="00CC441E"/>
    <w:rsid w:val="00CC4AB0"/>
    <w:rsid w:val="00CC4AF9"/>
    <w:rsid w:val="00CC6B70"/>
    <w:rsid w:val="00CD140A"/>
    <w:rsid w:val="00CD3172"/>
    <w:rsid w:val="00CD4E05"/>
    <w:rsid w:val="00CD56DA"/>
    <w:rsid w:val="00CD5A42"/>
    <w:rsid w:val="00CD5D35"/>
    <w:rsid w:val="00CD724C"/>
    <w:rsid w:val="00CE00BF"/>
    <w:rsid w:val="00CE1961"/>
    <w:rsid w:val="00CE436D"/>
    <w:rsid w:val="00CE7DA2"/>
    <w:rsid w:val="00CF28FD"/>
    <w:rsid w:val="00CF5257"/>
    <w:rsid w:val="00D01121"/>
    <w:rsid w:val="00D01433"/>
    <w:rsid w:val="00D02228"/>
    <w:rsid w:val="00D037EA"/>
    <w:rsid w:val="00D03FD7"/>
    <w:rsid w:val="00D0448E"/>
    <w:rsid w:val="00D06C69"/>
    <w:rsid w:val="00D10348"/>
    <w:rsid w:val="00D11C58"/>
    <w:rsid w:val="00D13721"/>
    <w:rsid w:val="00D17C55"/>
    <w:rsid w:val="00D21D19"/>
    <w:rsid w:val="00D22C45"/>
    <w:rsid w:val="00D230A3"/>
    <w:rsid w:val="00D236A0"/>
    <w:rsid w:val="00D25360"/>
    <w:rsid w:val="00D25B7A"/>
    <w:rsid w:val="00D26543"/>
    <w:rsid w:val="00D26FF9"/>
    <w:rsid w:val="00D2777E"/>
    <w:rsid w:val="00D32591"/>
    <w:rsid w:val="00D32B79"/>
    <w:rsid w:val="00D345EE"/>
    <w:rsid w:val="00D34A49"/>
    <w:rsid w:val="00D35A69"/>
    <w:rsid w:val="00D40E7D"/>
    <w:rsid w:val="00D413D4"/>
    <w:rsid w:val="00D422F6"/>
    <w:rsid w:val="00D42E77"/>
    <w:rsid w:val="00D446A4"/>
    <w:rsid w:val="00D46C42"/>
    <w:rsid w:val="00D4745A"/>
    <w:rsid w:val="00D47E6B"/>
    <w:rsid w:val="00D51736"/>
    <w:rsid w:val="00D53E60"/>
    <w:rsid w:val="00D55A30"/>
    <w:rsid w:val="00D60782"/>
    <w:rsid w:val="00D619DB"/>
    <w:rsid w:val="00D63151"/>
    <w:rsid w:val="00D637CB"/>
    <w:rsid w:val="00D64BEA"/>
    <w:rsid w:val="00D654F5"/>
    <w:rsid w:val="00D6558B"/>
    <w:rsid w:val="00D65946"/>
    <w:rsid w:val="00D66762"/>
    <w:rsid w:val="00D671AF"/>
    <w:rsid w:val="00D7046E"/>
    <w:rsid w:val="00D71C6E"/>
    <w:rsid w:val="00D73758"/>
    <w:rsid w:val="00D73EF7"/>
    <w:rsid w:val="00D741BB"/>
    <w:rsid w:val="00D748F4"/>
    <w:rsid w:val="00D74B87"/>
    <w:rsid w:val="00D77631"/>
    <w:rsid w:val="00D77ACA"/>
    <w:rsid w:val="00D8086F"/>
    <w:rsid w:val="00D82CB1"/>
    <w:rsid w:val="00D83FDA"/>
    <w:rsid w:val="00D85D75"/>
    <w:rsid w:val="00D86C0A"/>
    <w:rsid w:val="00D93B31"/>
    <w:rsid w:val="00D94DF3"/>
    <w:rsid w:val="00D96CE8"/>
    <w:rsid w:val="00D97A7D"/>
    <w:rsid w:val="00DA25EC"/>
    <w:rsid w:val="00DA6E68"/>
    <w:rsid w:val="00DA7C84"/>
    <w:rsid w:val="00DB0F56"/>
    <w:rsid w:val="00DB1DE2"/>
    <w:rsid w:val="00DB2AC6"/>
    <w:rsid w:val="00DB3E84"/>
    <w:rsid w:val="00DB51BF"/>
    <w:rsid w:val="00DB529B"/>
    <w:rsid w:val="00DB5AAD"/>
    <w:rsid w:val="00DB6B24"/>
    <w:rsid w:val="00DB6F36"/>
    <w:rsid w:val="00DB70E2"/>
    <w:rsid w:val="00DB7360"/>
    <w:rsid w:val="00DC0130"/>
    <w:rsid w:val="00DC3B9E"/>
    <w:rsid w:val="00DC41DB"/>
    <w:rsid w:val="00DC5126"/>
    <w:rsid w:val="00DC5F1B"/>
    <w:rsid w:val="00DC60AA"/>
    <w:rsid w:val="00DC61D1"/>
    <w:rsid w:val="00DD0321"/>
    <w:rsid w:val="00DD3BD2"/>
    <w:rsid w:val="00DD5A39"/>
    <w:rsid w:val="00DD64FB"/>
    <w:rsid w:val="00DD65F5"/>
    <w:rsid w:val="00DD6A9D"/>
    <w:rsid w:val="00DD7991"/>
    <w:rsid w:val="00DE1E56"/>
    <w:rsid w:val="00DE4B2B"/>
    <w:rsid w:val="00DE5042"/>
    <w:rsid w:val="00DE662D"/>
    <w:rsid w:val="00DE7560"/>
    <w:rsid w:val="00DE7BFB"/>
    <w:rsid w:val="00DF0468"/>
    <w:rsid w:val="00DF12B6"/>
    <w:rsid w:val="00DF14A5"/>
    <w:rsid w:val="00DF203B"/>
    <w:rsid w:val="00DF2123"/>
    <w:rsid w:val="00DF2189"/>
    <w:rsid w:val="00DF23B8"/>
    <w:rsid w:val="00DF4438"/>
    <w:rsid w:val="00DF44F5"/>
    <w:rsid w:val="00DF4514"/>
    <w:rsid w:val="00DF6BD5"/>
    <w:rsid w:val="00DF7BE2"/>
    <w:rsid w:val="00E00BA8"/>
    <w:rsid w:val="00E02FE3"/>
    <w:rsid w:val="00E04E45"/>
    <w:rsid w:val="00E05322"/>
    <w:rsid w:val="00E0787B"/>
    <w:rsid w:val="00E10AAE"/>
    <w:rsid w:val="00E11E4D"/>
    <w:rsid w:val="00E12AB5"/>
    <w:rsid w:val="00E140F8"/>
    <w:rsid w:val="00E145B8"/>
    <w:rsid w:val="00E2055F"/>
    <w:rsid w:val="00E22264"/>
    <w:rsid w:val="00E23C35"/>
    <w:rsid w:val="00E24047"/>
    <w:rsid w:val="00E303AE"/>
    <w:rsid w:val="00E30C4A"/>
    <w:rsid w:val="00E33044"/>
    <w:rsid w:val="00E34E70"/>
    <w:rsid w:val="00E356A9"/>
    <w:rsid w:val="00E373C7"/>
    <w:rsid w:val="00E37CA6"/>
    <w:rsid w:val="00E44CC7"/>
    <w:rsid w:val="00E4558B"/>
    <w:rsid w:val="00E515BF"/>
    <w:rsid w:val="00E530BB"/>
    <w:rsid w:val="00E55185"/>
    <w:rsid w:val="00E55485"/>
    <w:rsid w:val="00E5569E"/>
    <w:rsid w:val="00E5595C"/>
    <w:rsid w:val="00E559EB"/>
    <w:rsid w:val="00E55DF5"/>
    <w:rsid w:val="00E55ED1"/>
    <w:rsid w:val="00E60541"/>
    <w:rsid w:val="00E60DAB"/>
    <w:rsid w:val="00E6174B"/>
    <w:rsid w:val="00E6181F"/>
    <w:rsid w:val="00E621A0"/>
    <w:rsid w:val="00E6239C"/>
    <w:rsid w:val="00E636F0"/>
    <w:rsid w:val="00E63C8C"/>
    <w:rsid w:val="00E65EDD"/>
    <w:rsid w:val="00E70F36"/>
    <w:rsid w:val="00E71F3F"/>
    <w:rsid w:val="00E72606"/>
    <w:rsid w:val="00E74154"/>
    <w:rsid w:val="00E76637"/>
    <w:rsid w:val="00E76639"/>
    <w:rsid w:val="00E767F9"/>
    <w:rsid w:val="00E76BAF"/>
    <w:rsid w:val="00E76EA7"/>
    <w:rsid w:val="00E771B1"/>
    <w:rsid w:val="00E850BA"/>
    <w:rsid w:val="00E854CC"/>
    <w:rsid w:val="00E85573"/>
    <w:rsid w:val="00E86633"/>
    <w:rsid w:val="00E86695"/>
    <w:rsid w:val="00E870A5"/>
    <w:rsid w:val="00E90911"/>
    <w:rsid w:val="00E92D8A"/>
    <w:rsid w:val="00E9476D"/>
    <w:rsid w:val="00E9664A"/>
    <w:rsid w:val="00E96CB5"/>
    <w:rsid w:val="00EA369C"/>
    <w:rsid w:val="00EA7B27"/>
    <w:rsid w:val="00EA7D05"/>
    <w:rsid w:val="00EB10B5"/>
    <w:rsid w:val="00EB2B71"/>
    <w:rsid w:val="00EB393B"/>
    <w:rsid w:val="00EB3AF1"/>
    <w:rsid w:val="00EB3BBB"/>
    <w:rsid w:val="00EB52CF"/>
    <w:rsid w:val="00EB6DAA"/>
    <w:rsid w:val="00EB7007"/>
    <w:rsid w:val="00EC22D2"/>
    <w:rsid w:val="00EC36C5"/>
    <w:rsid w:val="00EC488F"/>
    <w:rsid w:val="00EC5AD5"/>
    <w:rsid w:val="00EC6686"/>
    <w:rsid w:val="00ED110D"/>
    <w:rsid w:val="00ED38D7"/>
    <w:rsid w:val="00EE0258"/>
    <w:rsid w:val="00EE134F"/>
    <w:rsid w:val="00EE2264"/>
    <w:rsid w:val="00EE23C8"/>
    <w:rsid w:val="00EE318C"/>
    <w:rsid w:val="00EE5F63"/>
    <w:rsid w:val="00EE7043"/>
    <w:rsid w:val="00EE7B09"/>
    <w:rsid w:val="00EF0468"/>
    <w:rsid w:val="00EF1A92"/>
    <w:rsid w:val="00EF21E5"/>
    <w:rsid w:val="00EF238F"/>
    <w:rsid w:val="00EF33ED"/>
    <w:rsid w:val="00EF421A"/>
    <w:rsid w:val="00EF59F2"/>
    <w:rsid w:val="00EF7DEC"/>
    <w:rsid w:val="00F03392"/>
    <w:rsid w:val="00F03945"/>
    <w:rsid w:val="00F048A1"/>
    <w:rsid w:val="00F05408"/>
    <w:rsid w:val="00F0541C"/>
    <w:rsid w:val="00F105A3"/>
    <w:rsid w:val="00F10947"/>
    <w:rsid w:val="00F11631"/>
    <w:rsid w:val="00F12CC7"/>
    <w:rsid w:val="00F138B4"/>
    <w:rsid w:val="00F170BC"/>
    <w:rsid w:val="00F17B7A"/>
    <w:rsid w:val="00F2023A"/>
    <w:rsid w:val="00F20B8E"/>
    <w:rsid w:val="00F220A5"/>
    <w:rsid w:val="00F2213F"/>
    <w:rsid w:val="00F238BE"/>
    <w:rsid w:val="00F24487"/>
    <w:rsid w:val="00F2464A"/>
    <w:rsid w:val="00F255AC"/>
    <w:rsid w:val="00F27118"/>
    <w:rsid w:val="00F30693"/>
    <w:rsid w:val="00F34D8B"/>
    <w:rsid w:val="00F36848"/>
    <w:rsid w:val="00F379F6"/>
    <w:rsid w:val="00F400FC"/>
    <w:rsid w:val="00F413D9"/>
    <w:rsid w:val="00F419BB"/>
    <w:rsid w:val="00F41A6B"/>
    <w:rsid w:val="00F420FA"/>
    <w:rsid w:val="00F433E8"/>
    <w:rsid w:val="00F4471B"/>
    <w:rsid w:val="00F44D51"/>
    <w:rsid w:val="00F45920"/>
    <w:rsid w:val="00F45AEA"/>
    <w:rsid w:val="00F472F5"/>
    <w:rsid w:val="00F47931"/>
    <w:rsid w:val="00F47BE9"/>
    <w:rsid w:val="00F47FBB"/>
    <w:rsid w:val="00F5055C"/>
    <w:rsid w:val="00F51946"/>
    <w:rsid w:val="00F53073"/>
    <w:rsid w:val="00F53472"/>
    <w:rsid w:val="00F539F1"/>
    <w:rsid w:val="00F553F5"/>
    <w:rsid w:val="00F56449"/>
    <w:rsid w:val="00F60D87"/>
    <w:rsid w:val="00F610FD"/>
    <w:rsid w:val="00F675DB"/>
    <w:rsid w:val="00F67D43"/>
    <w:rsid w:val="00F70448"/>
    <w:rsid w:val="00F70597"/>
    <w:rsid w:val="00F70855"/>
    <w:rsid w:val="00F70BB7"/>
    <w:rsid w:val="00F7103A"/>
    <w:rsid w:val="00F74E85"/>
    <w:rsid w:val="00F80D38"/>
    <w:rsid w:val="00F8101F"/>
    <w:rsid w:val="00F816BF"/>
    <w:rsid w:val="00F8182F"/>
    <w:rsid w:val="00F81AD4"/>
    <w:rsid w:val="00F82568"/>
    <w:rsid w:val="00F865D0"/>
    <w:rsid w:val="00F86D96"/>
    <w:rsid w:val="00F879FC"/>
    <w:rsid w:val="00F87C05"/>
    <w:rsid w:val="00F9210F"/>
    <w:rsid w:val="00F9334D"/>
    <w:rsid w:val="00F950B4"/>
    <w:rsid w:val="00F95E91"/>
    <w:rsid w:val="00F96A13"/>
    <w:rsid w:val="00F96D3C"/>
    <w:rsid w:val="00FA1059"/>
    <w:rsid w:val="00FA1241"/>
    <w:rsid w:val="00FA1567"/>
    <w:rsid w:val="00FA19EF"/>
    <w:rsid w:val="00FA2845"/>
    <w:rsid w:val="00FA297F"/>
    <w:rsid w:val="00FA559C"/>
    <w:rsid w:val="00FA5EF8"/>
    <w:rsid w:val="00FB1F27"/>
    <w:rsid w:val="00FB32FF"/>
    <w:rsid w:val="00FB4C40"/>
    <w:rsid w:val="00FB5A22"/>
    <w:rsid w:val="00FB70A3"/>
    <w:rsid w:val="00FB7C00"/>
    <w:rsid w:val="00FC0BE5"/>
    <w:rsid w:val="00FC2FCB"/>
    <w:rsid w:val="00FC377B"/>
    <w:rsid w:val="00FC3B11"/>
    <w:rsid w:val="00FC3B59"/>
    <w:rsid w:val="00FC61FD"/>
    <w:rsid w:val="00FC648E"/>
    <w:rsid w:val="00FD1428"/>
    <w:rsid w:val="00FD24D9"/>
    <w:rsid w:val="00FD3022"/>
    <w:rsid w:val="00FD4857"/>
    <w:rsid w:val="00FD6179"/>
    <w:rsid w:val="00FD71CD"/>
    <w:rsid w:val="00FE00D1"/>
    <w:rsid w:val="00FE2984"/>
    <w:rsid w:val="00FE2D70"/>
    <w:rsid w:val="00FE37D6"/>
    <w:rsid w:val="00FE424D"/>
    <w:rsid w:val="00FE4CA9"/>
    <w:rsid w:val="00FE5B66"/>
    <w:rsid w:val="00FE5F1B"/>
    <w:rsid w:val="00FE7D6D"/>
    <w:rsid w:val="00FF1160"/>
    <w:rsid w:val="00FF2046"/>
    <w:rsid w:val="00FF31C3"/>
    <w:rsid w:val="00FF32D5"/>
    <w:rsid w:val="00FF47E9"/>
    <w:rsid w:val="00FF5BF7"/>
    <w:rsid w:val="00FF7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B85E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link w:val="FootnoteTextChar"/>
    <w:uiPriority w:val="99"/>
    <w:rsid w:val="0036133E"/>
    <w:rPr>
      <w:sz w:val="24"/>
      <w:szCs w:val="24"/>
      <w:lang w:val="sr-Latn-CS"/>
    </w:rPr>
  </w:style>
  <w:style w:type="paragraph" w:styleId="ListParagraph">
    <w:name w:val="List Paragraph"/>
    <w:basedOn w:val="Normal"/>
    <w:uiPriority w:val="34"/>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link w:val="NoSpacingChar"/>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uiPriority w:val="99"/>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 w:type="table" w:styleId="TableGrid">
    <w:name w:val="Table Grid"/>
    <w:basedOn w:val="TableNormal"/>
    <w:rsid w:val="00DD7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5D7858"/>
    <w:rPr>
      <w:rFonts w:ascii="Calibri" w:eastAsia="Calibri" w:hAnsi="Calibri" w:cs="Calibri"/>
      <w:kern w:val="1"/>
      <w:sz w:val="22"/>
      <w:szCs w:val="22"/>
      <w:lang w:eastAsia="zh-CN"/>
    </w:rPr>
  </w:style>
  <w:style w:type="paragraph" w:customStyle="1" w:styleId="v1gmail-msobodytext">
    <w:name w:val="v1gmail-msobodytext"/>
    <w:basedOn w:val="Normal"/>
    <w:rsid w:val="00C0252E"/>
    <w:pPr>
      <w:suppressAutoHyphens w:val="0"/>
      <w:spacing w:before="100" w:beforeAutospacing="1" w:after="100" w:afterAutospacing="1"/>
    </w:pPr>
    <w:rPr>
      <w:kern w:val="0"/>
      <w:lang w:val="en-US"/>
    </w:rPr>
  </w:style>
  <w:style w:type="character" w:customStyle="1" w:styleId="pg-1fc1">
    <w:name w:val="pg-1fc1"/>
    <w:rsid w:val="00485FDB"/>
  </w:style>
  <w:style w:type="character" w:customStyle="1" w:styleId="anchor-text">
    <w:name w:val="anchor-text"/>
    <w:rsid w:val="00193BB0"/>
  </w:style>
  <w:style w:type="character" w:customStyle="1" w:styleId="FootnoteTextChar">
    <w:name w:val="Footnote Text Char"/>
    <w:basedOn w:val="DefaultParagraphFont"/>
    <w:link w:val="FootnoteText"/>
    <w:uiPriority w:val="99"/>
    <w:rsid w:val="00644C44"/>
    <w:rPr>
      <w:kern w:val="1"/>
      <w:sz w:val="24"/>
      <w:szCs w:val="24"/>
      <w:lang w:val="sr-Latn-CS"/>
    </w:rPr>
  </w:style>
  <w:style w:type="character" w:styleId="FootnoteReference">
    <w:name w:val="footnote reference"/>
    <w:uiPriority w:val="99"/>
    <w:semiHidden/>
    <w:unhideWhenUsed/>
    <w:rsid w:val="00644C4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link w:val="FootnoteTextChar"/>
    <w:uiPriority w:val="99"/>
    <w:rsid w:val="0036133E"/>
    <w:rPr>
      <w:sz w:val="24"/>
      <w:szCs w:val="24"/>
      <w:lang w:val="sr-Latn-CS"/>
    </w:rPr>
  </w:style>
  <w:style w:type="paragraph" w:styleId="ListParagraph">
    <w:name w:val="List Paragraph"/>
    <w:basedOn w:val="Normal"/>
    <w:uiPriority w:val="34"/>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link w:val="NoSpacingChar"/>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uiPriority w:val="99"/>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 w:type="table" w:styleId="TableGrid">
    <w:name w:val="Table Grid"/>
    <w:basedOn w:val="TableNormal"/>
    <w:rsid w:val="00DD7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5D7858"/>
    <w:rPr>
      <w:rFonts w:ascii="Calibri" w:eastAsia="Calibri" w:hAnsi="Calibri" w:cs="Calibri"/>
      <w:kern w:val="1"/>
      <w:sz w:val="22"/>
      <w:szCs w:val="22"/>
      <w:lang w:eastAsia="zh-CN"/>
    </w:rPr>
  </w:style>
  <w:style w:type="paragraph" w:customStyle="1" w:styleId="v1gmail-msobodytext">
    <w:name w:val="v1gmail-msobodytext"/>
    <w:basedOn w:val="Normal"/>
    <w:rsid w:val="00C0252E"/>
    <w:pPr>
      <w:suppressAutoHyphens w:val="0"/>
      <w:spacing w:before="100" w:beforeAutospacing="1" w:after="100" w:afterAutospacing="1"/>
    </w:pPr>
    <w:rPr>
      <w:kern w:val="0"/>
      <w:lang w:val="en-US"/>
    </w:rPr>
  </w:style>
  <w:style w:type="character" w:customStyle="1" w:styleId="pg-1fc1">
    <w:name w:val="pg-1fc1"/>
    <w:rsid w:val="00485FDB"/>
  </w:style>
  <w:style w:type="character" w:customStyle="1" w:styleId="anchor-text">
    <w:name w:val="anchor-text"/>
    <w:rsid w:val="00193BB0"/>
  </w:style>
  <w:style w:type="character" w:customStyle="1" w:styleId="FootnoteTextChar">
    <w:name w:val="Footnote Text Char"/>
    <w:basedOn w:val="DefaultParagraphFont"/>
    <w:link w:val="FootnoteText"/>
    <w:uiPriority w:val="99"/>
    <w:rsid w:val="00644C44"/>
    <w:rPr>
      <w:kern w:val="1"/>
      <w:sz w:val="24"/>
      <w:szCs w:val="24"/>
      <w:lang w:val="sr-Latn-CS"/>
    </w:rPr>
  </w:style>
  <w:style w:type="character" w:styleId="FootnoteReference">
    <w:name w:val="footnote reference"/>
    <w:uiPriority w:val="99"/>
    <w:semiHidden/>
    <w:unhideWhenUsed/>
    <w:rsid w:val="00644C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0448">
      <w:bodyDiv w:val="1"/>
      <w:marLeft w:val="0"/>
      <w:marRight w:val="0"/>
      <w:marTop w:val="0"/>
      <w:marBottom w:val="0"/>
      <w:divBdr>
        <w:top w:val="none" w:sz="0" w:space="0" w:color="auto"/>
        <w:left w:val="none" w:sz="0" w:space="0" w:color="auto"/>
        <w:bottom w:val="none" w:sz="0" w:space="0" w:color="auto"/>
        <w:right w:val="none" w:sz="0" w:space="0" w:color="auto"/>
      </w:divBdr>
    </w:div>
    <w:div w:id="106893717">
      <w:bodyDiv w:val="1"/>
      <w:marLeft w:val="0"/>
      <w:marRight w:val="0"/>
      <w:marTop w:val="0"/>
      <w:marBottom w:val="0"/>
      <w:divBdr>
        <w:top w:val="none" w:sz="0" w:space="0" w:color="auto"/>
        <w:left w:val="none" w:sz="0" w:space="0" w:color="auto"/>
        <w:bottom w:val="none" w:sz="0" w:space="0" w:color="auto"/>
        <w:right w:val="none" w:sz="0" w:space="0" w:color="auto"/>
      </w:divBdr>
    </w:div>
    <w:div w:id="121116306">
      <w:bodyDiv w:val="1"/>
      <w:marLeft w:val="0"/>
      <w:marRight w:val="0"/>
      <w:marTop w:val="0"/>
      <w:marBottom w:val="0"/>
      <w:divBdr>
        <w:top w:val="none" w:sz="0" w:space="0" w:color="auto"/>
        <w:left w:val="none" w:sz="0" w:space="0" w:color="auto"/>
        <w:bottom w:val="none" w:sz="0" w:space="0" w:color="auto"/>
        <w:right w:val="none" w:sz="0" w:space="0" w:color="auto"/>
      </w:divBdr>
    </w:div>
    <w:div w:id="136341723">
      <w:bodyDiv w:val="1"/>
      <w:marLeft w:val="0"/>
      <w:marRight w:val="0"/>
      <w:marTop w:val="0"/>
      <w:marBottom w:val="0"/>
      <w:divBdr>
        <w:top w:val="none" w:sz="0" w:space="0" w:color="auto"/>
        <w:left w:val="none" w:sz="0" w:space="0" w:color="auto"/>
        <w:bottom w:val="none" w:sz="0" w:space="0" w:color="auto"/>
        <w:right w:val="none" w:sz="0" w:space="0" w:color="auto"/>
      </w:divBdr>
    </w:div>
    <w:div w:id="272325108">
      <w:bodyDiv w:val="1"/>
      <w:marLeft w:val="0"/>
      <w:marRight w:val="0"/>
      <w:marTop w:val="0"/>
      <w:marBottom w:val="0"/>
      <w:divBdr>
        <w:top w:val="none" w:sz="0" w:space="0" w:color="auto"/>
        <w:left w:val="none" w:sz="0" w:space="0" w:color="auto"/>
        <w:bottom w:val="none" w:sz="0" w:space="0" w:color="auto"/>
        <w:right w:val="none" w:sz="0" w:space="0" w:color="auto"/>
      </w:divBdr>
    </w:div>
    <w:div w:id="410087025">
      <w:bodyDiv w:val="1"/>
      <w:marLeft w:val="0"/>
      <w:marRight w:val="0"/>
      <w:marTop w:val="0"/>
      <w:marBottom w:val="0"/>
      <w:divBdr>
        <w:top w:val="none" w:sz="0" w:space="0" w:color="auto"/>
        <w:left w:val="none" w:sz="0" w:space="0" w:color="auto"/>
        <w:bottom w:val="none" w:sz="0" w:space="0" w:color="auto"/>
        <w:right w:val="none" w:sz="0" w:space="0" w:color="auto"/>
      </w:divBdr>
    </w:div>
    <w:div w:id="564947812">
      <w:bodyDiv w:val="1"/>
      <w:marLeft w:val="0"/>
      <w:marRight w:val="0"/>
      <w:marTop w:val="0"/>
      <w:marBottom w:val="0"/>
      <w:divBdr>
        <w:top w:val="none" w:sz="0" w:space="0" w:color="auto"/>
        <w:left w:val="none" w:sz="0" w:space="0" w:color="auto"/>
        <w:bottom w:val="none" w:sz="0" w:space="0" w:color="auto"/>
        <w:right w:val="none" w:sz="0" w:space="0" w:color="auto"/>
      </w:divBdr>
    </w:div>
    <w:div w:id="802428939">
      <w:bodyDiv w:val="1"/>
      <w:marLeft w:val="0"/>
      <w:marRight w:val="0"/>
      <w:marTop w:val="0"/>
      <w:marBottom w:val="0"/>
      <w:divBdr>
        <w:top w:val="none" w:sz="0" w:space="0" w:color="auto"/>
        <w:left w:val="none" w:sz="0" w:space="0" w:color="auto"/>
        <w:bottom w:val="none" w:sz="0" w:space="0" w:color="auto"/>
        <w:right w:val="none" w:sz="0" w:space="0" w:color="auto"/>
      </w:divBdr>
    </w:div>
    <w:div w:id="1001279108">
      <w:bodyDiv w:val="1"/>
      <w:marLeft w:val="0"/>
      <w:marRight w:val="0"/>
      <w:marTop w:val="0"/>
      <w:marBottom w:val="0"/>
      <w:divBdr>
        <w:top w:val="none" w:sz="0" w:space="0" w:color="auto"/>
        <w:left w:val="none" w:sz="0" w:space="0" w:color="auto"/>
        <w:bottom w:val="none" w:sz="0" w:space="0" w:color="auto"/>
        <w:right w:val="none" w:sz="0" w:space="0" w:color="auto"/>
      </w:divBdr>
    </w:div>
    <w:div w:id="1104350039">
      <w:bodyDiv w:val="1"/>
      <w:marLeft w:val="0"/>
      <w:marRight w:val="0"/>
      <w:marTop w:val="0"/>
      <w:marBottom w:val="0"/>
      <w:divBdr>
        <w:top w:val="none" w:sz="0" w:space="0" w:color="auto"/>
        <w:left w:val="none" w:sz="0" w:space="0" w:color="auto"/>
        <w:bottom w:val="none" w:sz="0" w:space="0" w:color="auto"/>
        <w:right w:val="none" w:sz="0" w:space="0" w:color="auto"/>
      </w:divBdr>
    </w:div>
    <w:div w:id="1174107870">
      <w:bodyDiv w:val="1"/>
      <w:marLeft w:val="0"/>
      <w:marRight w:val="0"/>
      <w:marTop w:val="0"/>
      <w:marBottom w:val="0"/>
      <w:divBdr>
        <w:top w:val="none" w:sz="0" w:space="0" w:color="auto"/>
        <w:left w:val="none" w:sz="0" w:space="0" w:color="auto"/>
        <w:bottom w:val="none" w:sz="0" w:space="0" w:color="auto"/>
        <w:right w:val="none" w:sz="0" w:space="0" w:color="auto"/>
      </w:divBdr>
    </w:div>
    <w:div w:id="1185244063">
      <w:bodyDiv w:val="1"/>
      <w:marLeft w:val="0"/>
      <w:marRight w:val="0"/>
      <w:marTop w:val="0"/>
      <w:marBottom w:val="0"/>
      <w:divBdr>
        <w:top w:val="none" w:sz="0" w:space="0" w:color="auto"/>
        <w:left w:val="none" w:sz="0" w:space="0" w:color="auto"/>
        <w:bottom w:val="none" w:sz="0" w:space="0" w:color="auto"/>
        <w:right w:val="none" w:sz="0" w:space="0" w:color="auto"/>
      </w:divBdr>
    </w:div>
    <w:div w:id="1237395930">
      <w:bodyDiv w:val="1"/>
      <w:marLeft w:val="0"/>
      <w:marRight w:val="0"/>
      <w:marTop w:val="0"/>
      <w:marBottom w:val="0"/>
      <w:divBdr>
        <w:top w:val="none" w:sz="0" w:space="0" w:color="auto"/>
        <w:left w:val="none" w:sz="0" w:space="0" w:color="auto"/>
        <w:bottom w:val="none" w:sz="0" w:space="0" w:color="auto"/>
        <w:right w:val="none" w:sz="0" w:space="0" w:color="auto"/>
      </w:divBdr>
    </w:div>
    <w:div w:id="1242640655">
      <w:bodyDiv w:val="1"/>
      <w:marLeft w:val="0"/>
      <w:marRight w:val="0"/>
      <w:marTop w:val="0"/>
      <w:marBottom w:val="0"/>
      <w:divBdr>
        <w:top w:val="none" w:sz="0" w:space="0" w:color="auto"/>
        <w:left w:val="none" w:sz="0" w:space="0" w:color="auto"/>
        <w:bottom w:val="none" w:sz="0" w:space="0" w:color="auto"/>
        <w:right w:val="none" w:sz="0" w:space="0" w:color="auto"/>
      </w:divBdr>
    </w:div>
    <w:div w:id="1367682011">
      <w:bodyDiv w:val="1"/>
      <w:marLeft w:val="0"/>
      <w:marRight w:val="0"/>
      <w:marTop w:val="0"/>
      <w:marBottom w:val="0"/>
      <w:divBdr>
        <w:top w:val="none" w:sz="0" w:space="0" w:color="auto"/>
        <w:left w:val="none" w:sz="0" w:space="0" w:color="auto"/>
        <w:bottom w:val="none" w:sz="0" w:space="0" w:color="auto"/>
        <w:right w:val="none" w:sz="0" w:space="0" w:color="auto"/>
      </w:divBdr>
    </w:div>
    <w:div w:id="1557014493">
      <w:bodyDiv w:val="1"/>
      <w:marLeft w:val="0"/>
      <w:marRight w:val="0"/>
      <w:marTop w:val="0"/>
      <w:marBottom w:val="0"/>
      <w:divBdr>
        <w:top w:val="none" w:sz="0" w:space="0" w:color="auto"/>
        <w:left w:val="none" w:sz="0" w:space="0" w:color="auto"/>
        <w:bottom w:val="none" w:sz="0" w:space="0" w:color="auto"/>
        <w:right w:val="none" w:sz="0" w:space="0" w:color="auto"/>
      </w:divBdr>
    </w:div>
    <w:div w:id="1597249513">
      <w:bodyDiv w:val="1"/>
      <w:marLeft w:val="0"/>
      <w:marRight w:val="0"/>
      <w:marTop w:val="0"/>
      <w:marBottom w:val="0"/>
      <w:divBdr>
        <w:top w:val="none" w:sz="0" w:space="0" w:color="auto"/>
        <w:left w:val="none" w:sz="0" w:space="0" w:color="auto"/>
        <w:bottom w:val="none" w:sz="0" w:space="0" w:color="auto"/>
        <w:right w:val="none" w:sz="0" w:space="0" w:color="auto"/>
      </w:divBdr>
    </w:div>
    <w:div w:id="1634485406">
      <w:bodyDiv w:val="1"/>
      <w:marLeft w:val="0"/>
      <w:marRight w:val="0"/>
      <w:marTop w:val="0"/>
      <w:marBottom w:val="0"/>
      <w:divBdr>
        <w:top w:val="none" w:sz="0" w:space="0" w:color="auto"/>
        <w:left w:val="none" w:sz="0" w:space="0" w:color="auto"/>
        <w:bottom w:val="none" w:sz="0" w:space="0" w:color="auto"/>
        <w:right w:val="none" w:sz="0" w:space="0" w:color="auto"/>
      </w:divBdr>
    </w:div>
    <w:div w:id="1801419492">
      <w:bodyDiv w:val="1"/>
      <w:marLeft w:val="0"/>
      <w:marRight w:val="0"/>
      <w:marTop w:val="0"/>
      <w:marBottom w:val="0"/>
      <w:divBdr>
        <w:top w:val="none" w:sz="0" w:space="0" w:color="auto"/>
        <w:left w:val="none" w:sz="0" w:space="0" w:color="auto"/>
        <w:bottom w:val="none" w:sz="0" w:space="0" w:color="auto"/>
        <w:right w:val="none" w:sz="0" w:space="0" w:color="auto"/>
      </w:divBdr>
    </w:div>
    <w:div w:id="1932279414">
      <w:bodyDiv w:val="1"/>
      <w:marLeft w:val="0"/>
      <w:marRight w:val="0"/>
      <w:marTop w:val="0"/>
      <w:marBottom w:val="0"/>
      <w:divBdr>
        <w:top w:val="none" w:sz="0" w:space="0" w:color="auto"/>
        <w:left w:val="none" w:sz="0" w:space="0" w:color="auto"/>
        <w:bottom w:val="none" w:sz="0" w:space="0" w:color="auto"/>
        <w:right w:val="none" w:sz="0" w:space="0" w:color="auto"/>
      </w:divBdr>
    </w:div>
    <w:div w:id="1992755556">
      <w:bodyDiv w:val="1"/>
      <w:marLeft w:val="0"/>
      <w:marRight w:val="0"/>
      <w:marTop w:val="0"/>
      <w:marBottom w:val="0"/>
      <w:divBdr>
        <w:top w:val="none" w:sz="0" w:space="0" w:color="auto"/>
        <w:left w:val="none" w:sz="0" w:space="0" w:color="auto"/>
        <w:bottom w:val="none" w:sz="0" w:space="0" w:color="auto"/>
        <w:right w:val="none" w:sz="0" w:space="0" w:color="auto"/>
      </w:divBdr>
    </w:div>
    <w:div w:id="200770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7624B-EAFA-4814-9B30-08AD3DCB1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28</Pages>
  <Words>10240</Words>
  <Characters>58373</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УНИВЕРЗИТЕТ У БЕОГРАДУ</vt:lpstr>
    </vt:vector>
  </TitlesOfParts>
  <Company/>
  <LinksUpToDate>false</LinksUpToDate>
  <CharactersWithSpaces>68477</CharactersWithSpaces>
  <SharedDoc>false</SharedDoc>
  <HLinks>
    <vt:vector size="18" baseType="variant">
      <vt:variant>
        <vt:i4>262226</vt:i4>
      </vt:variant>
      <vt:variant>
        <vt:i4>6</vt:i4>
      </vt:variant>
      <vt:variant>
        <vt:i4>0</vt:i4>
      </vt:variant>
      <vt:variant>
        <vt:i4>5</vt:i4>
      </vt:variant>
      <vt:variant>
        <vt:lpwstr>https://www.ipisr.org.rs/images/zbornik-51-2/Plazinic.pdf</vt:lpwstr>
      </vt:variant>
      <vt:variant>
        <vt:lpwstr/>
      </vt:variant>
      <vt:variant>
        <vt:i4>262226</vt:i4>
      </vt:variant>
      <vt:variant>
        <vt:i4>3</vt:i4>
      </vt:variant>
      <vt:variant>
        <vt:i4>0</vt:i4>
      </vt:variant>
      <vt:variant>
        <vt:i4>5</vt:i4>
      </vt:variant>
      <vt:variant>
        <vt:lpwstr>https://www.ipisr.org.rs/images/zbornik-51-2/Plazinic.pdf</vt:lpwstr>
      </vt:variant>
      <vt:variant>
        <vt:lpwstr/>
      </vt:variant>
      <vt:variant>
        <vt:i4>4325476</vt:i4>
      </vt:variant>
      <vt:variant>
        <vt:i4>0</vt:i4>
      </vt:variant>
      <vt:variant>
        <vt:i4>0</vt:i4>
      </vt:variant>
      <vt:variant>
        <vt:i4>5</vt:i4>
      </vt:variant>
      <vt:variant>
        <vt:lpwstr>mailto:sednice@f.bg.ac.rs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БЕОГРАДУ</dc:title>
  <dc:creator>Ceca Stojanović</dc:creator>
  <cp:lastModifiedBy>User</cp:lastModifiedBy>
  <cp:revision>23</cp:revision>
  <cp:lastPrinted>2026-01-28T11:06:00Z</cp:lastPrinted>
  <dcterms:created xsi:type="dcterms:W3CDTF">2025-12-09T09:59:00Z</dcterms:created>
  <dcterms:modified xsi:type="dcterms:W3CDTF">2026-01-28T11:38:00Z</dcterms:modified>
</cp:coreProperties>
</file>